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C491" w14:textId="0D98A757" w:rsidR="00D37563" w:rsidRPr="00422B99" w:rsidRDefault="00D37563" w:rsidP="00D37563">
      <w:pPr>
        <w:jc w:val="center"/>
        <w:rPr>
          <w:b/>
          <w:bCs/>
          <w:sz w:val="28"/>
          <w:szCs w:val="28"/>
        </w:rPr>
      </w:pPr>
      <w:r w:rsidRPr="00422B99">
        <w:rPr>
          <w:b/>
          <w:bCs/>
          <w:sz w:val="28"/>
          <w:szCs w:val="28"/>
        </w:rPr>
        <w:t>Guide d’utilisation</w:t>
      </w:r>
    </w:p>
    <w:p w14:paraId="0D7A06A2" w14:textId="66C30125" w:rsidR="00DA02D2" w:rsidRPr="00422B99" w:rsidRDefault="00DA02D2"/>
    <w:p w14:paraId="368119A4" w14:textId="77777777" w:rsidR="00B70C2B" w:rsidRPr="00422B99" w:rsidRDefault="00B70C2B"/>
    <w:p w14:paraId="6E1B4839" w14:textId="251C0411" w:rsidR="00B70C2B" w:rsidRPr="00422B99" w:rsidRDefault="008B0364" w:rsidP="008B0364">
      <w:pPr>
        <w:jc w:val="center"/>
        <w:rPr>
          <w:b/>
          <w:bCs/>
          <w:i/>
          <w:iCs/>
        </w:rPr>
      </w:pPr>
      <w:r w:rsidRPr="00422B99">
        <w:rPr>
          <w:b/>
          <w:bCs/>
          <w:i/>
          <w:iCs/>
        </w:rPr>
        <w:t xml:space="preserve">Projet </w:t>
      </w:r>
      <w:proofErr w:type="spellStart"/>
      <w:r w:rsidRPr="00422B99">
        <w:rPr>
          <w:b/>
          <w:bCs/>
          <w:i/>
          <w:iCs/>
        </w:rPr>
        <w:t>CodeVSI</w:t>
      </w:r>
      <w:proofErr w:type="spellEnd"/>
      <w:r w:rsidRPr="00422B99">
        <w:rPr>
          <w:b/>
          <w:bCs/>
          <w:i/>
          <w:iCs/>
        </w:rPr>
        <w:t> :</w:t>
      </w:r>
    </w:p>
    <w:p w14:paraId="02027393" w14:textId="77777777" w:rsidR="008B0364" w:rsidRPr="00422B99" w:rsidRDefault="008B0364" w:rsidP="008B0364">
      <w:pPr>
        <w:jc w:val="center"/>
      </w:pPr>
    </w:p>
    <w:p w14:paraId="1B3A9579" w14:textId="3ED4BA78" w:rsidR="008B0364" w:rsidRPr="00422B99" w:rsidRDefault="008B0364" w:rsidP="008B0364">
      <w:pPr>
        <w:jc w:val="center"/>
        <w:rPr>
          <w:b/>
          <w:bCs/>
          <w:sz w:val="40"/>
          <w:szCs w:val="40"/>
        </w:rPr>
      </w:pPr>
      <w:proofErr w:type="spellStart"/>
      <w:r w:rsidRPr="00422B99">
        <w:rPr>
          <w:b/>
          <w:bCs/>
          <w:sz w:val="40"/>
          <w:szCs w:val="40"/>
        </w:rPr>
        <w:t>EcoWatt</w:t>
      </w:r>
      <w:proofErr w:type="spellEnd"/>
    </w:p>
    <w:p w14:paraId="7157E5BD" w14:textId="77777777" w:rsidR="00B70C2B" w:rsidRPr="00422B99" w:rsidRDefault="00B70C2B"/>
    <w:p w14:paraId="58F7A107" w14:textId="77777777" w:rsidR="00B70C2B" w:rsidRPr="00422B99" w:rsidRDefault="00B70C2B"/>
    <w:p w14:paraId="4C54043A" w14:textId="77777777" w:rsidR="00B70C2B" w:rsidRPr="00422B99" w:rsidRDefault="00B70C2B"/>
    <w:p w14:paraId="175B4BF2" w14:textId="77777777" w:rsidR="00B70C2B" w:rsidRPr="00422B99" w:rsidRDefault="00B70C2B"/>
    <w:p w14:paraId="74EF713A" w14:textId="77777777" w:rsidR="00B70C2B" w:rsidRPr="00422B99" w:rsidRDefault="00B70C2B"/>
    <w:p w14:paraId="0E3E4587" w14:textId="77777777" w:rsidR="00B70C2B" w:rsidRPr="00422B99" w:rsidRDefault="00B70C2B"/>
    <w:p w14:paraId="7FE0D936" w14:textId="77777777" w:rsidR="00B70C2B" w:rsidRPr="00422B99" w:rsidRDefault="00B70C2B"/>
    <w:p w14:paraId="63AB52B1" w14:textId="77777777" w:rsidR="00B70C2B" w:rsidRPr="00422B99" w:rsidRDefault="00B70C2B"/>
    <w:p w14:paraId="3B9679C9" w14:textId="77777777" w:rsidR="00B70C2B" w:rsidRPr="00422B99" w:rsidRDefault="00B70C2B"/>
    <w:p w14:paraId="0133ACAF" w14:textId="77777777" w:rsidR="00B70C2B" w:rsidRPr="00422B99" w:rsidRDefault="00B70C2B"/>
    <w:p w14:paraId="2D0B5115" w14:textId="77777777" w:rsidR="00B70C2B" w:rsidRPr="00422B99" w:rsidRDefault="00B70C2B"/>
    <w:p w14:paraId="77FF232F" w14:textId="77777777" w:rsidR="00B70C2B" w:rsidRPr="00422B99" w:rsidRDefault="00B70C2B"/>
    <w:p w14:paraId="7531EE66" w14:textId="77777777" w:rsidR="00902B68" w:rsidRPr="00422B99" w:rsidRDefault="00902B68"/>
    <w:p w14:paraId="5449E95D" w14:textId="404DF8AA" w:rsidR="00902B68" w:rsidRPr="00422B99" w:rsidRDefault="00902B68">
      <w:pPr>
        <w:rPr>
          <w:i/>
          <w:iCs/>
          <w:sz w:val="24"/>
          <w:szCs w:val="24"/>
        </w:rPr>
      </w:pPr>
      <w:r w:rsidRPr="00422B99">
        <w:rPr>
          <w:i/>
          <w:iCs/>
          <w:sz w:val="24"/>
          <w:szCs w:val="24"/>
        </w:rPr>
        <w:t>Béchu Hugo</w:t>
      </w:r>
    </w:p>
    <w:p w14:paraId="050D52EE" w14:textId="2E6C9BD8" w:rsidR="00902B68" w:rsidRPr="00422B99" w:rsidRDefault="00902B68">
      <w:pPr>
        <w:rPr>
          <w:i/>
          <w:iCs/>
          <w:sz w:val="24"/>
          <w:szCs w:val="24"/>
        </w:rPr>
      </w:pPr>
      <w:proofErr w:type="spellStart"/>
      <w:r w:rsidRPr="00422B99">
        <w:rPr>
          <w:i/>
          <w:iCs/>
          <w:sz w:val="24"/>
          <w:szCs w:val="24"/>
        </w:rPr>
        <w:t>Epaillard</w:t>
      </w:r>
      <w:proofErr w:type="spellEnd"/>
      <w:r w:rsidRPr="00422B99">
        <w:rPr>
          <w:i/>
          <w:iCs/>
          <w:sz w:val="24"/>
          <w:szCs w:val="24"/>
        </w:rPr>
        <w:t xml:space="preserve"> Alexandre</w:t>
      </w:r>
    </w:p>
    <w:p w14:paraId="516B6297" w14:textId="0D9971E5" w:rsidR="009177D5" w:rsidRPr="00422B99" w:rsidRDefault="00902B68">
      <w:pPr>
        <w:rPr>
          <w:i/>
          <w:iCs/>
          <w:sz w:val="24"/>
          <w:szCs w:val="24"/>
        </w:rPr>
      </w:pPr>
      <w:r w:rsidRPr="00422B99">
        <w:rPr>
          <w:i/>
          <w:iCs/>
          <w:sz w:val="24"/>
          <w:szCs w:val="24"/>
        </w:rPr>
        <w:t>Jolivet Clément</w:t>
      </w:r>
    </w:p>
    <w:p w14:paraId="3B467875" w14:textId="77777777" w:rsidR="00FC639B" w:rsidRPr="00422B99" w:rsidRDefault="00FC639B">
      <w:pPr>
        <w:rPr>
          <w:i/>
          <w:iCs/>
          <w:sz w:val="24"/>
          <w:szCs w:val="24"/>
        </w:rPr>
      </w:pPr>
    </w:p>
    <w:p w14:paraId="5C6B76D6" w14:textId="77777777" w:rsidR="007A111B" w:rsidRPr="00422B99" w:rsidRDefault="007A111B">
      <w:pPr>
        <w:rPr>
          <w:i/>
          <w:iCs/>
          <w:sz w:val="24"/>
          <w:szCs w:val="24"/>
        </w:rPr>
      </w:pPr>
    </w:p>
    <w:p w14:paraId="169A81E1" w14:textId="77777777" w:rsidR="007A111B" w:rsidRPr="00422B99" w:rsidRDefault="007A111B">
      <w:pPr>
        <w:rPr>
          <w:i/>
          <w:iCs/>
          <w:sz w:val="24"/>
          <w:szCs w:val="24"/>
        </w:rPr>
      </w:pPr>
    </w:p>
    <w:p w14:paraId="71B03180" w14:textId="77777777" w:rsidR="007A111B" w:rsidRPr="00422B99" w:rsidRDefault="007A111B">
      <w:pPr>
        <w:rPr>
          <w:i/>
          <w:iCs/>
          <w:sz w:val="24"/>
          <w:szCs w:val="24"/>
        </w:rPr>
      </w:pPr>
    </w:p>
    <w:p w14:paraId="1F28087E" w14:textId="77777777" w:rsidR="007A111B" w:rsidRPr="00422B99" w:rsidRDefault="007A111B">
      <w:pPr>
        <w:rPr>
          <w:i/>
          <w:iCs/>
          <w:sz w:val="24"/>
          <w:szCs w:val="24"/>
        </w:rPr>
      </w:pPr>
    </w:p>
    <w:p w14:paraId="25314D53" w14:textId="77777777" w:rsidR="007A111B" w:rsidRPr="00422B99" w:rsidRDefault="007A111B">
      <w:pPr>
        <w:rPr>
          <w:i/>
          <w:iCs/>
          <w:sz w:val="24"/>
          <w:szCs w:val="24"/>
        </w:rPr>
      </w:pPr>
    </w:p>
    <w:p w14:paraId="7E4C2B66" w14:textId="77777777" w:rsidR="007A111B" w:rsidRPr="00422B99" w:rsidRDefault="007A111B">
      <w:pPr>
        <w:rPr>
          <w:i/>
          <w:iCs/>
          <w:sz w:val="24"/>
          <w:szCs w:val="24"/>
        </w:rPr>
      </w:pPr>
    </w:p>
    <w:p w14:paraId="3E68573C" w14:textId="77777777" w:rsidR="007A111B" w:rsidRPr="00422B99" w:rsidRDefault="007A111B">
      <w:pPr>
        <w:rPr>
          <w:i/>
          <w:iCs/>
          <w:sz w:val="24"/>
          <w:szCs w:val="24"/>
        </w:rPr>
      </w:pPr>
    </w:p>
    <w:p w14:paraId="33D662B5" w14:textId="77777777" w:rsidR="007A111B" w:rsidRPr="00422B99" w:rsidRDefault="007A111B" w:rsidP="009964B9">
      <w:pPr>
        <w:jc w:val="both"/>
        <w:rPr>
          <w:i/>
          <w:iCs/>
          <w:sz w:val="24"/>
          <w:szCs w:val="24"/>
          <w:u w:val="single"/>
        </w:rPr>
      </w:pPr>
      <w:r w:rsidRPr="00422B99">
        <w:rPr>
          <w:i/>
          <w:iCs/>
          <w:sz w:val="24"/>
          <w:szCs w:val="24"/>
          <w:u w:val="single"/>
        </w:rPr>
        <w:lastRenderedPageBreak/>
        <w:t>Avertissements</w:t>
      </w:r>
      <w:r w:rsidR="009177D5" w:rsidRPr="00422B99">
        <w:rPr>
          <w:i/>
          <w:iCs/>
          <w:sz w:val="24"/>
          <w:szCs w:val="24"/>
          <w:u w:val="single"/>
        </w:rPr>
        <w:t xml:space="preserve"> : </w:t>
      </w:r>
    </w:p>
    <w:p w14:paraId="46C7D04B" w14:textId="77777777" w:rsidR="008B5FCD" w:rsidRPr="00422B99" w:rsidRDefault="008B5FCD" w:rsidP="007A111B">
      <w:pPr>
        <w:ind w:firstLine="708"/>
        <w:jc w:val="both"/>
        <w:rPr>
          <w:i/>
          <w:iCs/>
          <w:sz w:val="24"/>
          <w:szCs w:val="24"/>
        </w:rPr>
      </w:pPr>
    </w:p>
    <w:p w14:paraId="3F8AD785" w14:textId="5ACEB377" w:rsidR="009177D5" w:rsidRPr="00422B99" w:rsidRDefault="009177D5" w:rsidP="007A111B">
      <w:pPr>
        <w:ind w:firstLine="708"/>
        <w:jc w:val="both"/>
        <w:rPr>
          <w:i/>
          <w:iCs/>
        </w:rPr>
      </w:pPr>
      <w:r w:rsidRPr="00422B99">
        <w:rPr>
          <w:i/>
          <w:iCs/>
        </w:rPr>
        <w:t>Ce guide est un guide</w:t>
      </w:r>
      <w:r w:rsidR="00A33E80" w:rsidRPr="00422B99">
        <w:rPr>
          <w:i/>
          <w:iCs/>
        </w:rPr>
        <w:t xml:space="preserve"> d’utilisation du code donc il sert pour</w:t>
      </w:r>
      <w:r w:rsidRPr="00422B99">
        <w:rPr>
          <w:i/>
          <w:iCs/>
        </w:rPr>
        <w:t xml:space="preserve"> mieux comprendre comment notre code fonctionne et plus généralement Node-Red, mais avant de le lire il convient d’avoir lu le rapport final que nous avons déjà fourni. Cela permettra de mieux comprendre le sujet puisque dans ce guide seul le code sera expliqué.</w:t>
      </w:r>
      <w:r w:rsidR="00FC639B" w:rsidRPr="00422B99">
        <w:rPr>
          <w:i/>
          <w:iCs/>
        </w:rPr>
        <w:t xml:space="preserve"> De plus, bien que ce code fonction, il n’est pas parfait, il est fortement possible qu’il existe à de nombreux moments de meilleures façons de procéder pour gagner en temps en juste pour simplifier le code.</w:t>
      </w:r>
    </w:p>
    <w:p w14:paraId="0F37629C" w14:textId="77777777" w:rsidR="008B5FCD" w:rsidRPr="00422B99" w:rsidRDefault="008B5FCD" w:rsidP="007A111B">
      <w:pPr>
        <w:ind w:firstLine="708"/>
        <w:jc w:val="both"/>
        <w:rPr>
          <w:i/>
          <w:iCs/>
        </w:rPr>
      </w:pPr>
    </w:p>
    <w:p w14:paraId="17FBF60E" w14:textId="46010EE4" w:rsidR="007A111B" w:rsidRPr="00422B99" w:rsidRDefault="007A111B" w:rsidP="007A111B">
      <w:pPr>
        <w:ind w:firstLine="708"/>
        <w:jc w:val="both"/>
        <w:rPr>
          <w:i/>
          <w:iCs/>
        </w:rPr>
      </w:pPr>
      <w:r w:rsidRPr="00422B99">
        <w:rPr>
          <w:i/>
          <w:iCs/>
        </w:rPr>
        <w:t xml:space="preserve">Pour </w:t>
      </w:r>
      <w:r w:rsidR="004B18E2" w:rsidRPr="00422B99">
        <w:rPr>
          <w:i/>
          <w:iCs/>
        </w:rPr>
        <w:t xml:space="preserve">une bonne </w:t>
      </w:r>
      <w:r w:rsidRPr="00422B99">
        <w:rPr>
          <w:i/>
          <w:iCs/>
        </w:rPr>
        <w:t>utilisation du code il convient avant de l’importer de vérifier si toutes nœuds particuliers ont été installés. En effet, dans le code plusieurs nœuds non disponible dans la version de base de Node-Red sont utilisés. Voici les liens pour les télécharger :</w:t>
      </w:r>
    </w:p>
    <w:p w14:paraId="1F229D1D" w14:textId="77777777" w:rsidR="001E4B2C" w:rsidRPr="00422B99" w:rsidRDefault="001E4B2C" w:rsidP="007A111B">
      <w:pPr>
        <w:ind w:firstLine="708"/>
        <w:jc w:val="both"/>
        <w:rPr>
          <w:i/>
          <w:iCs/>
        </w:rPr>
      </w:pPr>
    </w:p>
    <w:p w14:paraId="45D8ED28" w14:textId="5EC1DECF" w:rsidR="008B5FCD" w:rsidRPr="00422B99" w:rsidRDefault="00F13A5E" w:rsidP="008B5FCD">
      <w:pPr>
        <w:ind w:firstLine="708"/>
        <w:jc w:val="both"/>
      </w:pPr>
      <w:r w:rsidRPr="00422B99">
        <w:t xml:space="preserve">Nœud pour l’IHM : </w:t>
      </w:r>
      <w:r w:rsidR="00D776F5" w:rsidRPr="00422B99">
        <w:tab/>
      </w:r>
      <w:hyperlink r:id="rId8" w:history="1">
        <w:r w:rsidR="00D776F5" w:rsidRPr="00422B99">
          <w:rPr>
            <w:rStyle w:val="Lienhypertexte"/>
          </w:rPr>
          <w:t>https://flows.nodered.org/node/node-red-dashboard</w:t>
        </w:r>
      </w:hyperlink>
    </w:p>
    <w:p w14:paraId="41F4CFCF" w14:textId="0970906B" w:rsidR="007A111B" w:rsidRPr="00CA699A" w:rsidRDefault="00F13A5E" w:rsidP="007A111B">
      <w:pPr>
        <w:ind w:firstLine="708"/>
        <w:jc w:val="both"/>
        <w:rPr>
          <w:lang w:val="en-US"/>
        </w:rPr>
      </w:pPr>
      <w:proofErr w:type="spellStart"/>
      <w:r w:rsidRPr="00CA699A">
        <w:rPr>
          <w:lang w:val="en-US"/>
        </w:rPr>
        <w:t>Nœud</w:t>
      </w:r>
      <w:proofErr w:type="spellEnd"/>
      <w:r w:rsidRPr="00CA699A">
        <w:rPr>
          <w:lang w:val="en-US"/>
        </w:rPr>
        <w:t xml:space="preserve"> </w:t>
      </w:r>
      <w:proofErr w:type="spellStart"/>
      <w:proofErr w:type="gramStart"/>
      <w:r w:rsidRPr="00CA699A">
        <w:rPr>
          <w:lang w:val="en-US"/>
        </w:rPr>
        <w:t>EcoWatt</w:t>
      </w:r>
      <w:proofErr w:type="spellEnd"/>
      <w:r w:rsidRPr="00CA699A">
        <w:rPr>
          <w:lang w:val="en-US"/>
        </w:rPr>
        <w:t xml:space="preserve"> :</w:t>
      </w:r>
      <w:proofErr w:type="gramEnd"/>
      <w:r w:rsidRPr="00CA699A">
        <w:rPr>
          <w:lang w:val="en-US"/>
        </w:rPr>
        <w:t xml:space="preserve"> </w:t>
      </w:r>
      <w:r w:rsidR="00D776F5" w:rsidRPr="00CA699A">
        <w:rPr>
          <w:lang w:val="en-US"/>
        </w:rPr>
        <w:tab/>
      </w:r>
      <w:hyperlink r:id="rId9" w:history="1">
        <w:r w:rsidR="00D776F5" w:rsidRPr="00CA699A">
          <w:rPr>
            <w:rStyle w:val="Lienhypertexte"/>
            <w:lang w:val="en-US"/>
          </w:rPr>
          <w:t>https://flows.nodered.org/node/@vital91/node-red-contrib-ecowatt</w:t>
        </w:r>
      </w:hyperlink>
    </w:p>
    <w:p w14:paraId="75A8C9B7" w14:textId="05D51419" w:rsidR="007A111B" w:rsidRPr="00422B99" w:rsidRDefault="00F13A5E" w:rsidP="007A111B">
      <w:pPr>
        <w:ind w:firstLine="708"/>
        <w:jc w:val="both"/>
        <w:rPr>
          <w:rStyle w:val="Lienhypertexte"/>
        </w:rPr>
      </w:pPr>
      <w:r w:rsidRPr="00422B99">
        <w:t>Noeud Clé et Porte :</w:t>
      </w:r>
      <w:r w:rsidR="00D776F5" w:rsidRPr="00422B99">
        <w:tab/>
      </w:r>
      <w:r w:rsidRPr="00422B99">
        <w:t xml:space="preserve"> </w:t>
      </w:r>
      <w:hyperlink r:id="rId10" w:history="1">
        <w:r w:rsidRPr="00422B99">
          <w:rPr>
            <w:rStyle w:val="Lienhypertexte"/>
          </w:rPr>
          <w:t>https://flows.nodered.org/node/node-red-contrib-message-gate</w:t>
        </w:r>
      </w:hyperlink>
    </w:p>
    <w:p w14:paraId="3BEF5B0A" w14:textId="31911831" w:rsidR="00F13A5E" w:rsidRPr="00CA699A" w:rsidRDefault="00F13A5E" w:rsidP="007A111B">
      <w:pPr>
        <w:ind w:firstLine="708"/>
        <w:jc w:val="both"/>
        <w:rPr>
          <w:lang w:val="en-US"/>
        </w:rPr>
      </w:pPr>
      <w:proofErr w:type="spellStart"/>
      <w:r w:rsidRPr="00CA699A">
        <w:rPr>
          <w:lang w:val="en-US"/>
        </w:rPr>
        <w:t>Nœud</w:t>
      </w:r>
      <w:proofErr w:type="spellEnd"/>
      <w:r w:rsidRPr="00CA699A">
        <w:rPr>
          <w:lang w:val="en-US"/>
        </w:rPr>
        <w:t xml:space="preserve"> </w:t>
      </w:r>
      <w:proofErr w:type="spellStart"/>
      <w:proofErr w:type="gramStart"/>
      <w:r w:rsidRPr="00CA699A">
        <w:rPr>
          <w:lang w:val="en-US"/>
        </w:rPr>
        <w:t>Linky</w:t>
      </w:r>
      <w:proofErr w:type="spellEnd"/>
      <w:r w:rsidRPr="00CA699A">
        <w:rPr>
          <w:lang w:val="en-US"/>
        </w:rPr>
        <w:t xml:space="preserve"> :</w:t>
      </w:r>
      <w:proofErr w:type="gramEnd"/>
      <w:r w:rsidR="00D776F5" w:rsidRPr="00CA699A">
        <w:rPr>
          <w:lang w:val="en-US"/>
        </w:rPr>
        <w:tab/>
      </w:r>
      <w:r w:rsidR="00D776F5" w:rsidRPr="00CA699A">
        <w:rPr>
          <w:lang w:val="en-US"/>
        </w:rPr>
        <w:tab/>
      </w:r>
      <w:r w:rsidRPr="00CA699A">
        <w:rPr>
          <w:lang w:val="en-US"/>
        </w:rPr>
        <w:t xml:space="preserve"> </w:t>
      </w:r>
      <w:hyperlink r:id="rId11" w:history="1">
        <w:r w:rsidRPr="00CA699A">
          <w:rPr>
            <w:rStyle w:val="Lienhypertexte"/>
            <w:lang w:val="en-US"/>
          </w:rPr>
          <w:t>https://flows.nodered.org/node/node-red-linky</w:t>
        </w:r>
      </w:hyperlink>
    </w:p>
    <w:p w14:paraId="4F3983CB" w14:textId="77777777" w:rsidR="00F13A5E" w:rsidRPr="00CA699A" w:rsidRDefault="00F13A5E" w:rsidP="007A111B">
      <w:pPr>
        <w:ind w:firstLine="708"/>
        <w:jc w:val="both"/>
        <w:rPr>
          <w:lang w:val="en-US"/>
        </w:rPr>
      </w:pPr>
    </w:p>
    <w:p w14:paraId="22A6BEAA" w14:textId="5DDEE915" w:rsidR="000E5BC2" w:rsidRDefault="000E5BC2">
      <w:pPr>
        <w:rPr>
          <w:sz w:val="24"/>
          <w:szCs w:val="24"/>
          <w:lang w:val="en-US"/>
        </w:rPr>
      </w:pPr>
      <w:r>
        <w:rPr>
          <w:sz w:val="24"/>
          <w:szCs w:val="24"/>
          <w:lang w:val="en-US"/>
        </w:rPr>
        <w:br w:type="page"/>
      </w:r>
    </w:p>
    <w:sdt>
      <w:sdtPr>
        <w:rPr>
          <w:rFonts w:asciiTheme="minorHAnsi" w:eastAsiaTheme="minorEastAsia" w:hAnsiTheme="minorHAnsi" w:cstheme="minorBidi"/>
          <w:color w:val="auto"/>
          <w:kern w:val="2"/>
          <w:sz w:val="22"/>
          <w:szCs w:val="22"/>
          <w14:ligatures w14:val="standardContextual"/>
        </w:rPr>
        <w:id w:val="-1566873441"/>
        <w:docPartObj>
          <w:docPartGallery w:val="Table of Contents"/>
          <w:docPartUnique/>
        </w:docPartObj>
      </w:sdtPr>
      <w:sdtEndPr>
        <w:rPr>
          <w:b/>
          <w:bCs/>
        </w:rPr>
      </w:sdtEndPr>
      <w:sdtContent>
        <w:p w14:paraId="4DA5DE9C" w14:textId="2FA4400D" w:rsidR="000E5BC2" w:rsidRDefault="000E5BC2">
          <w:pPr>
            <w:pStyle w:val="En-ttedetabledesmatires"/>
          </w:pPr>
          <w:r>
            <w:t>Table des matières</w:t>
          </w:r>
        </w:p>
        <w:p w14:paraId="4E38ADEA" w14:textId="79E6E51A" w:rsidR="006227C5" w:rsidRDefault="000E5BC2">
          <w:pPr>
            <w:pStyle w:val="TM1"/>
            <w:tabs>
              <w:tab w:val="right" w:leader="dot" w:pos="9062"/>
            </w:tabs>
            <w:rPr>
              <w:noProof/>
            </w:rPr>
          </w:pPr>
          <w:r>
            <w:fldChar w:fldCharType="begin"/>
          </w:r>
          <w:r>
            <w:instrText xml:space="preserve"> TOC \o "1-3" \h \z \u </w:instrText>
          </w:r>
          <w:r>
            <w:fldChar w:fldCharType="separate"/>
          </w:r>
          <w:hyperlink w:anchor="_Toc145845473" w:history="1">
            <w:r w:rsidR="006227C5" w:rsidRPr="00CB626F">
              <w:rPr>
                <w:rStyle w:val="Lienhypertexte"/>
                <w:noProof/>
              </w:rPr>
              <w:t>1 – Récupération des données et mise en place de l’IHM</w:t>
            </w:r>
            <w:r w:rsidR="006227C5">
              <w:rPr>
                <w:noProof/>
                <w:webHidden/>
              </w:rPr>
              <w:tab/>
            </w:r>
            <w:r w:rsidR="006227C5">
              <w:rPr>
                <w:noProof/>
                <w:webHidden/>
              </w:rPr>
              <w:fldChar w:fldCharType="begin"/>
            </w:r>
            <w:r w:rsidR="006227C5">
              <w:rPr>
                <w:noProof/>
                <w:webHidden/>
              </w:rPr>
              <w:instrText xml:space="preserve"> PAGEREF _Toc145845473 \h </w:instrText>
            </w:r>
            <w:r w:rsidR="006227C5">
              <w:rPr>
                <w:noProof/>
                <w:webHidden/>
              </w:rPr>
            </w:r>
            <w:r w:rsidR="006227C5">
              <w:rPr>
                <w:noProof/>
                <w:webHidden/>
              </w:rPr>
              <w:fldChar w:fldCharType="separate"/>
            </w:r>
            <w:r w:rsidR="006227C5">
              <w:rPr>
                <w:noProof/>
                <w:webHidden/>
              </w:rPr>
              <w:t>4</w:t>
            </w:r>
            <w:r w:rsidR="006227C5">
              <w:rPr>
                <w:noProof/>
                <w:webHidden/>
              </w:rPr>
              <w:fldChar w:fldCharType="end"/>
            </w:r>
          </w:hyperlink>
        </w:p>
        <w:p w14:paraId="6F74CC3C" w14:textId="185A2B1F" w:rsidR="006227C5" w:rsidRDefault="006227C5">
          <w:pPr>
            <w:pStyle w:val="TM2"/>
            <w:tabs>
              <w:tab w:val="right" w:leader="dot" w:pos="9062"/>
            </w:tabs>
            <w:rPr>
              <w:noProof/>
            </w:rPr>
          </w:pPr>
          <w:hyperlink w:anchor="_Toc145845474" w:history="1">
            <w:r w:rsidRPr="00CB626F">
              <w:rPr>
                <w:rStyle w:val="Lienhypertexte"/>
                <w:noProof/>
              </w:rPr>
              <w:t>1.1 - IMH</w:t>
            </w:r>
            <w:r>
              <w:rPr>
                <w:noProof/>
                <w:webHidden/>
              </w:rPr>
              <w:tab/>
            </w:r>
            <w:r>
              <w:rPr>
                <w:noProof/>
                <w:webHidden/>
              </w:rPr>
              <w:fldChar w:fldCharType="begin"/>
            </w:r>
            <w:r>
              <w:rPr>
                <w:noProof/>
                <w:webHidden/>
              </w:rPr>
              <w:instrText xml:space="preserve"> PAGEREF _Toc145845474 \h </w:instrText>
            </w:r>
            <w:r>
              <w:rPr>
                <w:noProof/>
                <w:webHidden/>
              </w:rPr>
            </w:r>
            <w:r>
              <w:rPr>
                <w:noProof/>
                <w:webHidden/>
              </w:rPr>
              <w:fldChar w:fldCharType="separate"/>
            </w:r>
            <w:r>
              <w:rPr>
                <w:noProof/>
                <w:webHidden/>
              </w:rPr>
              <w:t>6</w:t>
            </w:r>
            <w:r>
              <w:rPr>
                <w:noProof/>
                <w:webHidden/>
              </w:rPr>
              <w:fldChar w:fldCharType="end"/>
            </w:r>
          </w:hyperlink>
        </w:p>
        <w:p w14:paraId="6ECC1F04" w14:textId="28BF08E8" w:rsidR="006227C5" w:rsidRDefault="006227C5">
          <w:pPr>
            <w:pStyle w:val="TM2"/>
            <w:tabs>
              <w:tab w:val="right" w:leader="dot" w:pos="9062"/>
            </w:tabs>
            <w:rPr>
              <w:noProof/>
            </w:rPr>
          </w:pPr>
          <w:hyperlink w:anchor="_Toc145845475" w:history="1">
            <w:r w:rsidRPr="00CB626F">
              <w:rPr>
                <w:rStyle w:val="Lienhypertexte"/>
                <w:noProof/>
              </w:rPr>
              <w:t>1.2 - Implémentation de la récupération des données</w:t>
            </w:r>
            <w:r>
              <w:rPr>
                <w:noProof/>
                <w:webHidden/>
              </w:rPr>
              <w:tab/>
            </w:r>
            <w:r>
              <w:rPr>
                <w:noProof/>
                <w:webHidden/>
              </w:rPr>
              <w:fldChar w:fldCharType="begin"/>
            </w:r>
            <w:r>
              <w:rPr>
                <w:noProof/>
                <w:webHidden/>
              </w:rPr>
              <w:instrText xml:space="preserve"> PAGEREF _Toc145845475 \h </w:instrText>
            </w:r>
            <w:r>
              <w:rPr>
                <w:noProof/>
                <w:webHidden/>
              </w:rPr>
            </w:r>
            <w:r>
              <w:rPr>
                <w:noProof/>
                <w:webHidden/>
              </w:rPr>
              <w:fldChar w:fldCharType="separate"/>
            </w:r>
            <w:r>
              <w:rPr>
                <w:noProof/>
                <w:webHidden/>
              </w:rPr>
              <w:t>6</w:t>
            </w:r>
            <w:r>
              <w:rPr>
                <w:noProof/>
                <w:webHidden/>
              </w:rPr>
              <w:fldChar w:fldCharType="end"/>
            </w:r>
          </w:hyperlink>
        </w:p>
        <w:p w14:paraId="27CEDB29" w14:textId="28077749" w:rsidR="006227C5" w:rsidRDefault="006227C5">
          <w:pPr>
            <w:pStyle w:val="TM2"/>
            <w:tabs>
              <w:tab w:val="right" w:leader="dot" w:pos="9062"/>
            </w:tabs>
            <w:rPr>
              <w:noProof/>
            </w:rPr>
          </w:pPr>
          <w:hyperlink w:anchor="_Toc145845476" w:history="1">
            <w:r w:rsidRPr="00CB626F">
              <w:rPr>
                <w:rStyle w:val="Lienhypertexte"/>
                <w:noProof/>
              </w:rPr>
              <w:t>1.3 - Transformation des données</w:t>
            </w:r>
            <w:r>
              <w:rPr>
                <w:noProof/>
                <w:webHidden/>
              </w:rPr>
              <w:tab/>
            </w:r>
            <w:r>
              <w:rPr>
                <w:noProof/>
                <w:webHidden/>
              </w:rPr>
              <w:fldChar w:fldCharType="begin"/>
            </w:r>
            <w:r>
              <w:rPr>
                <w:noProof/>
                <w:webHidden/>
              </w:rPr>
              <w:instrText xml:space="preserve"> PAGEREF _Toc145845476 \h </w:instrText>
            </w:r>
            <w:r>
              <w:rPr>
                <w:noProof/>
                <w:webHidden/>
              </w:rPr>
            </w:r>
            <w:r>
              <w:rPr>
                <w:noProof/>
                <w:webHidden/>
              </w:rPr>
              <w:fldChar w:fldCharType="separate"/>
            </w:r>
            <w:r>
              <w:rPr>
                <w:noProof/>
                <w:webHidden/>
              </w:rPr>
              <w:t>7</w:t>
            </w:r>
            <w:r>
              <w:rPr>
                <w:noProof/>
                <w:webHidden/>
              </w:rPr>
              <w:fldChar w:fldCharType="end"/>
            </w:r>
          </w:hyperlink>
        </w:p>
        <w:p w14:paraId="45BA6D5D" w14:textId="0580BE73" w:rsidR="006227C5" w:rsidRDefault="006227C5">
          <w:pPr>
            <w:pStyle w:val="TM1"/>
            <w:tabs>
              <w:tab w:val="right" w:leader="dot" w:pos="9062"/>
            </w:tabs>
            <w:rPr>
              <w:noProof/>
            </w:rPr>
          </w:pPr>
          <w:hyperlink w:anchor="_Toc145845477" w:history="1">
            <w:r w:rsidRPr="00CB626F">
              <w:rPr>
                <w:rStyle w:val="Lienhypertexte"/>
                <w:noProof/>
              </w:rPr>
              <w:t>2 – Implémentation des modes de fonctionnement</w:t>
            </w:r>
            <w:r>
              <w:rPr>
                <w:noProof/>
                <w:webHidden/>
              </w:rPr>
              <w:tab/>
            </w:r>
            <w:r>
              <w:rPr>
                <w:noProof/>
                <w:webHidden/>
              </w:rPr>
              <w:fldChar w:fldCharType="begin"/>
            </w:r>
            <w:r>
              <w:rPr>
                <w:noProof/>
                <w:webHidden/>
              </w:rPr>
              <w:instrText xml:space="preserve"> PAGEREF _Toc145845477 \h </w:instrText>
            </w:r>
            <w:r>
              <w:rPr>
                <w:noProof/>
                <w:webHidden/>
              </w:rPr>
            </w:r>
            <w:r>
              <w:rPr>
                <w:noProof/>
                <w:webHidden/>
              </w:rPr>
              <w:fldChar w:fldCharType="separate"/>
            </w:r>
            <w:r>
              <w:rPr>
                <w:noProof/>
                <w:webHidden/>
              </w:rPr>
              <w:t>9</w:t>
            </w:r>
            <w:r>
              <w:rPr>
                <w:noProof/>
                <w:webHidden/>
              </w:rPr>
              <w:fldChar w:fldCharType="end"/>
            </w:r>
          </w:hyperlink>
        </w:p>
        <w:p w14:paraId="1C026ED7" w14:textId="03A3DE95" w:rsidR="006227C5" w:rsidRDefault="006227C5">
          <w:pPr>
            <w:pStyle w:val="TM2"/>
            <w:tabs>
              <w:tab w:val="right" w:leader="dot" w:pos="9062"/>
            </w:tabs>
            <w:rPr>
              <w:noProof/>
            </w:rPr>
          </w:pPr>
          <w:hyperlink w:anchor="_Toc145845478" w:history="1">
            <w:r w:rsidRPr="00CB626F">
              <w:rPr>
                <w:rStyle w:val="Lienhypertexte"/>
                <w:noProof/>
              </w:rPr>
              <w:t>2.1 – EcoWatt</w:t>
            </w:r>
            <w:r>
              <w:rPr>
                <w:noProof/>
                <w:webHidden/>
              </w:rPr>
              <w:tab/>
            </w:r>
            <w:r>
              <w:rPr>
                <w:noProof/>
                <w:webHidden/>
              </w:rPr>
              <w:fldChar w:fldCharType="begin"/>
            </w:r>
            <w:r>
              <w:rPr>
                <w:noProof/>
                <w:webHidden/>
              </w:rPr>
              <w:instrText xml:space="preserve"> PAGEREF _Toc145845478 \h </w:instrText>
            </w:r>
            <w:r>
              <w:rPr>
                <w:noProof/>
                <w:webHidden/>
              </w:rPr>
            </w:r>
            <w:r>
              <w:rPr>
                <w:noProof/>
                <w:webHidden/>
              </w:rPr>
              <w:fldChar w:fldCharType="separate"/>
            </w:r>
            <w:r>
              <w:rPr>
                <w:noProof/>
                <w:webHidden/>
              </w:rPr>
              <w:t>10</w:t>
            </w:r>
            <w:r>
              <w:rPr>
                <w:noProof/>
                <w:webHidden/>
              </w:rPr>
              <w:fldChar w:fldCharType="end"/>
            </w:r>
          </w:hyperlink>
        </w:p>
        <w:p w14:paraId="2462F0B8" w14:textId="2C88CCE4" w:rsidR="006227C5" w:rsidRDefault="006227C5">
          <w:pPr>
            <w:pStyle w:val="TM2"/>
            <w:tabs>
              <w:tab w:val="right" w:leader="dot" w:pos="9062"/>
            </w:tabs>
            <w:rPr>
              <w:noProof/>
            </w:rPr>
          </w:pPr>
          <w:hyperlink w:anchor="_Toc145845479" w:history="1">
            <w:r w:rsidRPr="00CB626F">
              <w:rPr>
                <w:rStyle w:val="Lienhypertexte"/>
                <w:noProof/>
              </w:rPr>
              <w:t>2.2 – Mode délestage</w:t>
            </w:r>
            <w:r>
              <w:rPr>
                <w:noProof/>
                <w:webHidden/>
              </w:rPr>
              <w:tab/>
            </w:r>
            <w:r>
              <w:rPr>
                <w:noProof/>
                <w:webHidden/>
              </w:rPr>
              <w:fldChar w:fldCharType="begin"/>
            </w:r>
            <w:r>
              <w:rPr>
                <w:noProof/>
                <w:webHidden/>
              </w:rPr>
              <w:instrText xml:space="preserve"> PAGEREF _Toc145845479 \h </w:instrText>
            </w:r>
            <w:r>
              <w:rPr>
                <w:noProof/>
                <w:webHidden/>
              </w:rPr>
            </w:r>
            <w:r>
              <w:rPr>
                <w:noProof/>
                <w:webHidden/>
              </w:rPr>
              <w:fldChar w:fldCharType="separate"/>
            </w:r>
            <w:r>
              <w:rPr>
                <w:noProof/>
                <w:webHidden/>
              </w:rPr>
              <w:t>11</w:t>
            </w:r>
            <w:r>
              <w:rPr>
                <w:noProof/>
                <w:webHidden/>
              </w:rPr>
              <w:fldChar w:fldCharType="end"/>
            </w:r>
          </w:hyperlink>
        </w:p>
        <w:p w14:paraId="02B988AE" w14:textId="46E018A3" w:rsidR="006227C5" w:rsidRDefault="006227C5">
          <w:pPr>
            <w:pStyle w:val="TM2"/>
            <w:tabs>
              <w:tab w:val="right" w:leader="dot" w:pos="9062"/>
            </w:tabs>
            <w:rPr>
              <w:noProof/>
            </w:rPr>
          </w:pPr>
          <w:hyperlink w:anchor="_Toc145845480" w:history="1">
            <w:r w:rsidRPr="00CB626F">
              <w:rPr>
                <w:rStyle w:val="Lienhypertexte"/>
                <w:noProof/>
              </w:rPr>
              <w:t>2.3 – Mode régulation</w:t>
            </w:r>
            <w:r>
              <w:rPr>
                <w:noProof/>
                <w:webHidden/>
              </w:rPr>
              <w:tab/>
            </w:r>
            <w:r>
              <w:rPr>
                <w:noProof/>
                <w:webHidden/>
              </w:rPr>
              <w:fldChar w:fldCharType="begin"/>
            </w:r>
            <w:r>
              <w:rPr>
                <w:noProof/>
                <w:webHidden/>
              </w:rPr>
              <w:instrText xml:space="preserve"> PAGEREF _Toc145845480 \h </w:instrText>
            </w:r>
            <w:r>
              <w:rPr>
                <w:noProof/>
                <w:webHidden/>
              </w:rPr>
            </w:r>
            <w:r>
              <w:rPr>
                <w:noProof/>
                <w:webHidden/>
              </w:rPr>
              <w:fldChar w:fldCharType="separate"/>
            </w:r>
            <w:r>
              <w:rPr>
                <w:noProof/>
                <w:webHidden/>
              </w:rPr>
              <w:t>12</w:t>
            </w:r>
            <w:r>
              <w:rPr>
                <w:noProof/>
                <w:webHidden/>
              </w:rPr>
              <w:fldChar w:fldCharType="end"/>
            </w:r>
          </w:hyperlink>
        </w:p>
        <w:p w14:paraId="22BD39C7" w14:textId="07126865" w:rsidR="006227C5" w:rsidRDefault="006227C5">
          <w:pPr>
            <w:pStyle w:val="TM2"/>
            <w:tabs>
              <w:tab w:val="right" w:leader="dot" w:pos="9062"/>
            </w:tabs>
            <w:rPr>
              <w:noProof/>
            </w:rPr>
          </w:pPr>
          <w:hyperlink w:anchor="_Toc145845481" w:history="1">
            <w:r w:rsidRPr="00CB626F">
              <w:rPr>
                <w:rStyle w:val="Lienhypertexte"/>
                <w:noProof/>
              </w:rPr>
              <w:t>2.4 – Mode verrouillage</w:t>
            </w:r>
            <w:r>
              <w:rPr>
                <w:noProof/>
                <w:webHidden/>
              </w:rPr>
              <w:tab/>
            </w:r>
            <w:r>
              <w:rPr>
                <w:noProof/>
                <w:webHidden/>
              </w:rPr>
              <w:fldChar w:fldCharType="begin"/>
            </w:r>
            <w:r>
              <w:rPr>
                <w:noProof/>
                <w:webHidden/>
              </w:rPr>
              <w:instrText xml:space="preserve"> PAGEREF _Toc145845481 \h </w:instrText>
            </w:r>
            <w:r>
              <w:rPr>
                <w:noProof/>
                <w:webHidden/>
              </w:rPr>
            </w:r>
            <w:r>
              <w:rPr>
                <w:noProof/>
                <w:webHidden/>
              </w:rPr>
              <w:fldChar w:fldCharType="separate"/>
            </w:r>
            <w:r>
              <w:rPr>
                <w:noProof/>
                <w:webHidden/>
              </w:rPr>
              <w:t>13</w:t>
            </w:r>
            <w:r>
              <w:rPr>
                <w:noProof/>
                <w:webHidden/>
              </w:rPr>
              <w:fldChar w:fldCharType="end"/>
            </w:r>
          </w:hyperlink>
        </w:p>
        <w:p w14:paraId="505E5479" w14:textId="7580AA24" w:rsidR="006227C5" w:rsidRDefault="006227C5">
          <w:pPr>
            <w:pStyle w:val="TM2"/>
            <w:tabs>
              <w:tab w:val="right" w:leader="dot" w:pos="9062"/>
            </w:tabs>
            <w:rPr>
              <w:noProof/>
            </w:rPr>
          </w:pPr>
          <w:hyperlink w:anchor="_Toc145845482" w:history="1">
            <w:r w:rsidRPr="00CB626F">
              <w:rPr>
                <w:rStyle w:val="Lienhypertexte"/>
                <w:noProof/>
              </w:rPr>
              <w:t>2.5 – Mode normal</w:t>
            </w:r>
            <w:r>
              <w:rPr>
                <w:noProof/>
                <w:webHidden/>
              </w:rPr>
              <w:tab/>
            </w:r>
            <w:r>
              <w:rPr>
                <w:noProof/>
                <w:webHidden/>
              </w:rPr>
              <w:fldChar w:fldCharType="begin"/>
            </w:r>
            <w:r>
              <w:rPr>
                <w:noProof/>
                <w:webHidden/>
              </w:rPr>
              <w:instrText xml:space="preserve"> PAGEREF _Toc145845482 \h </w:instrText>
            </w:r>
            <w:r>
              <w:rPr>
                <w:noProof/>
                <w:webHidden/>
              </w:rPr>
            </w:r>
            <w:r>
              <w:rPr>
                <w:noProof/>
                <w:webHidden/>
              </w:rPr>
              <w:fldChar w:fldCharType="separate"/>
            </w:r>
            <w:r>
              <w:rPr>
                <w:noProof/>
                <w:webHidden/>
              </w:rPr>
              <w:t>14</w:t>
            </w:r>
            <w:r>
              <w:rPr>
                <w:noProof/>
                <w:webHidden/>
              </w:rPr>
              <w:fldChar w:fldCharType="end"/>
            </w:r>
          </w:hyperlink>
        </w:p>
        <w:p w14:paraId="4DDB73E2" w14:textId="50D8C7D8" w:rsidR="006227C5" w:rsidRDefault="006227C5">
          <w:pPr>
            <w:pStyle w:val="TM2"/>
            <w:tabs>
              <w:tab w:val="right" w:leader="dot" w:pos="9062"/>
            </w:tabs>
            <w:rPr>
              <w:noProof/>
            </w:rPr>
          </w:pPr>
          <w:hyperlink w:anchor="_Toc145845483" w:history="1">
            <w:r w:rsidRPr="00CB626F">
              <w:rPr>
                <w:rStyle w:val="Lienhypertexte"/>
                <w:noProof/>
              </w:rPr>
              <w:t>2.6 – Allumage des relais</w:t>
            </w:r>
            <w:r>
              <w:rPr>
                <w:noProof/>
                <w:webHidden/>
              </w:rPr>
              <w:tab/>
            </w:r>
            <w:r>
              <w:rPr>
                <w:noProof/>
                <w:webHidden/>
              </w:rPr>
              <w:fldChar w:fldCharType="begin"/>
            </w:r>
            <w:r>
              <w:rPr>
                <w:noProof/>
                <w:webHidden/>
              </w:rPr>
              <w:instrText xml:space="preserve"> PAGEREF _Toc145845483 \h </w:instrText>
            </w:r>
            <w:r>
              <w:rPr>
                <w:noProof/>
                <w:webHidden/>
              </w:rPr>
            </w:r>
            <w:r>
              <w:rPr>
                <w:noProof/>
                <w:webHidden/>
              </w:rPr>
              <w:fldChar w:fldCharType="separate"/>
            </w:r>
            <w:r>
              <w:rPr>
                <w:noProof/>
                <w:webHidden/>
              </w:rPr>
              <w:t>14</w:t>
            </w:r>
            <w:r>
              <w:rPr>
                <w:noProof/>
                <w:webHidden/>
              </w:rPr>
              <w:fldChar w:fldCharType="end"/>
            </w:r>
          </w:hyperlink>
        </w:p>
        <w:p w14:paraId="76F97B57" w14:textId="3500251F" w:rsidR="006227C5" w:rsidRDefault="006227C5">
          <w:pPr>
            <w:pStyle w:val="TM1"/>
            <w:tabs>
              <w:tab w:val="right" w:leader="dot" w:pos="9062"/>
            </w:tabs>
            <w:rPr>
              <w:noProof/>
            </w:rPr>
          </w:pPr>
          <w:hyperlink w:anchor="_Toc145845484" w:history="1">
            <w:r w:rsidRPr="00CB626F">
              <w:rPr>
                <w:rStyle w:val="Lienhypertexte"/>
                <w:noProof/>
              </w:rPr>
              <w:t>3 – Mode Manuel</w:t>
            </w:r>
            <w:r>
              <w:rPr>
                <w:noProof/>
                <w:webHidden/>
              </w:rPr>
              <w:tab/>
            </w:r>
            <w:r>
              <w:rPr>
                <w:noProof/>
                <w:webHidden/>
              </w:rPr>
              <w:fldChar w:fldCharType="begin"/>
            </w:r>
            <w:r>
              <w:rPr>
                <w:noProof/>
                <w:webHidden/>
              </w:rPr>
              <w:instrText xml:space="preserve"> PAGEREF _Toc145845484 \h </w:instrText>
            </w:r>
            <w:r>
              <w:rPr>
                <w:noProof/>
                <w:webHidden/>
              </w:rPr>
            </w:r>
            <w:r>
              <w:rPr>
                <w:noProof/>
                <w:webHidden/>
              </w:rPr>
              <w:fldChar w:fldCharType="separate"/>
            </w:r>
            <w:r>
              <w:rPr>
                <w:noProof/>
                <w:webHidden/>
              </w:rPr>
              <w:t>15</w:t>
            </w:r>
            <w:r>
              <w:rPr>
                <w:noProof/>
                <w:webHidden/>
              </w:rPr>
              <w:fldChar w:fldCharType="end"/>
            </w:r>
          </w:hyperlink>
        </w:p>
        <w:p w14:paraId="6F59F69D" w14:textId="5BFDBB6E" w:rsidR="000E5BC2" w:rsidRDefault="000E5BC2">
          <w:r>
            <w:rPr>
              <w:b/>
              <w:bCs/>
            </w:rPr>
            <w:fldChar w:fldCharType="end"/>
          </w:r>
        </w:p>
      </w:sdtContent>
    </w:sdt>
    <w:p w14:paraId="4BA0ABE3" w14:textId="77777777" w:rsidR="008B5FCD" w:rsidRPr="000E5BC2" w:rsidRDefault="008B5FCD" w:rsidP="007A111B">
      <w:pPr>
        <w:ind w:firstLine="708"/>
        <w:jc w:val="both"/>
        <w:rPr>
          <w:sz w:val="24"/>
          <w:szCs w:val="24"/>
          <w:lang w:val="en-US"/>
        </w:rPr>
      </w:pPr>
    </w:p>
    <w:p w14:paraId="1BD1D37A" w14:textId="77777777" w:rsidR="00B70C2B" w:rsidRPr="00CA699A" w:rsidRDefault="00B70C2B">
      <w:pPr>
        <w:rPr>
          <w:lang w:val="en-US"/>
        </w:rPr>
      </w:pPr>
    </w:p>
    <w:p w14:paraId="72086739" w14:textId="77777777" w:rsidR="00B70C2B" w:rsidRPr="00CA699A" w:rsidRDefault="00B70C2B">
      <w:pPr>
        <w:rPr>
          <w:lang w:val="en-US"/>
        </w:rPr>
        <w:sectPr w:rsidR="00B70C2B" w:rsidRPr="00CA699A" w:rsidSect="00B70C2B">
          <w:pgSz w:w="11906" w:h="16838"/>
          <w:pgMar w:top="1417" w:right="1417" w:bottom="1417" w:left="1417" w:header="708" w:footer="708" w:gutter="0"/>
          <w:cols w:space="708"/>
          <w:docGrid w:linePitch="360"/>
        </w:sectPr>
      </w:pPr>
    </w:p>
    <w:p w14:paraId="1B3CC08B" w14:textId="50A267D7" w:rsidR="00DA02D2" w:rsidRPr="00422B99" w:rsidRDefault="00DA02D2" w:rsidP="00550483">
      <w:pPr>
        <w:pStyle w:val="Titre1"/>
      </w:pPr>
      <w:bookmarkStart w:id="0" w:name="_Toc145845473"/>
      <w:r w:rsidRPr="00422B99">
        <w:lastRenderedPageBreak/>
        <w:t>1 – Récupération des données et mise en place de l’IHM</w:t>
      </w:r>
      <w:bookmarkEnd w:id="0"/>
    </w:p>
    <w:p w14:paraId="0185B34D" w14:textId="77777777" w:rsidR="00522A05" w:rsidRPr="00422B99" w:rsidRDefault="00522A05" w:rsidP="00522A05"/>
    <w:p w14:paraId="5FF9D700" w14:textId="77777777" w:rsidR="00685D58" w:rsidRPr="00422B99" w:rsidRDefault="00522A05" w:rsidP="00685D58">
      <w:pPr>
        <w:jc w:val="center"/>
      </w:pPr>
      <w:r w:rsidRPr="00422B99">
        <w:rPr>
          <w:noProof/>
        </w:rPr>
        <w:drawing>
          <wp:inline distT="0" distB="0" distL="0" distR="0" wp14:anchorId="0433DCEE" wp14:editId="368FBC1D">
            <wp:extent cx="8870164" cy="3512820"/>
            <wp:effectExtent l="0" t="0" r="7620" b="0"/>
            <wp:docPr id="8402102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82548" cy="3517724"/>
                    </a:xfrm>
                    <a:prstGeom prst="rect">
                      <a:avLst/>
                    </a:prstGeom>
                    <a:noFill/>
                    <a:ln>
                      <a:noFill/>
                    </a:ln>
                  </pic:spPr>
                </pic:pic>
              </a:graphicData>
            </a:graphic>
          </wp:inline>
        </w:drawing>
      </w:r>
    </w:p>
    <w:p w14:paraId="5F609AB9" w14:textId="77777777" w:rsidR="00685D58" w:rsidRPr="00422B99" w:rsidRDefault="00685D58" w:rsidP="00685D58">
      <w:pPr>
        <w:jc w:val="center"/>
      </w:pPr>
      <w:r w:rsidRPr="00422B99">
        <w:t>Figure 1 : IHM</w:t>
      </w:r>
    </w:p>
    <w:p w14:paraId="367974D3" w14:textId="31EB4471" w:rsidR="00522A05" w:rsidRPr="00422B99" w:rsidRDefault="00244317" w:rsidP="00844C04">
      <w:pPr>
        <w:jc w:val="center"/>
      </w:pPr>
      <w:r>
        <w:rPr>
          <w:noProof/>
        </w:rPr>
        <w:lastRenderedPageBreak/>
        <mc:AlternateContent>
          <mc:Choice Requires="wpi">
            <w:drawing>
              <wp:anchor distT="0" distB="0" distL="114300" distR="114300" simplePos="0" relativeHeight="251716608" behindDoc="0" locked="0" layoutInCell="1" allowOverlap="1" wp14:anchorId="478D80E3" wp14:editId="2CE7AC6B">
                <wp:simplePos x="0" y="0"/>
                <wp:positionH relativeFrom="column">
                  <wp:posOffset>1836420</wp:posOffset>
                </wp:positionH>
                <wp:positionV relativeFrom="paragraph">
                  <wp:posOffset>251460</wp:posOffset>
                </wp:positionV>
                <wp:extent cx="613440" cy="139700"/>
                <wp:effectExtent l="57150" t="38100" r="0" b="50800"/>
                <wp:wrapNone/>
                <wp:docPr id="1666716697" name="Encre 10"/>
                <wp:cNvGraphicFramePr/>
                <a:graphic xmlns:a="http://schemas.openxmlformats.org/drawingml/2006/main">
                  <a:graphicData uri="http://schemas.microsoft.com/office/word/2010/wordprocessingInk">
                    <w14:contentPart bwMode="auto" r:id="rId13">
                      <w14:nvContentPartPr>
                        <w14:cNvContentPartPr/>
                      </w14:nvContentPartPr>
                      <w14:xfrm>
                        <a:off x="0" y="0"/>
                        <a:ext cx="613440" cy="139700"/>
                      </w14:xfrm>
                    </w14:contentPart>
                  </a:graphicData>
                </a:graphic>
              </wp:anchor>
            </w:drawing>
          </mc:Choice>
          <mc:Fallback>
            <w:pict>
              <v:shapetype w14:anchorId="7DB9E7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0" o:spid="_x0000_s1026" type="#_x0000_t75" style="position:absolute;margin-left:143.9pt;margin-top:19.1pt;width:49.7pt;height:12.4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">
                <v:imagedata r:id="rId14" o:title=""/>
              </v:shape>
            </w:pict>
          </mc:Fallback>
        </mc:AlternateContent>
      </w:r>
      <w:r w:rsidR="00AB2440" w:rsidRPr="00422B99">
        <w:rPr>
          <w:noProof/>
        </w:rPr>
        <mc:AlternateContent>
          <mc:Choice Requires="wpi">
            <w:drawing>
              <wp:anchor distT="0" distB="0" distL="114300" distR="114300" simplePos="0" relativeHeight="251713536" behindDoc="0" locked="0" layoutInCell="1" allowOverlap="1" wp14:anchorId="13AE0D3E" wp14:editId="5BF15ADA">
                <wp:simplePos x="0" y="0"/>
                <wp:positionH relativeFrom="column">
                  <wp:posOffset>5568315</wp:posOffset>
                </wp:positionH>
                <wp:positionV relativeFrom="paragraph">
                  <wp:posOffset>2033270</wp:posOffset>
                </wp:positionV>
                <wp:extent cx="2927075" cy="1410335"/>
                <wp:effectExtent l="38100" t="38100" r="45085" b="56515"/>
                <wp:wrapNone/>
                <wp:docPr id="1896749663" name="Encre 77"/>
                <wp:cNvGraphicFramePr/>
                <a:graphic xmlns:a="http://schemas.openxmlformats.org/drawingml/2006/main">
                  <a:graphicData uri="http://schemas.microsoft.com/office/word/2010/wordprocessingInk">
                    <w14:contentPart bwMode="auto" r:id="rId15">
                      <w14:nvContentPartPr>
                        <w14:cNvContentPartPr/>
                      </w14:nvContentPartPr>
                      <w14:xfrm>
                        <a:off x="0" y="0"/>
                        <a:ext cx="2927075" cy="1410335"/>
                      </w14:xfrm>
                    </w14:contentPart>
                  </a:graphicData>
                </a:graphic>
              </wp:anchor>
            </w:drawing>
          </mc:Choice>
          <mc:Fallback>
            <w:pict>
              <v:shapetype w14:anchorId="171BC6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77" o:spid="_x0000_s1026" type="#_x0000_t75" style="position:absolute;margin-left:437.75pt;margin-top:159.4pt;width:231.9pt;height:112.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">
                <v:imagedata r:id="rId16" o:title=""/>
              </v:shape>
            </w:pict>
          </mc:Fallback>
        </mc:AlternateContent>
      </w:r>
      <w:r w:rsidR="00AB2440" w:rsidRPr="00422B99">
        <w:rPr>
          <w:noProof/>
        </w:rPr>
        <mc:AlternateContent>
          <mc:Choice Requires="wpi">
            <w:drawing>
              <wp:anchor distT="0" distB="0" distL="114300" distR="114300" simplePos="0" relativeHeight="251706368" behindDoc="0" locked="0" layoutInCell="1" allowOverlap="1" wp14:anchorId="39BC8BEC" wp14:editId="1F1E7EB8">
                <wp:simplePos x="0" y="0"/>
                <wp:positionH relativeFrom="column">
                  <wp:posOffset>3449955</wp:posOffset>
                </wp:positionH>
                <wp:positionV relativeFrom="paragraph">
                  <wp:posOffset>2420620</wp:posOffset>
                </wp:positionV>
                <wp:extent cx="2309015" cy="1458595"/>
                <wp:effectExtent l="38100" t="57150" r="0" b="46355"/>
                <wp:wrapNone/>
                <wp:docPr id="1570387946" name="Encre 70"/>
                <wp:cNvGraphicFramePr/>
                <a:graphic xmlns:a="http://schemas.openxmlformats.org/drawingml/2006/main">
                  <a:graphicData uri="http://schemas.microsoft.com/office/word/2010/wordprocessingInk">
                    <w14:contentPart bwMode="auto" r:id="rId17">
                      <w14:nvContentPartPr>
                        <w14:cNvContentPartPr/>
                      </w14:nvContentPartPr>
                      <w14:xfrm>
                        <a:off x="0" y="0"/>
                        <a:ext cx="2309015" cy="1458595"/>
                      </w14:xfrm>
                    </w14:contentPart>
                  </a:graphicData>
                </a:graphic>
              </wp:anchor>
            </w:drawing>
          </mc:Choice>
          <mc:Fallback>
            <w:pict>
              <v:shape w14:anchorId="3D4D8657" id="Encre 70" o:spid="_x0000_s1026" type="#_x0000_t75" style="position:absolute;margin-left:270.95pt;margin-top:189.9pt;width:183.2pt;height:116.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">
                <v:imagedata r:id="rId18" o:title=""/>
              </v:shape>
            </w:pict>
          </mc:Fallback>
        </mc:AlternateContent>
      </w:r>
      <w:r w:rsidR="00844C04" w:rsidRPr="00422B99">
        <w:rPr>
          <w:noProof/>
        </w:rPr>
        <mc:AlternateContent>
          <mc:Choice Requires="wpi">
            <w:drawing>
              <wp:anchor distT="0" distB="0" distL="114300" distR="114300" simplePos="0" relativeHeight="251672576" behindDoc="0" locked="0" layoutInCell="1" allowOverlap="1" wp14:anchorId="31B61FAD" wp14:editId="721FCAAE">
                <wp:simplePos x="0" y="0"/>
                <wp:positionH relativeFrom="column">
                  <wp:posOffset>5789930</wp:posOffset>
                </wp:positionH>
                <wp:positionV relativeFrom="paragraph">
                  <wp:posOffset>295910</wp:posOffset>
                </wp:positionV>
                <wp:extent cx="76835" cy="38735"/>
                <wp:effectExtent l="38100" t="38100" r="56515" b="56515"/>
                <wp:wrapNone/>
                <wp:docPr id="852067597" name="Encre 19"/>
                <wp:cNvGraphicFramePr/>
                <a:graphic xmlns:a="http://schemas.openxmlformats.org/drawingml/2006/main">
                  <a:graphicData uri="http://schemas.microsoft.com/office/word/2010/wordprocessingInk">
                    <w14:contentPart bwMode="auto" r:id="rId19">
                      <w14:nvContentPartPr>
                        <w14:cNvContentPartPr/>
                      </w14:nvContentPartPr>
                      <w14:xfrm>
                        <a:off x="0" y="0"/>
                        <a:ext cx="76835" cy="38735"/>
                      </w14:xfrm>
                    </w14:contentPart>
                  </a:graphicData>
                </a:graphic>
              </wp:anchor>
            </w:drawing>
          </mc:Choice>
          <mc:Fallback>
            <w:pict>
              <v:shape w14:anchorId="384DB94A" id="Encre 19" o:spid="_x0000_s1026" type="#_x0000_t75" style="position:absolute;margin-left:455.2pt;margin-top:22.6pt;width:7.45pt;height: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">
                <v:imagedata r:id="rId20" o:title=""/>
              </v:shape>
            </w:pict>
          </mc:Fallback>
        </mc:AlternateContent>
      </w:r>
      <w:r w:rsidR="00BE3CCB" w:rsidRPr="00422B99">
        <w:rPr>
          <w:noProof/>
        </w:rPr>
        <mc:AlternateContent>
          <mc:Choice Requires="wpi">
            <w:drawing>
              <wp:anchor distT="0" distB="0" distL="114300" distR="114300" simplePos="0" relativeHeight="251669504" behindDoc="0" locked="0" layoutInCell="1" allowOverlap="1" wp14:anchorId="3FAB56C3" wp14:editId="6C1A7148">
                <wp:simplePos x="0" y="0"/>
                <wp:positionH relativeFrom="column">
                  <wp:posOffset>3061970</wp:posOffset>
                </wp:positionH>
                <wp:positionV relativeFrom="paragraph">
                  <wp:posOffset>189230</wp:posOffset>
                </wp:positionV>
                <wp:extent cx="5107305" cy="2256790"/>
                <wp:effectExtent l="57150" t="57150" r="55245" b="48260"/>
                <wp:wrapNone/>
                <wp:docPr id="1497184858" name="Encre 16"/>
                <wp:cNvGraphicFramePr/>
                <a:graphic xmlns:a="http://schemas.openxmlformats.org/drawingml/2006/main">
                  <a:graphicData uri="http://schemas.microsoft.com/office/word/2010/wordprocessingInk">
                    <w14:contentPart bwMode="auto" r:id="rId21">
                      <w14:nvContentPartPr>
                        <w14:cNvContentPartPr/>
                      </w14:nvContentPartPr>
                      <w14:xfrm>
                        <a:off x="0" y="0"/>
                        <a:ext cx="5107305" cy="2256790"/>
                      </w14:xfrm>
                    </w14:contentPart>
                  </a:graphicData>
                </a:graphic>
              </wp:anchor>
            </w:drawing>
          </mc:Choice>
          <mc:Fallback>
            <w:pict>
              <v:shape w14:anchorId="73AA1EB8" id="Encre 16" o:spid="_x0000_s1026" type="#_x0000_t75" style="position:absolute;margin-left:240.4pt;margin-top:14.2pt;width:403.55pt;height:179.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">
                <v:imagedata r:id="rId22" o:title=""/>
              </v:shape>
            </w:pict>
          </mc:Fallback>
        </mc:AlternateContent>
      </w:r>
      <w:r w:rsidR="00BE3CCB" w:rsidRPr="00422B99">
        <w:rPr>
          <w:noProof/>
        </w:rPr>
        <mc:AlternateContent>
          <mc:Choice Requires="wpi">
            <w:drawing>
              <wp:anchor distT="0" distB="0" distL="114300" distR="114300" simplePos="0" relativeHeight="251663360" behindDoc="0" locked="0" layoutInCell="1" allowOverlap="1" wp14:anchorId="37AB74F0" wp14:editId="27C4BD9E">
                <wp:simplePos x="0" y="0"/>
                <wp:positionH relativeFrom="column">
                  <wp:posOffset>639445</wp:posOffset>
                </wp:positionH>
                <wp:positionV relativeFrom="paragraph">
                  <wp:posOffset>187960</wp:posOffset>
                </wp:positionV>
                <wp:extent cx="472080" cy="149040"/>
                <wp:effectExtent l="57150" t="38100" r="42545" b="41910"/>
                <wp:wrapNone/>
                <wp:docPr id="536706415" name="Encre 9"/>
                <wp:cNvGraphicFramePr/>
                <a:graphic xmlns:a="http://schemas.openxmlformats.org/drawingml/2006/main">
                  <a:graphicData uri="http://schemas.microsoft.com/office/word/2010/wordprocessingInk">
                    <w14:contentPart bwMode="auto" r:id="rId23">
                      <w14:nvContentPartPr>
                        <w14:cNvContentPartPr/>
                      </w14:nvContentPartPr>
                      <w14:xfrm>
                        <a:off x="0" y="0"/>
                        <a:ext cx="472080" cy="149040"/>
                      </w14:xfrm>
                    </w14:contentPart>
                  </a:graphicData>
                </a:graphic>
              </wp:anchor>
            </w:drawing>
          </mc:Choice>
          <mc:Fallback>
            <w:pict>
              <v:shape w14:anchorId="1ADB34C7" id="Encre 9" o:spid="_x0000_s1026" type="#_x0000_t75" style="position:absolute;margin-left:49.65pt;margin-top:14.1pt;width:38.55pt;height:13.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">
                <v:imagedata r:id="rId24" o:title=""/>
              </v:shape>
            </w:pict>
          </mc:Fallback>
        </mc:AlternateContent>
      </w:r>
      <w:r w:rsidR="00BE3CCB" w:rsidRPr="00422B99">
        <w:rPr>
          <w:noProof/>
        </w:rPr>
        <mc:AlternateContent>
          <mc:Choice Requires="wpi">
            <w:drawing>
              <wp:anchor distT="0" distB="0" distL="114300" distR="114300" simplePos="0" relativeHeight="251659264" behindDoc="0" locked="0" layoutInCell="1" allowOverlap="1" wp14:anchorId="579ADD54" wp14:editId="20F5804D">
                <wp:simplePos x="0" y="0"/>
                <wp:positionH relativeFrom="column">
                  <wp:posOffset>44905</wp:posOffset>
                </wp:positionH>
                <wp:positionV relativeFrom="paragraph">
                  <wp:posOffset>471385</wp:posOffset>
                </wp:positionV>
                <wp:extent cx="3239640" cy="3119040"/>
                <wp:effectExtent l="38100" t="38100" r="56515" b="43815"/>
                <wp:wrapNone/>
                <wp:docPr id="14277224" name="Encre 1"/>
                <wp:cNvGraphicFramePr/>
                <a:graphic xmlns:a="http://schemas.openxmlformats.org/drawingml/2006/main">
                  <a:graphicData uri="http://schemas.microsoft.com/office/word/2010/wordprocessingInk">
                    <w14:contentPart bwMode="auto" r:id="rId25">
                      <w14:nvContentPartPr>
                        <w14:cNvContentPartPr/>
                      </w14:nvContentPartPr>
                      <w14:xfrm>
                        <a:off x="0" y="0"/>
                        <a:ext cx="3239640" cy="3119040"/>
                      </w14:xfrm>
                    </w14:contentPart>
                  </a:graphicData>
                </a:graphic>
              </wp:anchor>
            </w:drawing>
          </mc:Choice>
          <mc:Fallback>
            <w:pict>
              <v:shape w14:anchorId="65B26F3F" id="Encre 1" o:spid="_x0000_s1026" type="#_x0000_t75" style="position:absolute;margin-left:2.85pt;margin-top:36.4pt;width:256.55pt;height:24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">
                <v:imagedata r:id="rId26" o:title=""/>
              </v:shape>
            </w:pict>
          </mc:Fallback>
        </mc:AlternateContent>
      </w:r>
      <w:r w:rsidR="00522A05" w:rsidRPr="00422B99">
        <w:rPr>
          <w:noProof/>
        </w:rPr>
        <w:drawing>
          <wp:inline distT="0" distB="0" distL="0" distR="0" wp14:anchorId="6C8384A9" wp14:editId="0547D3C8">
            <wp:extent cx="8884920" cy="3940038"/>
            <wp:effectExtent l="0" t="0" r="0" b="3810"/>
            <wp:docPr id="1197073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10994"/>
                    <a:stretch/>
                  </pic:blipFill>
                  <pic:spPr bwMode="auto">
                    <a:xfrm>
                      <a:off x="0" y="0"/>
                      <a:ext cx="8896230" cy="3945054"/>
                    </a:xfrm>
                    <a:prstGeom prst="rect">
                      <a:avLst/>
                    </a:prstGeom>
                    <a:noFill/>
                    <a:ln>
                      <a:noFill/>
                    </a:ln>
                    <a:extLst>
                      <a:ext uri="{53640926-AAD7-44D8-BBD7-CCE9431645EC}">
                        <a14:shadowObscured xmlns:a14="http://schemas.microsoft.com/office/drawing/2010/main"/>
                      </a:ext>
                    </a:extLst>
                  </pic:spPr>
                </pic:pic>
              </a:graphicData>
            </a:graphic>
          </wp:inline>
        </w:drawing>
      </w:r>
    </w:p>
    <w:p w14:paraId="405476BC" w14:textId="5E2510C7" w:rsidR="00685D58" w:rsidRPr="00422B99" w:rsidRDefault="00685D58" w:rsidP="00685D58">
      <w:pPr>
        <w:jc w:val="center"/>
      </w:pPr>
      <w:r w:rsidRPr="00422B99">
        <w:t>Figure 2 : Récupération des données de l’IHM</w:t>
      </w:r>
    </w:p>
    <w:p w14:paraId="1426B89A" w14:textId="035BDAB3" w:rsidR="00522A05" w:rsidRPr="00422B99" w:rsidRDefault="00522A05" w:rsidP="00685D58">
      <w:pPr>
        <w:jc w:val="center"/>
      </w:pPr>
    </w:p>
    <w:p w14:paraId="3D1F397F" w14:textId="77777777" w:rsidR="00DA02D2" w:rsidRPr="00422B99" w:rsidRDefault="00DA02D2" w:rsidP="00DA02D2"/>
    <w:p w14:paraId="646A6F22" w14:textId="773F2CD5" w:rsidR="00B70C2B" w:rsidRPr="00422B99" w:rsidRDefault="00B70C2B" w:rsidP="00B70C2B">
      <w:pPr>
        <w:ind w:firstLine="708"/>
        <w:jc w:val="both"/>
      </w:pPr>
      <w:r w:rsidRPr="00422B99">
        <w:t>La figure 1 représente l’IHM de l’application et la figure 2 représente la 1</w:t>
      </w:r>
      <w:r w:rsidRPr="00422B99">
        <w:rPr>
          <w:vertAlign w:val="superscript"/>
        </w:rPr>
        <w:t>ère</w:t>
      </w:r>
      <w:r w:rsidRPr="00422B99">
        <w:t xml:space="preserve"> partie du code qui permet de créer l’IHM et de récupérer les données saisies sur l’IHM. </w:t>
      </w:r>
      <w:r w:rsidR="00587CC9" w:rsidRPr="00422B99">
        <w:t>(</w:t>
      </w:r>
      <w:r w:rsidR="0071257A" w:rsidRPr="00422B99">
        <w:t>Le code a été découpé en plusieurs parties qui sont affichées sur la figure 2 par des encadrés pour faciliter la compréhension du code. De plus, il est indiqué dans quel section du guide les différentes parties du code sont expliquées.</w:t>
      </w:r>
      <w:r w:rsidR="00587CC9" w:rsidRPr="00422B99">
        <w:t>)</w:t>
      </w:r>
      <w:r w:rsidR="0071257A" w:rsidRPr="00422B99">
        <w:t xml:space="preserve"> </w:t>
      </w:r>
      <w:r w:rsidRPr="00422B99">
        <w:t>L’objectif est ainsi de permettre à l’utilisateur de saisir les données liées aux équipements qu’il a branché sur les différents relais ainsi que pour chacun</w:t>
      </w:r>
      <w:r w:rsidR="00905555">
        <w:t>,</w:t>
      </w:r>
      <w:r w:rsidRPr="00422B99">
        <w:t xml:space="preserve"> un mode de fonctionnement qu’il souhaite. </w:t>
      </w:r>
    </w:p>
    <w:p w14:paraId="6B8C99A0" w14:textId="77777777" w:rsidR="00B70C2B" w:rsidRPr="00422B99" w:rsidRDefault="00B70C2B" w:rsidP="00DA02D2">
      <w:pPr>
        <w:sectPr w:rsidR="00B70C2B" w:rsidRPr="00422B99" w:rsidSect="00B70C2B">
          <w:pgSz w:w="16838" w:h="11906" w:orient="landscape"/>
          <w:pgMar w:top="1417" w:right="1417" w:bottom="1417" w:left="1417" w:header="708" w:footer="708" w:gutter="0"/>
          <w:cols w:space="708"/>
          <w:docGrid w:linePitch="360"/>
        </w:sectPr>
      </w:pPr>
    </w:p>
    <w:p w14:paraId="2F32D6AB" w14:textId="77777777" w:rsidR="00767662" w:rsidRPr="00422B99" w:rsidRDefault="00767662" w:rsidP="00767662">
      <w:pPr>
        <w:jc w:val="both"/>
      </w:pPr>
    </w:p>
    <w:p w14:paraId="6C54E934" w14:textId="284DC501" w:rsidR="00767662" w:rsidRPr="00422B99" w:rsidRDefault="0093230C" w:rsidP="000E5BC2">
      <w:pPr>
        <w:pStyle w:val="Titre2"/>
      </w:pPr>
      <w:bookmarkStart w:id="1" w:name="_Toc145845474"/>
      <w:r w:rsidRPr="00422B99">
        <w:t>1.1 -</w:t>
      </w:r>
      <w:r w:rsidR="00767662" w:rsidRPr="00422B99">
        <w:t xml:space="preserve"> IMH</w:t>
      </w:r>
      <w:bookmarkEnd w:id="1"/>
    </w:p>
    <w:p w14:paraId="7690254A" w14:textId="77777777" w:rsidR="00767662" w:rsidRPr="00422B99" w:rsidRDefault="00767662" w:rsidP="00767662"/>
    <w:p w14:paraId="5D41955E" w14:textId="17345756" w:rsidR="00B96795" w:rsidRPr="00422B99" w:rsidRDefault="00B96795" w:rsidP="006C10BB">
      <w:pPr>
        <w:ind w:firstLine="709"/>
        <w:jc w:val="both"/>
      </w:pPr>
      <w:r w:rsidRPr="00422B99">
        <w:t>Sur l</w:t>
      </w:r>
      <w:r w:rsidR="00E868EF" w:rsidRPr="00422B99">
        <w:t>’IHM</w:t>
      </w:r>
      <w:r w:rsidR="002237A3" w:rsidRPr="00422B99">
        <w:t xml:space="preserve">, représentée par la figure 1 et </w:t>
      </w:r>
      <w:r w:rsidR="00E868EF" w:rsidRPr="00422B99">
        <w:t>configuré</w:t>
      </w:r>
      <w:r w:rsidR="00E553CD" w:rsidRPr="00422B99">
        <w:t xml:space="preserve"> dans cette version</w:t>
      </w:r>
      <w:r w:rsidR="00E868EF" w:rsidRPr="00422B99">
        <w:t xml:space="preserve"> pour 4 relais, </w:t>
      </w:r>
      <w:r w:rsidRPr="00422B99">
        <w:t>l’utilisateur doit alors saisir, dans la 1</w:t>
      </w:r>
      <w:r w:rsidRPr="00422B99">
        <w:rPr>
          <w:vertAlign w:val="superscript"/>
        </w:rPr>
        <w:t>ère</w:t>
      </w:r>
      <w:r w:rsidRPr="00422B99">
        <w:t xml:space="preserve"> partie « Gestion », pour chaque relai :</w:t>
      </w:r>
    </w:p>
    <w:p w14:paraId="64B59AC3" w14:textId="50FF131F" w:rsidR="00E868EF" w:rsidRPr="00422B99" w:rsidRDefault="00B96795" w:rsidP="00B96795">
      <w:pPr>
        <w:pStyle w:val="Paragraphedeliste"/>
        <w:numPr>
          <w:ilvl w:val="0"/>
          <w:numId w:val="1"/>
        </w:numPr>
        <w:jc w:val="both"/>
      </w:pPr>
      <w:r w:rsidRPr="00422B99">
        <w:t xml:space="preserve">Le nom de l’équipement qui est branché dessus (cette information n’est en fait pas utile puisqu’elle n’intervient pas dans le traitement de la gestion de l’allumage des équipements par application), </w:t>
      </w:r>
    </w:p>
    <w:p w14:paraId="27DCCD37" w14:textId="5B897211" w:rsidR="00B96795" w:rsidRPr="00422B99" w:rsidRDefault="00B96795" w:rsidP="00B96795">
      <w:pPr>
        <w:pStyle w:val="Paragraphedeliste"/>
        <w:numPr>
          <w:ilvl w:val="0"/>
          <w:numId w:val="1"/>
        </w:numPr>
        <w:jc w:val="both"/>
      </w:pPr>
      <w:r w:rsidRPr="00422B99">
        <w:t xml:space="preserve">Et le mode à appliquer à l’équipement. Il y a 4 choix possibles, le mode délestage, le mode régulation, le mode verrouillage et le mode normal. Le principe de fonctionnement de ces 4 modes sont détaillés dans le rapport final que nous avons fourni précédemment. </w:t>
      </w:r>
    </w:p>
    <w:p w14:paraId="33890EAE" w14:textId="57E7D0B0" w:rsidR="00B96795" w:rsidRPr="00422B99" w:rsidRDefault="00B96795" w:rsidP="00B941AB">
      <w:pPr>
        <w:ind w:firstLine="708"/>
        <w:jc w:val="both"/>
      </w:pPr>
      <w:r w:rsidRPr="00422B99">
        <w:t xml:space="preserve">L’utilisateur doit aussi saisir un temps de régulation, une donnée nécessaire pour le mode régulation. La deuxième partie « Switch » correspond à des boutons qui permettent de savoir </w:t>
      </w:r>
      <w:r w:rsidR="00AD63A8" w:rsidRPr="00422B99">
        <w:t>lesquels des relais sont activés. Si, par exemple, le switch du relai1 n’est pas activé et que toutes les informations de l’équipement branché sur le relai1 sont saisies, alors le relai1 n’est pas pris en compte par application et ne sera jamais allumé. Cela permet de prendre seulement en compte les relais sur lesquels il y a un équipement branché. Les parties 3 et 4 de l’IHM, « Système » et « Manuel » seront expliquées plus tard dans le guide.</w:t>
      </w:r>
    </w:p>
    <w:p w14:paraId="3145DD9F" w14:textId="33BCBFC8" w:rsidR="00520AD7" w:rsidRPr="00422B99" w:rsidRDefault="00520AD7" w:rsidP="00B941AB">
      <w:pPr>
        <w:ind w:firstLine="708"/>
        <w:jc w:val="both"/>
      </w:pPr>
      <w:r w:rsidRPr="00422B99">
        <w:t>Attention, il faut néanmoins pour un bon fonctionnement de l’application que tous les champs de l’IHM soient renseignés (même le nom des équipements).</w:t>
      </w:r>
    </w:p>
    <w:p w14:paraId="7D709D5C" w14:textId="77777777" w:rsidR="00767662" w:rsidRPr="00422B99" w:rsidRDefault="00767662" w:rsidP="00B96795">
      <w:pPr>
        <w:jc w:val="both"/>
      </w:pPr>
    </w:p>
    <w:p w14:paraId="179CD0B2" w14:textId="7A6B42B9" w:rsidR="00B96795" w:rsidRPr="00422B99" w:rsidRDefault="0093230C" w:rsidP="000E5BC2">
      <w:pPr>
        <w:pStyle w:val="Titre2"/>
      </w:pPr>
      <w:bookmarkStart w:id="2" w:name="_Toc145845475"/>
      <w:r w:rsidRPr="00422B99">
        <w:t>1.2 - Implémentation de la récupération des données</w:t>
      </w:r>
      <w:bookmarkEnd w:id="2"/>
    </w:p>
    <w:p w14:paraId="78CE41BA" w14:textId="77777777" w:rsidR="0093230C" w:rsidRPr="00422B99" w:rsidRDefault="0093230C" w:rsidP="0093230C"/>
    <w:p w14:paraId="15A2200A" w14:textId="2C582AB4" w:rsidR="009B550F" w:rsidRPr="00422B99" w:rsidRDefault="009B550F" w:rsidP="009B550F">
      <w:pPr>
        <w:ind w:firstLine="709"/>
        <w:jc w:val="both"/>
      </w:pPr>
      <w:r w:rsidRPr="00422B99">
        <w:t xml:space="preserve">Tout d’abord, avant de parler du code propre à notre application, il convient de préciser le fonctionnement de </w:t>
      </w:r>
      <w:r w:rsidR="00D72E42" w:rsidRPr="00422B99">
        <w:t>deux</w:t>
      </w:r>
      <w:r w:rsidRPr="00422B99">
        <w:t xml:space="preserve"> nœuds qui apparaissent régulièrement dans le code mais qui ne sont pas vraiment nécessaire</w:t>
      </w:r>
      <w:r w:rsidR="008D6606" w:rsidRPr="00422B99">
        <w:t>s</w:t>
      </w:r>
      <w:r w:rsidRPr="00422B99">
        <w:t xml:space="preserve"> pour le fonctionnement de l’application mais </w:t>
      </w:r>
      <w:r w:rsidR="008D6606" w:rsidRPr="00422B99">
        <w:t xml:space="preserve">qui le sont </w:t>
      </w:r>
      <w:r w:rsidRPr="00422B99">
        <w:t>plus pour le codeur</w:t>
      </w:r>
      <w:r w:rsidR="008D6606" w:rsidRPr="00422B99">
        <w:t xml:space="preserve"> : </w:t>
      </w:r>
    </w:p>
    <w:p w14:paraId="2853B3C8" w14:textId="7334F482" w:rsidR="008D6606" w:rsidRPr="00422B99" w:rsidRDefault="008D6606" w:rsidP="008D6606">
      <w:pPr>
        <w:pStyle w:val="Paragraphedeliste"/>
        <w:numPr>
          <w:ilvl w:val="0"/>
          <w:numId w:val="1"/>
        </w:numPr>
        <w:jc w:val="both"/>
      </w:pPr>
      <w:r w:rsidRPr="00422B99">
        <w:t>Le nœud en vert « </w:t>
      </w:r>
      <w:proofErr w:type="spellStart"/>
      <w:r w:rsidRPr="00905555">
        <w:rPr>
          <w:color w:val="70AD47" w:themeColor="accent6"/>
        </w:rPr>
        <w:t>debug</w:t>
      </w:r>
      <w:proofErr w:type="spellEnd"/>
      <w:r w:rsidRPr="00905555">
        <w:rPr>
          <w:color w:val="70AD47" w:themeColor="accent6"/>
        </w:rPr>
        <w:t> </w:t>
      </w:r>
      <w:r w:rsidRPr="00422B99">
        <w:t>». Il permet</w:t>
      </w:r>
      <w:r w:rsidR="00194A9C" w:rsidRPr="00422B99">
        <w:t xml:space="preserve">, en appuyant sur le petit bouton juste à droite du nœud, </w:t>
      </w:r>
      <w:r w:rsidRPr="00422B99">
        <w:t>d’afficher dans la console de débogage le contenu du message qui passe vers lui.</w:t>
      </w:r>
      <w:r w:rsidR="003164D2" w:rsidRPr="00422B99">
        <w:t xml:space="preserve"> Il permet ainsi de débugger et de vérifier le bon fonctionnement de l’application (on vérifie si les messages qui passent correspondent à nos attentes).</w:t>
      </w:r>
    </w:p>
    <w:p w14:paraId="27694B71" w14:textId="59E8110B" w:rsidR="001C2BA3" w:rsidRPr="00422B99" w:rsidRDefault="001C2BA3" w:rsidP="008D6606">
      <w:pPr>
        <w:pStyle w:val="Paragraphedeliste"/>
        <w:numPr>
          <w:ilvl w:val="0"/>
          <w:numId w:val="1"/>
        </w:numPr>
        <w:jc w:val="both"/>
      </w:pPr>
      <w:r w:rsidRPr="00422B99">
        <w:t>Le nœud en gris « </w:t>
      </w:r>
      <w:proofErr w:type="spellStart"/>
      <w:r w:rsidRPr="00905555">
        <w:rPr>
          <w:color w:val="A5A5A5" w:themeColor="accent3"/>
        </w:rPr>
        <w:t>inject</w:t>
      </w:r>
      <w:proofErr w:type="spellEnd"/>
      <w:r w:rsidRPr="00905555">
        <w:rPr>
          <w:color w:val="A5A5A5" w:themeColor="accent3"/>
        </w:rPr>
        <w:t> </w:t>
      </w:r>
      <w:r w:rsidRPr="00422B99">
        <w:t>». Il permet</w:t>
      </w:r>
      <w:r w:rsidR="00194A9C" w:rsidRPr="00422B99">
        <w:t>,</w:t>
      </w:r>
      <w:r w:rsidRPr="00422B99">
        <w:t xml:space="preserve"> </w:t>
      </w:r>
      <w:r w:rsidR="00194A9C" w:rsidRPr="00422B99">
        <w:t>en appuyant sur le petit bouton juste à gauche du nœud, d’injecter un message dans un flux, soit manuellement, soit à intervalles réguliers (le message peut être de différents types, notamment des chaînes de caractères, des objets JavaScript ou l'heure actuelle)</w:t>
      </w:r>
      <w:r w:rsidR="00B04D38" w:rsidRPr="00422B99">
        <w:t>.</w:t>
      </w:r>
      <w:r w:rsidR="004941CB" w:rsidRPr="00422B99">
        <w:t xml:space="preserve"> Il est ainsi utile pour actionner des parties du code</w:t>
      </w:r>
      <w:r w:rsidR="00153D70" w:rsidRPr="00422B99">
        <w:t xml:space="preserve"> ou simuler un message et ainsi faire des tests.</w:t>
      </w:r>
    </w:p>
    <w:p w14:paraId="1CE0133E" w14:textId="50CFC617" w:rsidR="00FF20E7" w:rsidRPr="00422B99" w:rsidRDefault="00E553CD" w:rsidP="006C10BB">
      <w:pPr>
        <w:ind w:firstLine="709"/>
        <w:jc w:val="both"/>
      </w:pPr>
      <w:r w:rsidRPr="00422B99">
        <w:t>Concernant le cod</w:t>
      </w:r>
      <w:r w:rsidR="009511CC" w:rsidRPr="00422B99">
        <w:t>age de</w:t>
      </w:r>
      <w:r w:rsidRPr="00422B99">
        <w:t xml:space="preserve"> l’IHM, l</w:t>
      </w:r>
      <w:r w:rsidR="00FF20E7" w:rsidRPr="00422B99">
        <w:t xml:space="preserve">es nœuds en bleu clair </w:t>
      </w:r>
      <w:r w:rsidRPr="00422B99">
        <w:t xml:space="preserve">sur la figure 2 </w:t>
      </w:r>
      <w:r w:rsidR="006C10BB" w:rsidRPr="00422B99">
        <w:t xml:space="preserve">correspondent aux différents champs dans l’IHM. </w:t>
      </w:r>
      <w:r w:rsidR="009511CC" w:rsidRPr="00422B99">
        <w:t>On retrouve ainsi les nœuds « </w:t>
      </w:r>
      <w:proofErr w:type="spellStart"/>
      <w:r w:rsidR="009511CC" w:rsidRPr="00010279">
        <w:rPr>
          <w:color w:val="5B9BD5" w:themeColor="accent5"/>
        </w:rPr>
        <w:t>text</w:t>
      </w:r>
      <w:proofErr w:type="spellEnd"/>
      <w:r w:rsidR="009511CC" w:rsidRPr="00010279">
        <w:rPr>
          <w:color w:val="5B9BD5" w:themeColor="accent5"/>
        </w:rPr>
        <w:t xml:space="preserve"> input (abc) </w:t>
      </w:r>
      <w:r w:rsidR="009511CC" w:rsidRPr="00422B99">
        <w:t xml:space="preserve">» </w:t>
      </w:r>
      <w:r w:rsidR="002237A3" w:rsidRPr="00422B99">
        <w:t xml:space="preserve">(nommé dans le code ‘Relai1’, ‘Relai2’, ‘Relai3’, ‘Relai4’) </w:t>
      </w:r>
      <w:r w:rsidR="009511CC" w:rsidRPr="00422B99">
        <w:t>pour la saisie des noms des équipements, « </w:t>
      </w:r>
      <w:r w:rsidR="00CC0944" w:rsidRPr="00D40493">
        <w:rPr>
          <w:color w:val="5B9BD5" w:themeColor="accent5"/>
        </w:rPr>
        <w:t>drop down</w:t>
      </w:r>
      <w:r w:rsidR="009511CC" w:rsidRPr="00422B99">
        <w:t xml:space="preserve"> » </w:t>
      </w:r>
      <w:r w:rsidR="002237A3" w:rsidRPr="00422B99">
        <w:t>(nommé dans le code ‘</w:t>
      </w:r>
      <w:r w:rsidR="00F02FA8" w:rsidRPr="00422B99">
        <w:t>ModeSelector</w:t>
      </w:r>
      <w:r w:rsidR="002237A3" w:rsidRPr="00422B99">
        <w:t>1’, ‘</w:t>
      </w:r>
      <w:r w:rsidR="00F02FA8" w:rsidRPr="00422B99">
        <w:t>ModeSelector</w:t>
      </w:r>
      <w:r w:rsidR="002237A3" w:rsidRPr="00422B99">
        <w:t>2’, ‘</w:t>
      </w:r>
      <w:r w:rsidR="00F02FA8" w:rsidRPr="00422B99">
        <w:t>ModeSelector</w:t>
      </w:r>
      <w:r w:rsidR="002237A3" w:rsidRPr="00422B99">
        <w:t>3’, ‘</w:t>
      </w:r>
      <w:r w:rsidR="00F02FA8" w:rsidRPr="00422B99">
        <w:t>ModeSelector</w:t>
      </w:r>
      <w:r w:rsidR="002237A3" w:rsidRPr="00422B99">
        <w:t>4’</w:t>
      </w:r>
      <w:r w:rsidR="00B70C2B" w:rsidRPr="00422B99">
        <w:t>, ‘</w:t>
      </w:r>
      <w:proofErr w:type="spellStart"/>
      <w:r w:rsidR="00B70C2B" w:rsidRPr="00422B99">
        <w:t>Temps_régulation</w:t>
      </w:r>
      <w:proofErr w:type="spellEnd"/>
      <w:r w:rsidR="00B70C2B" w:rsidRPr="00422B99">
        <w:t>’</w:t>
      </w:r>
      <w:r w:rsidR="002237A3" w:rsidRPr="00422B99">
        <w:t>)</w:t>
      </w:r>
      <w:r w:rsidR="00F02FA8" w:rsidRPr="00422B99">
        <w:t xml:space="preserve"> </w:t>
      </w:r>
      <w:r w:rsidR="009511CC" w:rsidRPr="00422B99">
        <w:t>pour le choix du mode et les nœuds « </w:t>
      </w:r>
      <w:r w:rsidR="009511CC" w:rsidRPr="00D40493">
        <w:rPr>
          <w:color w:val="5B9BD5" w:themeColor="accent5"/>
        </w:rPr>
        <w:t>switch </w:t>
      </w:r>
      <w:r w:rsidR="009511CC" w:rsidRPr="00422B99">
        <w:t xml:space="preserve">» </w:t>
      </w:r>
      <w:r w:rsidR="00F02FA8" w:rsidRPr="00422B99">
        <w:t xml:space="preserve">(nommé dans le code ‘Relai1’, ‘Relai2’, ‘Relai3’, ‘Relai4’) </w:t>
      </w:r>
      <w:r w:rsidR="009511CC" w:rsidRPr="00422B99">
        <w:t xml:space="preserve">pour activer les relais. </w:t>
      </w:r>
      <w:r w:rsidR="00C73DE1" w:rsidRPr="00422B99">
        <w:t xml:space="preserve">Le bloc de 4 nœuds tout en haut </w:t>
      </w:r>
      <w:r w:rsidR="00CC0944" w:rsidRPr="00422B99">
        <w:t>à gauche sur</w:t>
      </w:r>
      <w:r w:rsidR="00C73DE1" w:rsidRPr="00422B99">
        <w:t xml:space="preserve"> la figure </w:t>
      </w:r>
      <w:r w:rsidR="00C73DE1" w:rsidRPr="00422B99">
        <w:lastRenderedPageBreak/>
        <w:t xml:space="preserve">2 (2 bleu clair, un jaune et un vert) ne sont pas à prendre en compte, ils servaient pour un </w:t>
      </w:r>
      <w:r w:rsidR="00CC0944" w:rsidRPr="00422B99">
        <w:t>test ultérieurement.</w:t>
      </w:r>
      <w:r w:rsidR="00CC38D6" w:rsidRPr="00422B99">
        <w:t xml:space="preserve"> </w:t>
      </w:r>
    </w:p>
    <w:p w14:paraId="78F5B0C9" w14:textId="29D632C5" w:rsidR="000A4F37" w:rsidRPr="00422B99" w:rsidRDefault="00CC38D6" w:rsidP="006C10BB">
      <w:pPr>
        <w:ind w:firstLine="709"/>
        <w:jc w:val="both"/>
      </w:pPr>
      <w:r w:rsidRPr="00422B99">
        <w:t>Pour éviter d’avoir à chaque fois à ressaisir manuellement toutes les informations dans l’IHM, nous avons mis en place un stockage et de récupération de ces données. Un fois que les données ont été saisies pour la 1</w:t>
      </w:r>
      <w:r w:rsidRPr="00422B99">
        <w:rPr>
          <w:vertAlign w:val="superscript"/>
        </w:rPr>
        <w:t>ère</w:t>
      </w:r>
      <w:r w:rsidRPr="00422B99">
        <w:t xml:space="preserve"> fois</w:t>
      </w:r>
      <w:r w:rsidR="004E2CB0" w:rsidRPr="00422B99">
        <w:t>, elles passent dans les nœuds marrons à droite des nœuds bleu clair (qui sont les nœuds des données de l’IMH pour rappel). Ces nœuds sont des nœuds de type « </w:t>
      </w:r>
      <w:proofErr w:type="spellStart"/>
      <w:r w:rsidR="004E2CB0" w:rsidRPr="005C1654">
        <w:rPr>
          <w:color w:val="833C0B" w:themeColor="accent2" w:themeShade="80"/>
        </w:rPr>
        <w:t>write</w:t>
      </w:r>
      <w:proofErr w:type="spellEnd"/>
      <w:r w:rsidR="004E2CB0" w:rsidRPr="005C1654">
        <w:rPr>
          <w:color w:val="833C0B" w:themeColor="accent2" w:themeShade="80"/>
        </w:rPr>
        <w:t xml:space="preserve"> file </w:t>
      </w:r>
      <w:r w:rsidR="004E2CB0" w:rsidRPr="00422B99">
        <w:t xml:space="preserve">», c’est-à-dire qu’ils vont écrire dans un fichier texte </w:t>
      </w:r>
      <w:r w:rsidR="00D41CF6" w:rsidRPr="00422B99">
        <w:t xml:space="preserve">local </w:t>
      </w:r>
      <w:r w:rsidR="004E2CB0" w:rsidRPr="00422B99">
        <w:t xml:space="preserve">les informations du message qui sont allées à eux. </w:t>
      </w:r>
      <w:r w:rsidR="00EA7231" w:rsidRPr="00422B99">
        <w:t xml:space="preserve">On a alors créé sur mon pc des fichiers « document texte » vides pour chaque champ de l’IHM (4 pour les noms, 4 pour les modes, 4 pour les </w:t>
      </w:r>
      <w:proofErr w:type="spellStart"/>
      <w:r w:rsidR="00EA7231" w:rsidRPr="00422B99">
        <w:t>switchs</w:t>
      </w:r>
      <w:proofErr w:type="spellEnd"/>
      <w:r w:rsidR="00EA7231" w:rsidRPr="00422B99">
        <w:t xml:space="preserve"> et 1 pour le temps de régulation) et nous avons indiqué aux nœuds le chemin de ces fichiers sur mon pc. Par exemple, on a indiqué comme chemin pour le fichier associé au nom de l’équipement branché sur le relai 1</w:t>
      </w:r>
      <w:r w:rsidR="000A4F37" w:rsidRPr="00422B99">
        <w:t xml:space="preserve"> : </w:t>
      </w:r>
    </w:p>
    <w:p w14:paraId="536D0676" w14:textId="6A206CAA" w:rsidR="00CC38D6" w:rsidRPr="00422B99" w:rsidRDefault="00EA7231" w:rsidP="002237A3">
      <w:pPr>
        <w:jc w:val="center"/>
      </w:pPr>
      <w:r w:rsidRPr="00422B99">
        <w:t>\Hugo\FISEA1\</w:t>
      </w:r>
      <w:proofErr w:type="spellStart"/>
      <w:r w:rsidRPr="00422B99">
        <w:t>CodeVSI</w:t>
      </w:r>
      <w:proofErr w:type="spellEnd"/>
      <w:r w:rsidRPr="00422B99">
        <w:t>\Programmation\IHM\Relai1.txt</w:t>
      </w:r>
    </w:p>
    <w:p w14:paraId="0DA67EA5" w14:textId="03ABA43B" w:rsidR="000A4F37" w:rsidRPr="00422B99" w:rsidRDefault="009C604C" w:rsidP="000A4F37">
      <w:pPr>
        <w:jc w:val="both"/>
      </w:pPr>
      <w:r w:rsidRPr="00422B99">
        <w:t>Il faudra</w:t>
      </w:r>
      <w:r w:rsidR="000A4F37" w:rsidRPr="00422B99">
        <w:t xml:space="preserve"> évidement</w:t>
      </w:r>
      <w:r w:rsidRPr="00422B99">
        <w:t xml:space="preserve"> le</w:t>
      </w:r>
      <w:r w:rsidR="000A4F37" w:rsidRPr="00422B99">
        <w:t xml:space="preserve"> changer lorsque l’on utilise un autre pc.</w:t>
      </w:r>
      <w:r w:rsidRPr="00422B99">
        <w:t xml:space="preserve"> Ceci forme ainsi la partie stockage. </w:t>
      </w:r>
    </w:p>
    <w:p w14:paraId="1AF4BB35" w14:textId="58E321E8" w:rsidR="009C604C" w:rsidRPr="00422B99" w:rsidRDefault="009C604C" w:rsidP="000A4F37">
      <w:pPr>
        <w:jc w:val="both"/>
      </w:pPr>
      <w:r w:rsidRPr="00422B99">
        <w:tab/>
        <w:t>Pour la récupération, les nœuds utilisés sont des nœuds « </w:t>
      </w:r>
      <w:proofErr w:type="spellStart"/>
      <w:r w:rsidRPr="005C1654">
        <w:rPr>
          <w:color w:val="833C0B" w:themeColor="accent2" w:themeShade="80"/>
        </w:rPr>
        <w:t>read</w:t>
      </w:r>
      <w:proofErr w:type="spellEnd"/>
      <w:r w:rsidRPr="005C1654">
        <w:rPr>
          <w:color w:val="833C0B" w:themeColor="accent2" w:themeShade="80"/>
        </w:rPr>
        <w:t xml:space="preserve"> file</w:t>
      </w:r>
      <w:r w:rsidRPr="00FA5D07">
        <w:rPr>
          <w:color w:val="ED7D31" w:themeColor="accent2"/>
        </w:rPr>
        <w:t> </w:t>
      </w:r>
      <w:r w:rsidRPr="00422B99">
        <w:t xml:space="preserve">» en marron aussi et à gauche des nœuds de l’IHM en bleu clair. Ces différents nœuds de lecture permettent une fois que l’on a renseigné le chemin du fichier à lire, de lire le contenu de ces fichiers puis de l’envoyé sous forme d’un message aux nœuds de l’IHM qui alors </w:t>
      </w:r>
      <w:r w:rsidR="000E4E91" w:rsidRPr="00422B99">
        <w:t>fonctionnent de la même manière que lors de la saisie manuelle des informations sur l’IHM.</w:t>
      </w:r>
      <w:r w:rsidR="00D10859" w:rsidRPr="00422B99">
        <w:t xml:space="preserve"> C’est le nœud « </w:t>
      </w:r>
      <w:proofErr w:type="spellStart"/>
      <w:r w:rsidR="00D10859" w:rsidRPr="00010279">
        <w:rPr>
          <w:color w:val="A5A5A5" w:themeColor="accent3"/>
        </w:rPr>
        <w:t>inject</w:t>
      </w:r>
      <w:proofErr w:type="spellEnd"/>
      <w:r w:rsidR="007D04A8" w:rsidRPr="00422B99">
        <w:t> »</w:t>
      </w:r>
      <w:r w:rsidR="00D10859" w:rsidRPr="00422B99">
        <w:t xml:space="preserve"> en gris, tout à gauche qui une fois actionné permet d’activer les nœuds de lecture.</w:t>
      </w:r>
    </w:p>
    <w:p w14:paraId="420AA509" w14:textId="77777777" w:rsidR="002237A3" w:rsidRPr="00422B99" w:rsidRDefault="002237A3" w:rsidP="000A4F37">
      <w:pPr>
        <w:jc w:val="both"/>
      </w:pPr>
    </w:p>
    <w:p w14:paraId="5AE9E400" w14:textId="24294E23" w:rsidR="002237A3" w:rsidRPr="00422B99" w:rsidRDefault="002237A3" w:rsidP="002237A3">
      <w:pPr>
        <w:pStyle w:val="Titre2"/>
      </w:pPr>
      <w:bookmarkStart w:id="3" w:name="_Toc145845476"/>
      <w:r w:rsidRPr="00422B99">
        <w:t>1</w:t>
      </w:r>
      <w:r w:rsidR="000E5BC2">
        <w:t>.</w:t>
      </w:r>
      <w:r w:rsidRPr="00422B99">
        <w:t xml:space="preserve">3 </w:t>
      </w:r>
      <w:r w:rsidR="000E5BC2">
        <w:t xml:space="preserve">- </w:t>
      </w:r>
      <w:r w:rsidRPr="00422B99">
        <w:t>Transformation des données</w:t>
      </w:r>
      <w:bookmarkEnd w:id="3"/>
    </w:p>
    <w:p w14:paraId="7F5F18D9" w14:textId="77777777" w:rsidR="002237A3" w:rsidRPr="00422B99" w:rsidRDefault="002237A3" w:rsidP="002237A3"/>
    <w:p w14:paraId="5BBA0860" w14:textId="11299BD2" w:rsidR="002237A3" w:rsidRPr="00422B99" w:rsidRDefault="002237A3" w:rsidP="00A4589F">
      <w:pPr>
        <w:jc w:val="both"/>
      </w:pPr>
      <w:r w:rsidRPr="00422B99">
        <w:tab/>
        <w:t>Une fois les données saisies sur l’IHM ou par le biais des fichiers de stockage (</w:t>
      </w:r>
      <w:r w:rsidR="00774FA1" w:rsidRPr="00422B99">
        <w:t>cf.</w:t>
      </w:r>
      <w:r w:rsidRPr="00422B99">
        <w:t xml:space="preserve"> 1.2), on récupère toutes les informations avec un nœud « </w:t>
      </w:r>
      <w:proofErr w:type="spellStart"/>
      <w:r w:rsidRPr="005C1654">
        <w:rPr>
          <w:color w:val="FFC000" w:themeColor="accent4"/>
        </w:rPr>
        <w:t>join</w:t>
      </w:r>
      <w:proofErr w:type="spellEnd"/>
      <w:r w:rsidRPr="005C1654">
        <w:rPr>
          <w:color w:val="FFC000" w:themeColor="accent4"/>
        </w:rPr>
        <w:t> </w:t>
      </w:r>
      <w:r w:rsidRPr="00422B99">
        <w:t>» (</w:t>
      </w:r>
      <w:r w:rsidR="00A4589F" w:rsidRPr="00422B99">
        <w:t>nommé dans le code ‘Message combiné’), en jaune sur la figure 2. Ce nœud permet de créer un unique message en JSON contenant toutes les données</w:t>
      </w:r>
      <w:r w:rsidR="000F569C" w:rsidRPr="00422B99">
        <w:t xml:space="preserve">. Le fait que l’on est maintenant un seul message est pour faciliter le traitement de ces données. </w:t>
      </w:r>
      <w:r w:rsidR="009177D5" w:rsidRPr="00422B99">
        <w:t xml:space="preserve">Par exemple, on obtient un message du type : </w:t>
      </w:r>
    </w:p>
    <w:p w14:paraId="760A9E75" w14:textId="0A05DC4D" w:rsidR="009177D5" w:rsidRPr="00422B99" w:rsidRDefault="009177D5" w:rsidP="009177D5">
      <w:pPr>
        <w:jc w:val="both"/>
      </w:pPr>
      <w:r w:rsidRPr="00422B99">
        <w:t>{"mode1":"regu","mode3":"regu","mode2":"del","mode4":"ver","temps":4,"statut_relai1":"on","statut_relai2":"on","statut_relai3":"on","statut_relai4":"on"}</w:t>
      </w:r>
    </w:p>
    <w:p w14:paraId="023CC8D8" w14:textId="010B6263" w:rsidR="00E862F5" w:rsidRPr="00422B99" w:rsidRDefault="009177D5" w:rsidP="00E862F5">
      <w:pPr>
        <w:ind w:firstLine="708"/>
        <w:jc w:val="both"/>
      </w:pPr>
      <w:r w:rsidRPr="00422B99">
        <w:t xml:space="preserve">Par la suite, ce message va être utiliser pour calculer différentes informations supplémentaires nécessaires pour l’implémentation des </w:t>
      </w:r>
      <w:r w:rsidR="00043DE1" w:rsidRPr="00422B99">
        <w:t>4 modes de fonctionnements</w:t>
      </w:r>
      <w:r w:rsidR="00830E79" w:rsidRPr="00422B99">
        <w:t xml:space="preserve">. </w:t>
      </w:r>
      <w:r w:rsidR="00E862F5" w:rsidRPr="00422B99">
        <w:t>Ainsi, on va pour chacun des modes :</w:t>
      </w:r>
    </w:p>
    <w:p w14:paraId="36E2CDDF" w14:textId="2C805FB7" w:rsidR="009177D5" w:rsidRPr="00422B99" w:rsidRDefault="00E862F5" w:rsidP="00E862F5">
      <w:pPr>
        <w:pStyle w:val="Paragraphedeliste"/>
        <w:numPr>
          <w:ilvl w:val="0"/>
          <w:numId w:val="1"/>
        </w:numPr>
        <w:jc w:val="both"/>
      </w:pPr>
      <w:r w:rsidRPr="00422B99">
        <w:t>Construire un tableau contenant le numéro du relai des équipements fonctionnant dans ce même mode.</w:t>
      </w:r>
    </w:p>
    <w:p w14:paraId="77BBB9F0" w14:textId="3D16EECE" w:rsidR="00E862F5" w:rsidRPr="00422B99" w:rsidRDefault="00E862F5" w:rsidP="00E862F5">
      <w:pPr>
        <w:pStyle w:val="Paragraphedeliste"/>
        <w:numPr>
          <w:ilvl w:val="0"/>
          <w:numId w:val="1"/>
        </w:numPr>
        <w:jc w:val="both"/>
      </w:pPr>
      <w:r w:rsidRPr="00422B99">
        <w:t>Initialiser l’indice du parcours du tableau à 0</w:t>
      </w:r>
    </w:p>
    <w:p w14:paraId="4A630FAE" w14:textId="20645516" w:rsidR="00E862F5" w:rsidRPr="00422B99" w:rsidRDefault="00E862F5" w:rsidP="00E862F5">
      <w:pPr>
        <w:pStyle w:val="Paragraphedeliste"/>
        <w:numPr>
          <w:ilvl w:val="0"/>
          <w:numId w:val="1"/>
        </w:numPr>
        <w:jc w:val="both"/>
      </w:pPr>
      <w:r w:rsidRPr="00422B99">
        <w:t>Puis, calculer le nombre d’équipements fonctionnant dans ce même mode</w:t>
      </w:r>
    </w:p>
    <w:p w14:paraId="11B58872" w14:textId="00DF254A" w:rsidR="007F3931" w:rsidRPr="00422B99" w:rsidRDefault="008C4E8A" w:rsidP="008C4E8A">
      <w:pPr>
        <w:jc w:val="both"/>
      </w:pPr>
      <w:r w:rsidRPr="00422B99">
        <w:t>On effectue cette étape grâce à des nœuds « </w:t>
      </w:r>
      <w:proofErr w:type="spellStart"/>
      <w:r w:rsidRPr="005C1654">
        <w:rPr>
          <w:color w:val="ED7D31" w:themeColor="accent2"/>
        </w:rPr>
        <w:t>function</w:t>
      </w:r>
      <w:proofErr w:type="spellEnd"/>
      <w:r w:rsidRPr="005C1654">
        <w:rPr>
          <w:color w:val="ED7D31" w:themeColor="accent2"/>
        </w:rPr>
        <w:t> </w:t>
      </w:r>
      <w:r w:rsidRPr="00422B99">
        <w:t>» (en orange sur la figure 2). Un nœud « </w:t>
      </w:r>
      <w:proofErr w:type="spellStart"/>
      <w:r w:rsidRPr="005C1654">
        <w:rPr>
          <w:color w:val="ED7D31" w:themeColor="accent2"/>
        </w:rPr>
        <w:t>function</w:t>
      </w:r>
      <w:proofErr w:type="spellEnd"/>
      <w:r w:rsidRPr="005C1654">
        <w:rPr>
          <w:color w:val="ED7D31" w:themeColor="accent2"/>
        </w:rPr>
        <w:t> </w:t>
      </w:r>
      <w:r w:rsidRPr="00422B99">
        <w:t xml:space="preserve">» est une fonction JavaScript à exécuter sur les messages reçus par le nœud. Il suffit ainsi de coder de petites fonctions en JavaScript. </w:t>
      </w:r>
      <w:r w:rsidR="007F3931" w:rsidRPr="00422B99">
        <w:t xml:space="preserve">Une fois cela fait, on recréer un seul message avec un nœud </w:t>
      </w:r>
      <w:r w:rsidRPr="00422B99">
        <w:t>« </w:t>
      </w:r>
      <w:proofErr w:type="spellStart"/>
      <w:r w:rsidRPr="005C1654">
        <w:rPr>
          <w:color w:val="FFC000" w:themeColor="accent4"/>
        </w:rPr>
        <w:t>join</w:t>
      </w:r>
      <w:proofErr w:type="spellEnd"/>
      <w:r w:rsidRPr="005C1654">
        <w:rPr>
          <w:color w:val="FFC000" w:themeColor="accent4"/>
        </w:rPr>
        <w:t> </w:t>
      </w:r>
      <w:r w:rsidRPr="00422B99">
        <w:t>» (</w:t>
      </w:r>
      <w:proofErr w:type="spellStart"/>
      <w:r w:rsidRPr="00422B99">
        <w:rPr>
          <w:i/>
          <w:iCs/>
        </w:rPr>
        <w:t>joinput</w:t>
      </w:r>
      <w:proofErr w:type="spellEnd"/>
      <w:r w:rsidRPr="00422B99">
        <w:t xml:space="preserve"> dans le code). </w:t>
      </w:r>
      <w:r w:rsidR="007F3931" w:rsidRPr="00422B99">
        <w:t>Ce message contient ainsi les données de l’IHM et les nouvelles informations de l’on vient de rajouter.</w:t>
      </w:r>
    </w:p>
    <w:p w14:paraId="3D0DE4BB" w14:textId="577A810C" w:rsidR="00E862F5" w:rsidRPr="00422B99" w:rsidRDefault="00E862F5" w:rsidP="00E862F5">
      <w:pPr>
        <w:jc w:val="both"/>
      </w:pPr>
      <w:r w:rsidRPr="00422B99">
        <w:lastRenderedPageBreak/>
        <w:t xml:space="preserve">Avec l’exemple si dessous en entrée, on obtient alors le nouveau message : </w:t>
      </w:r>
    </w:p>
    <w:p w14:paraId="5FD64DB0" w14:textId="771207E2" w:rsidR="00E862F5" w:rsidRPr="00422B99" w:rsidRDefault="00E862F5" w:rsidP="00E862F5">
      <w:pPr>
        <w:jc w:val="both"/>
      </w:pPr>
      <w:r w:rsidRPr="00422B99">
        <w:t>{"donnees_IHM":{"mode1":"regu","mode3":"regu","mode2":"del","mode4":"ver","temps":4,"statut_relai1":"on","statut_relai2":"on","statut_relai3":"on","statut_relai4":"on"},"tab_del":[3],"tab_regu":[1,2],"tab_ver":[4],"indice_del":0,"indice_regu":0,"indice_ver":0,"tab_norm":[],"indice_norm":0,"nbr_del":1,"nbr_regu":2,"nbr_ver":1,"nbr_norm":0}</w:t>
      </w:r>
    </w:p>
    <w:p w14:paraId="702EF8C2" w14:textId="77777777" w:rsidR="00FC639B" w:rsidRPr="00422B99" w:rsidRDefault="00FC639B" w:rsidP="00E862F5">
      <w:pPr>
        <w:jc w:val="both"/>
      </w:pPr>
    </w:p>
    <w:p w14:paraId="22994629" w14:textId="77777777" w:rsidR="00035596" w:rsidRPr="00422B99" w:rsidRDefault="00FC639B" w:rsidP="00E862F5">
      <w:pPr>
        <w:jc w:val="both"/>
      </w:pPr>
      <w:r w:rsidRPr="00422B99">
        <w:tab/>
        <w:t xml:space="preserve">Pour finir avec cette partie, on transforme le message précédant contenant toutes les données, en un message global pour faciliter </w:t>
      </w:r>
      <w:r w:rsidR="00841708" w:rsidRPr="00422B99">
        <w:t>son utilisation future. Pour cela, on utilise encore un nœud « </w:t>
      </w:r>
      <w:proofErr w:type="spellStart"/>
      <w:r w:rsidR="00841708" w:rsidRPr="005C1654">
        <w:rPr>
          <w:color w:val="ED7D31" w:themeColor="accent2"/>
        </w:rPr>
        <w:t>function</w:t>
      </w:r>
      <w:proofErr w:type="spellEnd"/>
      <w:r w:rsidR="00841708" w:rsidRPr="005C1654">
        <w:rPr>
          <w:color w:val="ED7D31" w:themeColor="accent2"/>
        </w:rPr>
        <w:t> </w:t>
      </w:r>
      <w:r w:rsidR="00841708" w:rsidRPr="00422B99">
        <w:t>»</w:t>
      </w:r>
      <w:r w:rsidR="00DE1B4A" w:rsidRPr="00422B99">
        <w:t>.</w:t>
      </w:r>
      <w:r w:rsidR="00A75934" w:rsidRPr="00422B99">
        <w:t xml:space="preserve"> </w:t>
      </w:r>
    </w:p>
    <w:p w14:paraId="0036FC6E" w14:textId="27441024" w:rsidR="00FC639B" w:rsidRPr="00422B99" w:rsidRDefault="00A75934" w:rsidP="00035596">
      <w:pPr>
        <w:ind w:firstLine="708"/>
        <w:jc w:val="both"/>
      </w:pPr>
      <w:r w:rsidRPr="00422B99">
        <w:t xml:space="preserve">Une fois cela fait, on </w:t>
      </w:r>
      <w:r w:rsidR="00502F63" w:rsidRPr="00422B99">
        <w:t>fait passer ce message dans un dernier nœud « </w:t>
      </w:r>
      <w:r w:rsidR="00502F63" w:rsidRPr="007E6899">
        <w:rPr>
          <w:color w:val="BF8F00" w:themeColor="accent4" w:themeShade="BF"/>
        </w:rPr>
        <w:t>clé </w:t>
      </w:r>
      <w:r w:rsidR="00502F63" w:rsidRPr="00422B99">
        <w:t>» appelé ‘Allumage’ sur la figure 1. Ce nœud « </w:t>
      </w:r>
      <w:r w:rsidR="00502F63" w:rsidRPr="007E6899">
        <w:rPr>
          <w:color w:val="BF8F00" w:themeColor="accent4" w:themeShade="BF"/>
        </w:rPr>
        <w:t>clé </w:t>
      </w:r>
      <w:r w:rsidR="00502F63" w:rsidRPr="00422B99">
        <w:t xml:space="preserve">» n’est pas un nœud disponible de base avec Node-Red </w:t>
      </w:r>
      <w:r w:rsidR="00035596" w:rsidRPr="00422B99">
        <w:t>et fonctionne de pair avec un nœud « porte » qui n’apparait pas sur la figure 2 mais sur la figure 3 dans la section suivante. Le fonctionnement des nœuds « </w:t>
      </w:r>
      <w:r w:rsidR="00035596" w:rsidRPr="007E6899">
        <w:rPr>
          <w:color w:val="BF8F00" w:themeColor="accent4" w:themeShade="BF"/>
        </w:rPr>
        <w:t>clé </w:t>
      </w:r>
      <w:r w:rsidR="00035596" w:rsidRPr="00422B99">
        <w:t>» et « </w:t>
      </w:r>
      <w:r w:rsidR="00035596" w:rsidRPr="007E6899">
        <w:rPr>
          <w:color w:val="BF8F00" w:themeColor="accent4" w:themeShade="BF"/>
        </w:rPr>
        <w:t>porte </w:t>
      </w:r>
      <w:r w:rsidR="00035596" w:rsidRPr="00422B99">
        <w:t>» est le suivant :</w:t>
      </w:r>
    </w:p>
    <w:p w14:paraId="694A659B" w14:textId="39BD4121" w:rsidR="00035596" w:rsidRPr="00422B99" w:rsidRDefault="00035596" w:rsidP="00035596">
      <w:pPr>
        <w:ind w:firstLine="708"/>
        <w:jc w:val="both"/>
      </w:pPr>
      <w:r w:rsidRPr="00422B99">
        <w:t>Si un message en entrée du nœud « </w:t>
      </w:r>
      <w:r w:rsidRPr="007E6899">
        <w:rPr>
          <w:color w:val="BF8F00" w:themeColor="accent4" w:themeShade="BF"/>
        </w:rPr>
        <w:t>clé</w:t>
      </w:r>
      <w:r w:rsidRPr="00422B99">
        <w:t xml:space="preserve"> » contient le champ </w:t>
      </w:r>
      <w:proofErr w:type="spellStart"/>
      <w:r w:rsidRPr="00422B99">
        <w:t>payload</w:t>
      </w:r>
      <w:proofErr w:type="spellEnd"/>
      <w:r w:rsidRPr="00422B99">
        <w:t xml:space="preserve"> qui est le booléen </w:t>
      </w:r>
      <w:proofErr w:type="spellStart"/>
      <w:r w:rsidRPr="00422B99">
        <w:rPr>
          <w:i/>
          <w:iCs/>
        </w:rPr>
        <w:t>true</w:t>
      </w:r>
      <w:proofErr w:type="spellEnd"/>
      <w:r w:rsidRPr="00422B99">
        <w:rPr>
          <w:i/>
          <w:iCs/>
        </w:rPr>
        <w:t xml:space="preserve"> </w:t>
      </w:r>
      <w:r w:rsidRPr="00422B99">
        <w:t>alors le nœud « </w:t>
      </w:r>
      <w:r w:rsidRPr="007E6899">
        <w:rPr>
          <w:color w:val="BF8F00" w:themeColor="accent4" w:themeShade="BF"/>
        </w:rPr>
        <w:t>clé</w:t>
      </w:r>
      <w:r w:rsidRPr="00422B99">
        <w:t> » est activé et le nœud « porte », auquel on a préalablement renseigné le fait qu’elle soit associée à ce nœud « </w:t>
      </w:r>
      <w:r w:rsidRPr="007E6899">
        <w:rPr>
          <w:color w:val="BF8F00" w:themeColor="accent4" w:themeShade="BF"/>
        </w:rPr>
        <w:t>clé</w:t>
      </w:r>
      <w:r w:rsidRPr="00422B99">
        <w:t xml:space="preserve"> », est ouverte et laisse passer en sortie le message qu’elle avait en entrée. Dans le cas contraire où le booléen est false alors la </w:t>
      </w:r>
      <w:r w:rsidRPr="007E6899">
        <w:t xml:space="preserve">clé </w:t>
      </w:r>
      <w:r w:rsidRPr="00422B99">
        <w:t xml:space="preserve">se désactive et la porte se bloque empêchant la propagation du message en sortie. </w:t>
      </w:r>
    </w:p>
    <w:p w14:paraId="1F169FAB" w14:textId="2B9A6E2F" w:rsidR="00035596" w:rsidRPr="00422B99" w:rsidRDefault="00035596" w:rsidP="00035596">
      <w:pPr>
        <w:ind w:firstLine="708"/>
        <w:jc w:val="both"/>
      </w:pPr>
      <w:r w:rsidRPr="00422B99">
        <w:t>L’utilisation des nœuds « </w:t>
      </w:r>
      <w:r w:rsidRPr="007E6899">
        <w:rPr>
          <w:color w:val="BF8F00" w:themeColor="accent4" w:themeShade="BF"/>
        </w:rPr>
        <w:t>clé</w:t>
      </w:r>
      <w:r w:rsidRPr="00422B99">
        <w:t> » et « </w:t>
      </w:r>
      <w:r w:rsidRPr="007E6899">
        <w:rPr>
          <w:color w:val="BF8F00" w:themeColor="accent4" w:themeShade="BF"/>
        </w:rPr>
        <w:t>porte </w:t>
      </w:r>
      <w:r w:rsidRPr="00422B99">
        <w:t xml:space="preserve">» sert donc à bloquer les messages quand on </w:t>
      </w:r>
      <w:r w:rsidR="008A515C" w:rsidRPr="00422B99">
        <w:t xml:space="preserve">le </w:t>
      </w:r>
      <w:r w:rsidRPr="00422B99">
        <w:t xml:space="preserve">souhaite pour en autre éviter la propagation de </w:t>
      </w:r>
      <w:r w:rsidR="008A515C" w:rsidRPr="00422B99">
        <w:t xml:space="preserve">messages inutiles. C’est cette méthode que nous avons </w:t>
      </w:r>
      <w:r w:rsidR="00287014" w:rsidRPr="00422B99">
        <w:t>trouvée</w:t>
      </w:r>
      <w:r w:rsidR="008A515C" w:rsidRPr="00422B99">
        <w:t xml:space="preserve"> mais il doit en exister bien d’autres.</w:t>
      </w:r>
    </w:p>
    <w:p w14:paraId="21242DEA" w14:textId="77777777" w:rsidR="00550483" w:rsidRPr="00422B99" w:rsidRDefault="00550483" w:rsidP="00E862F5">
      <w:pPr>
        <w:jc w:val="both"/>
      </w:pPr>
    </w:p>
    <w:p w14:paraId="601AF0C0" w14:textId="77777777" w:rsidR="00550483" w:rsidRPr="00422B99" w:rsidRDefault="00550483" w:rsidP="00E862F5">
      <w:pPr>
        <w:jc w:val="both"/>
      </w:pPr>
    </w:p>
    <w:p w14:paraId="14122D67" w14:textId="77777777" w:rsidR="00550483" w:rsidRPr="00422B99" w:rsidRDefault="00550483" w:rsidP="00E862F5">
      <w:pPr>
        <w:jc w:val="both"/>
      </w:pPr>
    </w:p>
    <w:p w14:paraId="640E398C" w14:textId="77777777" w:rsidR="00550483" w:rsidRPr="00422B99" w:rsidRDefault="00550483" w:rsidP="00E862F5">
      <w:pPr>
        <w:jc w:val="both"/>
      </w:pPr>
    </w:p>
    <w:p w14:paraId="16B87532" w14:textId="77777777" w:rsidR="00550483" w:rsidRPr="00422B99" w:rsidRDefault="00550483" w:rsidP="00E862F5">
      <w:pPr>
        <w:jc w:val="both"/>
      </w:pPr>
    </w:p>
    <w:p w14:paraId="431DF66B" w14:textId="77777777" w:rsidR="00550483" w:rsidRPr="00422B99" w:rsidRDefault="00550483" w:rsidP="00E862F5">
      <w:pPr>
        <w:jc w:val="both"/>
      </w:pPr>
    </w:p>
    <w:p w14:paraId="45B8E383" w14:textId="77777777" w:rsidR="00550483" w:rsidRPr="00422B99" w:rsidRDefault="00550483" w:rsidP="00E862F5">
      <w:pPr>
        <w:jc w:val="both"/>
        <w:sectPr w:rsidR="00550483" w:rsidRPr="00422B99">
          <w:pgSz w:w="11906" w:h="16838"/>
          <w:pgMar w:top="1417" w:right="1417" w:bottom="1417" w:left="1417" w:header="708" w:footer="708" w:gutter="0"/>
          <w:cols w:space="708"/>
          <w:docGrid w:linePitch="360"/>
        </w:sectPr>
      </w:pPr>
    </w:p>
    <w:p w14:paraId="45E574E7" w14:textId="6F67F3E7" w:rsidR="00550483" w:rsidRPr="00422B99" w:rsidRDefault="00550483" w:rsidP="00550483">
      <w:pPr>
        <w:pStyle w:val="Titre1"/>
      </w:pPr>
      <w:bookmarkStart w:id="4" w:name="_Toc145845477"/>
      <w:r w:rsidRPr="00422B99">
        <w:lastRenderedPageBreak/>
        <w:t>2 – Implémentation des modes de fonctionnement</w:t>
      </w:r>
      <w:bookmarkEnd w:id="4"/>
    </w:p>
    <w:p w14:paraId="5C2BA425" w14:textId="77777777" w:rsidR="00550483" w:rsidRPr="00422B99" w:rsidRDefault="00550483" w:rsidP="00E862F5">
      <w:pPr>
        <w:jc w:val="both"/>
      </w:pPr>
    </w:p>
    <w:p w14:paraId="65B14E8D" w14:textId="26582E58" w:rsidR="00550483" w:rsidRPr="00422B99" w:rsidRDefault="00AB2440" w:rsidP="00E862F5">
      <w:pPr>
        <w:jc w:val="both"/>
      </w:pPr>
      <w:r w:rsidRPr="00422B99">
        <w:rPr>
          <w:noProof/>
        </w:rPr>
        <mc:AlternateContent>
          <mc:Choice Requires="wpi">
            <w:drawing>
              <wp:anchor distT="0" distB="0" distL="114300" distR="114300" simplePos="0" relativeHeight="251698176" behindDoc="0" locked="0" layoutInCell="1" allowOverlap="1" wp14:anchorId="0AB14809" wp14:editId="73E3D7AA">
                <wp:simplePos x="0" y="0"/>
                <wp:positionH relativeFrom="column">
                  <wp:posOffset>7886065</wp:posOffset>
                </wp:positionH>
                <wp:positionV relativeFrom="paragraph">
                  <wp:posOffset>1094105</wp:posOffset>
                </wp:positionV>
                <wp:extent cx="533510" cy="201240"/>
                <wp:effectExtent l="38100" t="57150" r="57150" b="46990"/>
                <wp:wrapNone/>
                <wp:docPr id="1138860970" name="Encre 62"/>
                <wp:cNvGraphicFramePr/>
                <a:graphic xmlns:a="http://schemas.openxmlformats.org/drawingml/2006/main">
                  <a:graphicData uri="http://schemas.microsoft.com/office/word/2010/wordprocessingInk">
                    <w14:contentPart bwMode="auto" r:id="rId28">
                      <w14:nvContentPartPr>
                        <w14:cNvContentPartPr/>
                      </w14:nvContentPartPr>
                      <w14:xfrm>
                        <a:off x="0" y="0"/>
                        <a:ext cx="533510" cy="201240"/>
                      </w14:xfrm>
                    </w14:contentPart>
                  </a:graphicData>
                </a:graphic>
              </wp:anchor>
            </w:drawing>
          </mc:Choice>
          <mc:Fallback>
            <w:pict>
              <v:shape w14:anchorId="7E5F3B01" id="Encre 62" o:spid="_x0000_s1026" type="#_x0000_t75" style="position:absolute;margin-left:620.25pt;margin-top:85.45pt;width:43.4pt;height:17.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">
                <v:imagedata r:id="rId29" o:title=""/>
              </v:shape>
            </w:pict>
          </mc:Fallback>
        </mc:AlternateContent>
      </w:r>
      <w:r w:rsidR="00DA27E0" w:rsidRPr="00422B99">
        <w:rPr>
          <w:noProof/>
        </w:rPr>
        <mc:AlternateContent>
          <mc:Choice Requires="wpi">
            <w:drawing>
              <wp:anchor distT="0" distB="0" distL="114300" distR="114300" simplePos="0" relativeHeight="251694080" behindDoc="0" locked="0" layoutInCell="1" allowOverlap="1" wp14:anchorId="0248190E" wp14:editId="3A4D09F1">
                <wp:simplePos x="0" y="0"/>
                <wp:positionH relativeFrom="column">
                  <wp:posOffset>6870505</wp:posOffset>
                </wp:positionH>
                <wp:positionV relativeFrom="paragraph">
                  <wp:posOffset>1543780</wp:posOffset>
                </wp:positionV>
                <wp:extent cx="1954800" cy="810360"/>
                <wp:effectExtent l="57150" t="57150" r="26670" b="46990"/>
                <wp:wrapNone/>
                <wp:docPr id="1706534469" name="Encre 45"/>
                <wp:cNvGraphicFramePr/>
                <a:graphic xmlns:a="http://schemas.openxmlformats.org/drawingml/2006/main">
                  <a:graphicData uri="http://schemas.microsoft.com/office/word/2010/wordprocessingInk">
                    <w14:contentPart bwMode="auto" r:id="rId30">
                      <w14:nvContentPartPr>
                        <w14:cNvContentPartPr/>
                      </w14:nvContentPartPr>
                      <w14:xfrm>
                        <a:off x="0" y="0"/>
                        <a:ext cx="1954800" cy="810360"/>
                      </w14:xfrm>
                    </w14:contentPart>
                  </a:graphicData>
                </a:graphic>
              </wp:anchor>
            </w:drawing>
          </mc:Choice>
          <mc:Fallback>
            <w:pict>
              <v:shape w14:anchorId="59280350" id="Encre 45" o:spid="_x0000_s1026" type="#_x0000_t75" style="position:absolute;margin-left:540.3pt;margin-top:120.85pt;width:155.3pt;height:65.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">
                <v:imagedata r:id="rId31" o:title=""/>
              </v:shape>
            </w:pict>
          </mc:Fallback>
        </mc:AlternateContent>
      </w:r>
      <w:r w:rsidR="00DA27E0" w:rsidRPr="00422B99">
        <w:rPr>
          <w:noProof/>
        </w:rPr>
        <mc:AlternateContent>
          <mc:Choice Requires="wpi">
            <w:drawing>
              <wp:anchor distT="0" distB="0" distL="114300" distR="114300" simplePos="0" relativeHeight="251693056" behindDoc="0" locked="0" layoutInCell="1" allowOverlap="1" wp14:anchorId="2321F6C0" wp14:editId="710DE00E">
                <wp:simplePos x="0" y="0"/>
                <wp:positionH relativeFrom="column">
                  <wp:posOffset>-24130</wp:posOffset>
                </wp:positionH>
                <wp:positionV relativeFrom="paragraph">
                  <wp:posOffset>1244600</wp:posOffset>
                </wp:positionV>
                <wp:extent cx="2051050" cy="1185545"/>
                <wp:effectExtent l="38100" t="57150" r="44450" b="52705"/>
                <wp:wrapNone/>
                <wp:docPr id="1851211938" name="Encre 44"/>
                <wp:cNvGraphicFramePr/>
                <a:graphic xmlns:a="http://schemas.openxmlformats.org/drawingml/2006/main">
                  <a:graphicData uri="http://schemas.microsoft.com/office/word/2010/wordprocessingInk">
                    <w14:contentPart bwMode="auto" r:id="rId32">
                      <w14:nvContentPartPr>
                        <w14:cNvContentPartPr/>
                      </w14:nvContentPartPr>
                      <w14:xfrm>
                        <a:off x="0" y="0"/>
                        <a:ext cx="2051050" cy="1185545"/>
                      </w14:xfrm>
                    </w14:contentPart>
                  </a:graphicData>
                </a:graphic>
              </wp:anchor>
            </w:drawing>
          </mc:Choice>
          <mc:Fallback>
            <w:pict>
              <v:shape w14:anchorId="448A7BE6" id="Encre 44" o:spid="_x0000_s1026" type="#_x0000_t75" style="position:absolute;margin-left:-2.6pt;margin-top:97.3pt;width:162.9pt;height:94.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">
                <v:imagedata r:id="rId33" o:title=""/>
              </v:shape>
            </w:pict>
          </mc:Fallback>
        </mc:AlternateContent>
      </w:r>
      <w:r w:rsidR="003779D9" w:rsidRPr="00422B99">
        <w:rPr>
          <w:noProof/>
        </w:rPr>
        <mc:AlternateContent>
          <mc:Choice Requires="wpi">
            <w:drawing>
              <wp:anchor distT="0" distB="0" distL="114300" distR="114300" simplePos="0" relativeHeight="251687936" behindDoc="0" locked="0" layoutInCell="1" allowOverlap="1" wp14:anchorId="0E5F7983" wp14:editId="21337236">
                <wp:simplePos x="0" y="0"/>
                <wp:positionH relativeFrom="column">
                  <wp:posOffset>6893545</wp:posOffset>
                </wp:positionH>
                <wp:positionV relativeFrom="paragraph">
                  <wp:posOffset>2946340</wp:posOffset>
                </wp:positionV>
                <wp:extent cx="129240" cy="299880"/>
                <wp:effectExtent l="57150" t="38100" r="42545" b="43180"/>
                <wp:wrapNone/>
                <wp:docPr id="781688956" name="Encre 39"/>
                <wp:cNvGraphicFramePr/>
                <a:graphic xmlns:a="http://schemas.openxmlformats.org/drawingml/2006/main">
                  <a:graphicData uri="http://schemas.microsoft.com/office/word/2010/wordprocessingInk">
                    <w14:contentPart bwMode="auto" r:id="rId34">
                      <w14:nvContentPartPr>
                        <w14:cNvContentPartPr/>
                      </w14:nvContentPartPr>
                      <w14:xfrm>
                        <a:off x="0" y="0"/>
                        <a:ext cx="129240" cy="299880"/>
                      </w14:xfrm>
                    </w14:contentPart>
                  </a:graphicData>
                </a:graphic>
              </wp:anchor>
            </w:drawing>
          </mc:Choice>
          <mc:Fallback>
            <w:pict>
              <v:shape w14:anchorId="53A31D39" id="Encre 39" o:spid="_x0000_s1026" type="#_x0000_t75" style="position:absolute;margin-left:542.1pt;margin-top:231.3pt;width:11.6pt;height: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">
                <v:imagedata r:id="rId35" o:title=""/>
              </v:shape>
            </w:pict>
          </mc:Fallback>
        </mc:AlternateContent>
      </w:r>
      <w:r w:rsidR="003779D9" w:rsidRPr="00422B99">
        <w:rPr>
          <w:noProof/>
        </w:rPr>
        <mc:AlternateContent>
          <mc:Choice Requires="wpi">
            <w:drawing>
              <wp:anchor distT="0" distB="0" distL="114300" distR="114300" simplePos="0" relativeHeight="251686912" behindDoc="0" locked="0" layoutInCell="1" allowOverlap="1" wp14:anchorId="0C81E835" wp14:editId="451F7AB9">
                <wp:simplePos x="0" y="0"/>
                <wp:positionH relativeFrom="column">
                  <wp:posOffset>1827530</wp:posOffset>
                </wp:positionH>
                <wp:positionV relativeFrom="paragraph">
                  <wp:posOffset>2646680</wp:posOffset>
                </wp:positionV>
                <wp:extent cx="4938755" cy="802640"/>
                <wp:effectExtent l="38100" t="57150" r="14605" b="54610"/>
                <wp:wrapNone/>
                <wp:docPr id="491526322" name="Encre 38"/>
                <wp:cNvGraphicFramePr/>
                <a:graphic xmlns:a="http://schemas.openxmlformats.org/drawingml/2006/main">
                  <a:graphicData uri="http://schemas.microsoft.com/office/word/2010/wordprocessingInk">
                    <w14:contentPart bwMode="auto" r:id="rId36">
                      <w14:nvContentPartPr>
                        <w14:cNvContentPartPr/>
                      </w14:nvContentPartPr>
                      <w14:xfrm>
                        <a:off x="0" y="0"/>
                        <a:ext cx="4938755" cy="802640"/>
                      </w14:xfrm>
                    </w14:contentPart>
                  </a:graphicData>
                </a:graphic>
              </wp:anchor>
            </w:drawing>
          </mc:Choice>
          <mc:Fallback>
            <w:pict>
              <v:shape w14:anchorId="32FC525B" id="Encre 38" o:spid="_x0000_s1026" type="#_x0000_t75" style="position:absolute;margin-left:143.2pt;margin-top:207.7pt;width:390.3pt;height:64.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">
                <v:imagedata r:id="rId37" o:title=""/>
              </v:shape>
            </w:pict>
          </mc:Fallback>
        </mc:AlternateContent>
      </w:r>
      <w:r w:rsidR="003779D9" w:rsidRPr="00422B99">
        <w:rPr>
          <w:noProof/>
        </w:rPr>
        <mc:AlternateContent>
          <mc:Choice Requires="wpi">
            <w:drawing>
              <wp:anchor distT="0" distB="0" distL="114300" distR="114300" simplePos="0" relativeHeight="251682816" behindDoc="0" locked="0" layoutInCell="1" allowOverlap="1" wp14:anchorId="6EF37247" wp14:editId="5464473F">
                <wp:simplePos x="0" y="0"/>
                <wp:positionH relativeFrom="column">
                  <wp:posOffset>6872605</wp:posOffset>
                </wp:positionH>
                <wp:positionV relativeFrom="paragraph">
                  <wp:posOffset>2549525</wp:posOffset>
                </wp:positionV>
                <wp:extent cx="373535" cy="177480"/>
                <wp:effectExtent l="38100" t="38100" r="26670" b="51435"/>
                <wp:wrapNone/>
                <wp:docPr id="1776775252" name="Encre 34"/>
                <wp:cNvGraphicFramePr/>
                <a:graphic xmlns:a="http://schemas.openxmlformats.org/drawingml/2006/main">
                  <a:graphicData uri="http://schemas.microsoft.com/office/word/2010/wordprocessingInk">
                    <w14:contentPart bwMode="auto" r:id="rId38">
                      <w14:nvContentPartPr>
                        <w14:cNvContentPartPr/>
                      </w14:nvContentPartPr>
                      <w14:xfrm>
                        <a:off x="0" y="0"/>
                        <a:ext cx="373535" cy="177480"/>
                      </w14:xfrm>
                    </w14:contentPart>
                  </a:graphicData>
                </a:graphic>
              </wp:anchor>
            </w:drawing>
          </mc:Choice>
          <mc:Fallback>
            <w:pict>
              <v:shape w14:anchorId="3A72ACF1" id="Encre 34" o:spid="_x0000_s1026" type="#_x0000_t75" style="position:absolute;margin-left:540.45pt;margin-top:200.05pt;width:30.8pt;height:15.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">
                <v:imagedata r:id="rId39" o:title=""/>
              </v:shape>
            </w:pict>
          </mc:Fallback>
        </mc:AlternateContent>
      </w:r>
      <w:r w:rsidR="003779D9" w:rsidRPr="00422B99">
        <w:rPr>
          <w:noProof/>
        </w:rPr>
        <mc:AlternateContent>
          <mc:Choice Requires="wpi">
            <w:drawing>
              <wp:anchor distT="0" distB="0" distL="114300" distR="114300" simplePos="0" relativeHeight="251678720" behindDoc="0" locked="0" layoutInCell="1" allowOverlap="1" wp14:anchorId="6AF1B48F" wp14:editId="0EAB4393">
                <wp:simplePos x="0" y="0"/>
                <wp:positionH relativeFrom="column">
                  <wp:posOffset>2078905</wp:posOffset>
                </wp:positionH>
                <wp:positionV relativeFrom="paragraph">
                  <wp:posOffset>1444780</wp:posOffset>
                </wp:positionV>
                <wp:extent cx="4755960" cy="1175400"/>
                <wp:effectExtent l="38100" t="38100" r="45085" b="43815"/>
                <wp:wrapNone/>
                <wp:docPr id="1261651788" name="Encre 30"/>
                <wp:cNvGraphicFramePr/>
                <a:graphic xmlns:a="http://schemas.openxmlformats.org/drawingml/2006/main">
                  <a:graphicData uri="http://schemas.microsoft.com/office/word/2010/wordprocessingInk">
                    <w14:contentPart bwMode="auto" r:id="rId40">
                      <w14:nvContentPartPr>
                        <w14:cNvContentPartPr/>
                      </w14:nvContentPartPr>
                      <w14:xfrm>
                        <a:off x="0" y="0"/>
                        <a:ext cx="4755960" cy="1175400"/>
                      </w14:xfrm>
                    </w14:contentPart>
                  </a:graphicData>
                </a:graphic>
              </wp:anchor>
            </w:drawing>
          </mc:Choice>
          <mc:Fallback>
            <w:pict>
              <v:shape w14:anchorId="2C247E90" id="Encre 30" o:spid="_x0000_s1026" type="#_x0000_t75" style="position:absolute;margin-left:163pt;margin-top:113.05pt;width:375.9pt;height:93.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">
                <v:imagedata r:id="rId41" o:title=""/>
              </v:shape>
            </w:pict>
          </mc:Fallback>
        </mc:AlternateContent>
      </w:r>
      <w:r w:rsidR="003779D9" w:rsidRPr="00422B99">
        <w:rPr>
          <w:noProof/>
        </w:rPr>
        <mc:AlternateContent>
          <mc:Choice Requires="wpi">
            <w:drawing>
              <wp:anchor distT="0" distB="0" distL="114300" distR="114300" simplePos="0" relativeHeight="251677696" behindDoc="0" locked="0" layoutInCell="1" allowOverlap="1" wp14:anchorId="52C05622" wp14:editId="7A66410B">
                <wp:simplePos x="0" y="0"/>
                <wp:positionH relativeFrom="column">
                  <wp:posOffset>706755</wp:posOffset>
                </wp:positionH>
                <wp:positionV relativeFrom="paragraph">
                  <wp:posOffset>86995</wp:posOffset>
                </wp:positionV>
                <wp:extent cx="5473065" cy="1336040"/>
                <wp:effectExtent l="38100" t="57150" r="51435" b="54610"/>
                <wp:wrapNone/>
                <wp:docPr id="1283412040" name="Encre 29"/>
                <wp:cNvGraphicFramePr/>
                <a:graphic xmlns:a="http://schemas.openxmlformats.org/drawingml/2006/main">
                  <a:graphicData uri="http://schemas.microsoft.com/office/word/2010/wordprocessingInk">
                    <w14:contentPart bwMode="auto" r:id="rId42">
                      <w14:nvContentPartPr>
                        <w14:cNvContentPartPr/>
                      </w14:nvContentPartPr>
                      <w14:xfrm>
                        <a:off x="0" y="0"/>
                        <a:ext cx="5473065" cy="1336040"/>
                      </w14:xfrm>
                    </w14:contentPart>
                  </a:graphicData>
                </a:graphic>
              </wp:anchor>
            </w:drawing>
          </mc:Choice>
          <mc:Fallback>
            <w:pict>
              <v:shape w14:anchorId="1151D756" id="Encre 29" o:spid="_x0000_s1026" type="#_x0000_t75" style="position:absolute;margin-left:54.95pt;margin-top:6.15pt;width:432.35pt;height:106.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">
                <v:imagedata r:id="rId43" o:title=""/>
              </v:shape>
            </w:pict>
          </mc:Fallback>
        </mc:AlternateContent>
      </w:r>
      <w:r w:rsidR="00E207DB" w:rsidRPr="00422B99">
        <w:rPr>
          <w:noProof/>
        </w:rPr>
        <w:drawing>
          <wp:inline distT="0" distB="0" distL="0" distR="0" wp14:anchorId="490F58C8" wp14:editId="4543A4D9">
            <wp:extent cx="8884920" cy="3520440"/>
            <wp:effectExtent l="0" t="0" r="0" b="3810"/>
            <wp:docPr id="204043147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884920" cy="3520440"/>
                    </a:xfrm>
                    <a:prstGeom prst="rect">
                      <a:avLst/>
                    </a:prstGeom>
                    <a:noFill/>
                    <a:ln>
                      <a:noFill/>
                    </a:ln>
                  </pic:spPr>
                </pic:pic>
              </a:graphicData>
            </a:graphic>
          </wp:inline>
        </w:drawing>
      </w:r>
    </w:p>
    <w:p w14:paraId="6F1A0366" w14:textId="3DE709FB" w:rsidR="00E207DB" w:rsidRPr="00422B99" w:rsidRDefault="00E207DB" w:rsidP="00E207DB">
      <w:pPr>
        <w:jc w:val="center"/>
      </w:pPr>
      <w:r w:rsidRPr="00422B99">
        <w:t>Figure 3 : Implémentation des 3 modes de fonctionnement</w:t>
      </w:r>
      <w:r w:rsidR="00877365" w:rsidRPr="00422B99">
        <w:t xml:space="preserve"> (délestage, régulation et verrouillage)</w:t>
      </w:r>
    </w:p>
    <w:p w14:paraId="2B009C7B" w14:textId="77777777" w:rsidR="00E207DB" w:rsidRPr="00422B99" w:rsidRDefault="00E207DB" w:rsidP="003779D9">
      <w:pPr>
        <w:jc w:val="center"/>
      </w:pPr>
      <w:r w:rsidRPr="00422B99">
        <w:rPr>
          <w:noProof/>
        </w:rPr>
        <w:drawing>
          <wp:inline distT="0" distB="0" distL="0" distR="0" wp14:anchorId="3CF943FC" wp14:editId="20927EC1">
            <wp:extent cx="1798320" cy="901052"/>
            <wp:effectExtent l="0" t="0" r="0" b="0"/>
            <wp:docPr id="551272567"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05382" cy="904590"/>
                    </a:xfrm>
                    <a:prstGeom prst="rect">
                      <a:avLst/>
                    </a:prstGeom>
                    <a:noFill/>
                    <a:ln>
                      <a:noFill/>
                    </a:ln>
                  </pic:spPr>
                </pic:pic>
              </a:graphicData>
            </a:graphic>
          </wp:inline>
        </w:drawing>
      </w:r>
    </w:p>
    <w:p w14:paraId="0732E260" w14:textId="77777777" w:rsidR="003779D9" w:rsidRPr="00422B99" w:rsidRDefault="003779D9" w:rsidP="003779D9">
      <w:pPr>
        <w:jc w:val="center"/>
      </w:pPr>
      <w:r w:rsidRPr="00422B99">
        <w:t>Figure 4 : nœud Linky</w:t>
      </w:r>
    </w:p>
    <w:p w14:paraId="60FCDF78" w14:textId="347817BA" w:rsidR="003779D9" w:rsidRPr="00422B99" w:rsidRDefault="003779D9" w:rsidP="003779D9">
      <w:pPr>
        <w:jc w:val="center"/>
        <w:sectPr w:rsidR="003779D9" w:rsidRPr="00422B99" w:rsidSect="00550483">
          <w:pgSz w:w="16838" w:h="11906" w:orient="landscape"/>
          <w:pgMar w:top="1417" w:right="1417" w:bottom="1417" w:left="1417" w:header="708" w:footer="708" w:gutter="0"/>
          <w:cols w:space="708"/>
          <w:docGrid w:linePitch="360"/>
        </w:sectPr>
      </w:pPr>
    </w:p>
    <w:p w14:paraId="5793372F" w14:textId="52315020" w:rsidR="00550483" w:rsidRPr="00422B99" w:rsidRDefault="00A75934" w:rsidP="00A75934">
      <w:pPr>
        <w:pStyle w:val="Titre2"/>
      </w:pPr>
      <w:bookmarkStart w:id="5" w:name="_Toc145845478"/>
      <w:r w:rsidRPr="00422B99">
        <w:lastRenderedPageBreak/>
        <w:t xml:space="preserve">2.1 – </w:t>
      </w:r>
      <w:proofErr w:type="spellStart"/>
      <w:r w:rsidRPr="00422B99">
        <w:t>EcoWatt</w:t>
      </w:r>
      <w:bookmarkEnd w:id="5"/>
      <w:proofErr w:type="spellEnd"/>
    </w:p>
    <w:p w14:paraId="1D4FE6DE" w14:textId="77777777" w:rsidR="00E03CC2" w:rsidRPr="00422B99" w:rsidRDefault="00E03CC2" w:rsidP="00E03CC2">
      <w:pPr>
        <w:ind w:firstLine="708"/>
        <w:jc w:val="both"/>
      </w:pPr>
    </w:p>
    <w:p w14:paraId="7681C06A" w14:textId="79BC457F" w:rsidR="00A75934" w:rsidRPr="00422B99" w:rsidRDefault="00E03CC2" w:rsidP="00E03CC2">
      <w:pPr>
        <w:ind w:firstLine="708"/>
        <w:jc w:val="both"/>
      </w:pPr>
      <w:r w:rsidRPr="00422B99">
        <w:t xml:space="preserve">Une fois toutes les informations dont nous avons besoin ont été instanciées avec le code figure 1 expliqué dans la partie 1, il nous commander l’allumage de notre application et récupérer </w:t>
      </w:r>
      <w:r w:rsidR="000410F4" w:rsidRPr="00422B99">
        <w:t xml:space="preserve">aussi </w:t>
      </w:r>
      <w:r w:rsidRPr="00422B99">
        <w:t>les données d’</w:t>
      </w:r>
      <w:proofErr w:type="spellStart"/>
      <w:r w:rsidRPr="00422B99">
        <w:t>EcoWatt</w:t>
      </w:r>
      <w:proofErr w:type="spellEnd"/>
      <w:r w:rsidR="000410F4" w:rsidRPr="00422B99">
        <w:t xml:space="preserve"> pour agir en conséquenc</w:t>
      </w:r>
      <w:r w:rsidR="00C536FD" w:rsidRPr="00422B99">
        <w:t>e</w:t>
      </w:r>
      <w:r w:rsidR="000410F4" w:rsidRPr="00422B99">
        <w:t>.</w:t>
      </w:r>
    </w:p>
    <w:p w14:paraId="581E5248" w14:textId="77777777" w:rsidR="00FD26CD" w:rsidRPr="00422B99" w:rsidRDefault="005F7E91" w:rsidP="00E862F5">
      <w:pPr>
        <w:jc w:val="both"/>
      </w:pPr>
      <w:r w:rsidRPr="00422B99">
        <w:tab/>
      </w:r>
      <w:r w:rsidR="00FD26CD" w:rsidRPr="00422B99">
        <w:t>Pour activer notre application, il faut que le switch « Allumage » sur l’IHM dans la 3</w:t>
      </w:r>
      <w:r w:rsidR="00FD26CD" w:rsidRPr="00422B99">
        <w:rPr>
          <w:vertAlign w:val="superscript"/>
        </w:rPr>
        <w:t>ème</w:t>
      </w:r>
      <w:r w:rsidR="00FD26CD" w:rsidRPr="00422B99">
        <w:t xml:space="preserve"> partie « Système » soit activé. </w:t>
      </w:r>
    </w:p>
    <w:p w14:paraId="7766F4AF" w14:textId="7AE7CCD6" w:rsidR="00A75934" w:rsidRPr="00422B99" w:rsidRDefault="00FD26CD" w:rsidP="00FD26CD">
      <w:pPr>
        <w:ind w:firstLine="708"/>
        <w:jc w:val="both"/>
      </w:pPr>
      <w:r w:rsidRPr="00422B99">
        <w:t xml:space="preserve">Néanmoins, avant que l’application se déclenche et attribut l’allumage des relais toute suite, il faut vérifier que toutes les informations de l’IHM ont été saisies et transformées en un message global comme décrit dans la partie 1.3. C’est </w:t>
      </w:r>
      <w:r w:rsidR="00CE6C42" w:rsidRPr="00422B99">
        <w:t>là qu’intervient le nœud « </w:t>
      </w:r>
      <w:r w:rsidR="00CE6C42" w:rsidRPr="00102E41">
        <w:rPr>
          <w:color w:val="BF8F00" w:themeColor="accent4" w:themeShade="BF"/>
        </w:rPr>
        <w:t>porte </w:t>
      </w:r>
      <w:r w:rsidR="00CE6C42" w:rsidRPr="00422B99">
        <w:t>» expliqué à la fin de la partie 1.3. En effet, la clé ‘Allumage’ ne s’active que si le message global passe par ce nœud « </w:t>
      </w:r>
      <w:r w:rsidR="00CE6C42" w:rsidRPr="00102E41">
        <w:rPr>
          <w:color w:val="BF8F00" w:themeColor="accent4" w:themeShade="BF"/>
        </w:rPr>
        <w:t>clé </w:t>
      </w:r>
      <w:r w:rsidR="00CE6C42" w:rsidRPr="00422B99">
        <w:t xml:space="preserve">» et alors le nœud </w:t>
      </w:r>
      <w:r w:rsidR="00027972" w:rsidRPr="00422B99">
        <w:t>‘</w:t>
      </w:r>
      <w:proofErr w:type="spellStart"/>
      <w:r w:rsidR="00027972" w:rsidRPr="00422B99">
        <w:t>Porte_A</w:t>
      </w:r>
      <w:proofErr w:type="spellEnd"/>
      <w:r w:rsidR="00027972" w:rsidRPr="00422B99">
        <w:t>’ est ouverte et ne bloque pas la suite.</w:t>
      </w:r>
    </w:p>
    <w:p w14:paraId="15C37088" w14:textId="5AFFC459" w:rsidR="00A75934" w:rsidRPr="00422B99" w:rsidRDefault="00C633B0" w:rsidP="00E862F5">
      <w:pPr>
        <w:jc w:val="both"/>
      </w:pPr>
      <w:r w:rsidRPr="00422B99">
        <w:tab/>
        <w:t xml:space="preserve">Ainsi l’application peut enfin activer sa partie cœur. Tout d’abord, il faut récupérer les données fournissent par l’API </w:t>
      </w:r>
      <w:proofErr w:type="spellStart"/>
      <w:r w:rsidRPr="00422B99">
        <w:t>EcoWatt</w:t>
      </w:r>
      <w:proofErr w:type="spellEnd"/>
      <w:r w:rsidRPr="00422B99">
        <w:t>. Ceci est fait très simplement grâce à un nœud qui a déjà été codé : le nœud « </w:t>
      </w:r>
      <w:proofErr w:type="spellStart"/>
      <w:r w:rsidRPr="00102E41">
        <w:rPr>
          <w:color w:val="1F3864" w:themeColor="accent1" w:themeShade="80"/>
        </w:rPr>
        <w:t>EcoWatt</w:t>
      </w:r>
      <w:proofErr w:type="spellEnd"/>
      <w:r w:rsidRPr="00102E41">
        <w:rPr>
          <w:color w:val="1F3864" w:themeColor="accent1" w:themeShade="80"/>
        </w:rPr>
        <w:t> </w:t>
      </w:r>
      <w:r w:rsidRPr="00422B99">
        <w:t>».</w:t>
      </w:r>
      <w:r w:rsidR="00176579" w:rsidRPr="00422B99">
        <w:t xml:space="preserve"> Pour le fonctionnement du nœud il faut néanmoins fournir une clé authentification STR qui est obtenu en suivant ce guide </w:t>
      </w:r>
      <w:hyperlink r:id="rId46" w:history="1">
        <w:r w:rsidR="00176579" w:rsidRPr="00422B99">
          <w:rPr>
            <w:rStyle w:val="Lienhypertexte"/>
          </w:rPr>
          <w:t>https://data.rte-france.com/catalog/-/api/doc/user-guide/Ecowatt/4.0</w:t>
        </w:r>
      </w:hyperlink>
      <w:r w:rsidR="00176579" w:rsidRPr="00422B99">
        <w:t>. (</w:t>
      </w:r>
      <w:r w:rsidR="00077516" w:rsidRPr="00422B99">
        <w:t>Il</w:t>
      </w:r>
      <w:r w:rsidR="00176579" w:rsidRPr="00422B99">
        <w:t xml:space="preserve"> faudra en autre </w:t>
      </w:r>
      <w:r w:rsidR="00077516" w:rsidRPr="00422B99">
        <w:t>se</w:t>
      </w:r>
      <w:r w:rsidR="00176579" w:rsidRPr="00422B99">
        <w:t xml:space="preserve"> créer un compte RTE si l’authentification de notre code ne fonctionne plus)</w:t>
      </w:r>
      <w:r w:rsidR="00077516" w:rsidRPr="00422B99">
        <w:t xml:space="preserve">. </w:t>
      </w:r>
    </w:p>
    <w:p w14:paraId="5AB72C95" w14:textId="0857816D" w:rsidR="00077516" w:rsidRPr="00422B99" w:rsidRDefault="00077516" w:rsidP="00E862F5">
      <w:pPr>
        <w:jc w:val="both"/>
      </w:pPr>
      <w:r w:rsidRPr="00422B99">
        <w:t xml:space="preserve">On obtient alors les données </w:t>
      </w:r>
      <w:r w:rsidR="00A400F2" w:rsidRPr="00422B99">
        <w:t>sous le format</w:t>
      </w:r>
      <w:r w:rsidRPr="00422B99">
        <w:t xml:space="preserve"> JSON</w:t>
      </w:r>
      <w:r w:rsidR="00A400F2" w:rsidRPr="00422B99">
        <w:t>. Voici un exemple :</w:t>
      </w:r>
    </w:p>
    <w:p w14:paraId="72CC6970" w14:textId="77777777" w:rsidR="00A400F2" w:rsidRPr="00422B99" w:rsidRDefault="00A400F2" w:rsidP="00A400F2">
      <w:r w:rsidRPr="00422B99">
        <w:t>[{"GenerationFichier":"2022-06-03T07:36:25+02:00","jour":"2022-06-06T00:00:00+02:00","dvalue":1,"message":"Situation normale ","values":[{"pas":0,"hvalue":1},{"pas":1,"hvalue":1},{"pas":2,"hvalue":1},{"pas":3,"hvalue":1},{"pas":4,"hvalue":1},{"pas":5,"hvalue":1},{"pas":6,"hvalue":1},{"pas":7,"hvalue":1},{"pas":8,"hvalue":1},{"pas":9,"hvalue":1},{"pas":10,"hvalue":1},{"pas":11,"hvalue":1},{"pas":12,"hvalue":1},{"pas":13,"hvalue":1},{"pas":14,"hvalue":1},{"pas":15,"hvalue":1},{"pas":16,"hvalue":1},{"pas":17,"hvalue":1},{"pas":18,"hvalue":1},{"pas":19,"hvalue":1},{"pas":20,"hvalue":1},{"pas":21,"hvalue":1},{"pas":22,"hvalue":1},{"pas":23,"hvalue":1}]},</w:t>
      </w:r>
    </w:p>
    <w:p w14:paraId="5DBC8842" w14:textId="77777777" w:rsidR="00A400F2" w:rsidRPr="00422B99" w:rsidRDefault="00A400F2" w:rsidP="00A400F2">
      <w:r w:rsidRPr="00422B99">
        <w:t>{"GenerationFichier":"2022-06-03T07:36:25+02:00","jour":"2022-06-04T00:00:00+02:00","dvalue":3,"message":"Coupures d'électricité programmées","values":[{"pas":0,"hvalue":1},{"pas":1,"hvalue":1},{"pas":2,"hvalue":1},{"pas":3,"hvalue":1},{"pas":4,"hvalue":1},{"pas":5,"hvalue":2},{"pas":6,"hvalue":2},{"pas":7,"hvalue":3},{"pas":8,"hvalue":3},{"pas":9,"hvalue":3},{"pas":10,"hvalue":3},{"pas":11,"hvalue":3},{"pas":12,"hvalue":3},{"pas":13,"hvalue":2},{"pas":14,"hvalue":2},{"pas":15,"hvalue":2},{"pas":16,"hvalue":2},{"pas":17,"hvalue":3},{"pas":18,"hvalue":3},{"pas":19,"hvalue":3},{"pas":20,"hvalue":2},{"pas":21,"hvalue":2},{"pas":22,"hvalue":2},{"pas":23,"hvalue":2}]},</w:t>
      </w:r>
    </w:p>
    <w:p w14:paraId="174CCDAC" w14:textId="77777777" w:rsidR="00A400F2" w:rsidRPr="00422B99" w:rsidRDefault="00A400F2" w:rsidP="00A400F2">
      <w:r w:rsidRPr="00422B99">
        <w:t>{"GenerationFichier":"2022-06-03T07:36:25+02:00","jour":"2022-06-05T00:00:00+02:00","dvalue":2,"message":"Risque de coupures d'électricité","values":[{"pas":0,"hvalue":1},{"pas":1,"hvalue":1},{"pas":2,"hvalue":1},{"pas":3,"hvalue":1},{"pas":4,"hvalue":1},{"pas":5,"hvalue":1},{"pas":6,"hvalue":1},{"pas":7,"hvalue":2},{"pas":8,"hvalue":2},{"pas":9,"hvalue":2},{"pas":10,"hvalue":2},{"pas":11,"hvalue":2},{"pas":12,"hvalue":1},{"pas":13,"hvalue":1},{"pas":14,"hvalue":1},{"pas":15,"hvalue":1},{"pas":16,"hvalue":1},{"pas":17,"hvalue":2},{"pas":18,"hvalue":2},{"pas":19,"hvalue":1},{"pas":20,"hvalue":1},{"pas":21,"hvalue":1},{"pas":22,"hvalue":1},{"pas":23,"hvalue":1}]},</w:t>
      </w:r>
    </w:p>
    <w:p w14:paraId="6D79438F" w14:textId="24C43C5F" w:rsidR="00077516" w:rsidRPr="00422B99" w:rsidRDefault="00A400F2" w:rsidP="00A400F2">
      <w:r w:rsidRPr="00422B99">
        <w:lastRenderedPageBreak/>
        <w:t>{"GenerationFichier":"2022-06-03T07:36:25+02:00","jour":"2022-06-03T00:00:00+02:00","dvalue":3,"message":"Coupures d'électricité en cours","values":[{"pas":7,"hvalue":3},{"pas":8,"hvalue":3},{"pas":9,"hvalue":1},{"pas":10,"hvalue":1},{"pas":11,"hvalue":1},{"pas":12,"hvalue":1},{"pas":13,"hvalue":1},{"pas":14,"hvalue":3},{"pas":15,"hvalue":3},{"pas":16,"hvalue":3},{"pas":17,"hvalue":3},{"pas":18,"hvalue":3},{"pas":19,"hvalue":3},{"pas":20,"hvalue":3},{"pas":21,"hvalue":2},{"pas":22,"hvalue":2},{"pas":23,"hvalue":2}]}]</w:t>
      </w:r>
    </w:p>
    <w:p w14:paraId="1952301E" w14:textId="0861E03C" w:rsidR="00280214" w:rsidRPr="00422B99" w:rsidRDefault="00280214" w:rsidP="00DE5458">
      <w:pPr>
        <w:jc w:val="both"/>
      </w:pPr>
      <w:r w:rsidRPr="00422B99">
        <w:t>Ce message contenant les données d’</w:t>
      </w:r>
      <w:proofErr w:type="spellStart"/>
      <w:r w:rsidRPr="00422B99">
        <w:t>EcoWatt</w:t>
      </w:r>
      <w:proofErr w:type="spellEnd"/>
      <w:r w:rsidRPr="00422B99">
        <w:t xml:space="preserve"> passe alors dans </w:t>
      </w:r>
      <w:r w:rsidR="00DE5458" w:rsidRPr="00422B99">
        <w:t>3 différents blocks de nœuds correspondant aux 3 modes spécifiques de fonctionnement : mode délestage, mode régulation et mode verrouillage.</w:t>
      </w:r>
      <w:r w:rsidR="00E06326" w:rsidRPr="00422B99">
        <w:t xml:space="preserve"> Il y a des similitudes entre les codes de ces 3 modes, c’est pourquoi les explications pourront être plus </w:t>
      </w:r>
      <w:r w:rsidR="00F13A5E" w:rsidRPr="00422B99">
        <w:t>brèves</w:t>
      </w:r>
      <w:r w:rsidR="00E06326" w:rsidRPr="00422B99">
        <w:t>.</w:t>
      </w:r>
    </w:p>
    <w:p w14:paraId="40CA063A" w14:textId="77777777" w:rsidR="00077516" w:rsidRPr="00422B99" w:rsidRDefault="00077516" w:rsidP="00E862F5">
      <w:pPr>
        <w:jc w:val="both"/>
      </w:pPr>
    </w:p>
    <w:p w14:paraId="6C646962" w14:textId="632BC3F1" w:rsidR="00F550B9" w:rsidRPr="00422B99" w:rsidRDefault="00A75934" w:rsidP="00F550B9">
      <w:pPr>
        <w:pStyle w:val="Titre2"/>
      </w:pPr>
      <w:bookmarkStart w:id="6" w:name="_Toc145845479"/>
      <w:r w:rsidRPr="00422B99">
        <w:t>2.2 – Mode délestage</w:t>
      </w:r>
      <w:bookmarkEnd w:id="6"/>
    </w:p>
    <w:p w14:paraId="6F2F66F5" w14:textId="77777777" w:rsidR="00F550B9" w:rsidRPr="00422B99" w:rsidRDefault="00F550B9" w:rsidP="00F550B9"/>
    <w:p w14:paraId="452C19E4" w14:textId="436ED8B9" w:rsidR="009514BD" w:rsidRPr="00422B99" w:rsidRDefault="00E06326" w:rsidP="00F550B9">
      <w:pPr>
        <w:ind w:firstLine="708"/>
        <w:jc w:val="both"/>
      </w:pPr>
      <w:r w:rsidRPr="00422B99">
        <w:t>Parlant tout d’abord du code pour le mode délestage (entouré en rouge sur la figure 3).</w:t>
      </w:r>
      <w:r w:rsidR="00F550B9" w:rsidRPr="00422B99">
        <w:t xml:space="preserve"> </w:t>
      </w:r>
      <w:r w:rsidR="009514BD" w:rsidRPr="00422B99">
        <w:t xml:space="preserve">Rappelons d’abord le principe de ce mode délestage : </w:t>
      </w:r>
      <w:r w:rsidR="00ED74F5" w:rsidRPr="00422B99">
        <w:t>« </w:t>
      </w:r>
      <w:r w:rsidR="009514BD" w:rsidRPr="00422B99">
        <w:t>il consiste à débrancher automatiquement des équipements secondaires quand la consommation est élevée et dépasse un certain seuil. C’est le cas par exemple de ballon d’eau chaude ou de radiateurs.</w:t>
      </w:r>
      <w:r w:rsidR="00ED74F5" w:rsidRPr="00422B99">
        <w:t> »</w:t>
      </w:r>
      <w:r w:rsidR="00B6154C" w:rsidRPr="00422B99">
        <w:t xml:space="preserve"> Il faut ainsi regarder tout d’abord si les données d’</w:t>
      </w:r>
      <w:proofErr w:type="spellStart"/>
      <w:r w:rsidR="00B6154C" w:rsidRPr="00422B99">
        <w:t>EcoWatt</w:t>
      </w:r>
      <w:proofErr w:type="spellEnd"/>
      <w:r w:rsidR="00B6154C" w:rsidRPr="00422B99">
        <w:t xml:space="preserve"> avertissent d’une consommation élevée en France ou que la consommation électricité de l’utilisateur a dépassé un certain seuil puis des messages sont envoyés à la carte relais pour dire d’éteindre les équipements qui sont mis en mode délestage.</w:t>
      </w:r>
    </w:p>
    <w:p w14:paraId="09A44EF0" w14:textId="77777777" w:rsidR="00A94C09" w:rsidRPr="00422B99" w:rsidRDefault="005A47BF" w:rsidP="00F550B9">
      <w:pPr>
        <w:ind w:firstLine="708"/>
        <w:jc w:val="both"/>
      </w:pPr>
      <w:r w:rsidRPr="00422B99">
        <w:t xml:space="preserve">On a donc besoin en entrée de </w:t>
      </w:r>
      <w:r w:rsidR="009C124F" w:rsidRPr="00422B99">
        <w:t>deux types</w:t>
      </w:r>
      <w:r w:rsidRPr="00422B99">
        <w:t xml:space="preserve"> de données : les données d’</w:t>
      </w:r>
      <w:proofErr w:type="spellStart"/>
      <w:r w:rsidRPr="00422B99">
        <w:t>EcoWatt</w:t>
      </w:r>
      <w:proofErr w:type="spellEnd"/>
      <w:r w:rsidRPr="00422B99">
        <w:t xml:space="preserve"> pour vérifier s’il y a un avertissement sur une consommation élevée d’électricité en France et les données de consommation de l’utilisateur (données du compteur Linky par exemple). </w:t>
      </w:r>
      <w:r w:rsidR="009C124F" w:rsidRPr="00422B99">
        <w:t>La récupération des données d’</w:t>
      </w:r>
      <w:proofErr w:type="spellStart"/>
      <w:r w:rsidR="009C124F" w:rsidRPr="00422B99">
        <w:t>EcoWatt</w:t>
      </w:r>
      <w:proofErr w:type="spellEnd"/>
      <w:r w:rsidR="009C124F" w:rsidRPr="00422B99">
        <w:t xml:space="preserve"> a déjà été expliquée dans la partie précédente (2.1), il faut </w:t>
      </w:r>
      <w:r w:rsidR="00F13A5E" w:rsidRPr="00422B99">
        <w:t xml:space="preserve">alors </w:t>
      </w:r>
      <w:r w:rsidR="00A94C09" w:rsidRPr="00422B99">
        <w:t xml:space="preserve">maintenant </w:t>
      </w:r>
      <w:r w:rsidR="009C124F" w:rsidRPr="00422B99">
        <w:t>récupérer les données du compteur Linky.</w:t>
      </w:r>
      <w:r w:rsidR="00F13A5E" w:rsidRPr="00422B99">
        <w:t xml:space="preserve"> </w:t>
      </w:r>
    </w:p>
    <w:p w14:paraId="1853A03D" w14:textId="0976D442" w:rsidR="005A47BF" w:rsidRPr="00422B99" w:rsidRDefault="00F13A5E" w:rsidP="00F550B9">
      <w:pPr>
        <w:ind w:firstLine="708"/>
        <w:jc w:val="both"/>
      </w:pPr>
      <w:r w:rsidRPr="00422B99">
        <w:t>Sur la figure 3, on peut remarquer que le nœud précédent le mode délestage est un nœud « </w:t>
      </w:r>
      <w:proofErr w:type="spellStart"/>
      <w:r w:rsidRPr="00010279">
        <w:rPr>
          <w:color w:val="A5A5A5" w:themeColor="accent3"/>
        </w:rPr>
        <w:t>inject</w:t>
      </w:r>
      <w:proofErr w:type="spellEnd"/>
      <w:r w:rsidRPr="00422B99">
        <w:t> ». En effet, il existe un nœud « </w:t>
      </w:r>
      <w:proofErr w:type="spellStart"/>
      <w:r w:rsidRPr="00102E41">
        <w:rPr>
          <w:color w:val="70AD47" w:themeColor="accent6"/>
        </w:rPr>
        <w:t>Enedis_Linky</w:t>
      </w:r>
      <w:proofErr w:type="spellEnd"/>
      <w:r w:rsidRPr="00102E41">
        <w:rPr>
          <w:color w:val="70AD47" w:themeColor="accent6"/>
        </w:rPr>
        <w:t> </w:t>
      </w:r>
      <w:r w:rsidRPr="00422B99">
        <w:t xml:space="preserve">» </w:t>
      </w:r>
      <w:r w:rsidR="001A0345" w:rsidRPr="00422B99">
        <w:t xml:space="preserve">déjà codé par un utilisateur de Node-Red, mais pour pouvoir l’utiliser il nous fallait un compte </w:t>
      </w:r>
      <w:r w:rsidR="00A94C09" w:rsidRPr="00422B99">
        <w:t xml:space="preserve">Enedis que nous ne possédons pas. Ainsi nous ne pouvions pas utiliser ce nœud. La méthode que nous avons alors </w:t>
      </w:r>
      <w:r w:rsidR="00477134" w:rsidRPr="00422B99">
        <w:t>trouvée</w:t>
      </w:r>
      <w:r w:rsidR="00A94C09" w:rsidRPr="00422B99">
        <w:t xml:space="preserve"> était, avec le nœud « </w:t>
      </w:r>
      <w:proofErr w:type="spellStart"/>
      <w:r w:rsidR="00A94C09" w:rsidRPr="00010279">
        <w:rPr>
          <w:color w:val="A5A5A5" w:themeColor="accent3"/>
        </w:rPr>
        <w:t>inject</w:t>
      </w:r>
      <w:proofErr w:type="spellEnd"/>
      <w:r w:rsidR="00A94C09" w:rsidRPr="00422B99">
        <w:t> », d’envoyer un message imitant le message qu’aurait envoyé le nœud « </w:t>
      </w:r>
      <w:proofErr w:type="spellStart"/>
      <w:r w:rsidR="00A94C09" w:rsidRPr="00102E41">
        <w:rPr>
          <w:color w:val="70AD47" w:themeColor="accent6"/>
        </w:rPr>
        <w:t>Enedis_Linky</w:t>
      </w:r>
      <w:proofErr w:type="spellEnd"/>
      <w:r w:rsidR="00A94C09" w:rsidRPr="00102E41">
        <w:rPr>
          <w:color w:val="70AD47" w:themeColor="accent6"/>
        </w:rPr>
        <w:t> </w:t>
      </w:r>
      <w:r w:rsidR="00A94C09" w:rsidRPr="00422B99">
        <w:t xml:space="preserve">». Le message comportait ainsi deux informations : la consommation du l’utilisateur et le seuil de consommation à ne pas dépasser. </w:t>
      </w:r>
    </w:p>
    <w:p w14:paraId="1710D60B" w14:textId="466EA2A8" w:rsidR="00477134" w:rsidRPr="00422B99" w:rsidRDefault="00477134" w:rsidP="00F550B9">
      <w:pPr>
        <w:ind w:firstLine="708"/>
        <w:jc w:val="both"/>
      </w:pPr>
      <w:r w:rsidRPr="00422B99">
        <w:t>Une fois les données récupérées elles passent par un nœud « </w:t>
      </w:r>
      <w:proofErr w:type="spellStart"/>
      <w:r w:rsidRPr="00102E41">
        <w:rPr>
          <w:color w:val="ED7D31" w:themeColor="accent2"/>
        </w:rPr>
        <w:t>function</w:t>
      </w:r>
      <w:proofErr w:type="spellEnd"/>
      <w:r w:rsidRPr="00102E41">
        <w:rPr>
          <w:color w:val="ED7D31" w:themeColor="accent2"/>
        </w:rPr>
        <w:t> </w:t>
      </w:r>
      <w:r w:rsidRPr="00422B99">
        <w:t xml:space="preserve">» nommé ‘Mode délestage’. Ce nœud a été codé de façon à ce que si </w:t>
      </w:r>
      <w:proofErr w:type="spellStart"/>
      <w:r w:rsidRPr="00422B99">
        <w:t>EcoWatt</w:t>
      </w:r>
      <w:proofErr w:type="spellEnd"/>
      <w:r w:rsidRPr="00422B99">
        <w:t xml:space="preserve"> averti</w:t>
      </w:r>
      <w:r w:rsidR="00D90645" w:rsidRPr="00422B99">
        <w:t>t</w:t>
      </w:r>
      <w:r w:rsidRPr="00422B99">
        <w:t xml:space="preserve"> d’une consommation élevée (</w:t>
      </w:r>
      <w:proofErr w:type="spellStart"/>
      <w:r w:rsidRPr="00422B99">
        <w:t>dvalue</w:t>
      </w:r>
      <w:proofErr w:type="spellEnd"/>
      <w:r w:rsidRPr="00422B99">
        <w:t xml:space="preserve"> =</w:t>
      </w:r>
      <w:r w:rsidR="00434175" w:rsidRPr="00422B99">
        <w:t xml:space="preserve"> </w:t>
      </w:r>
      <w:r w:rsidRPr="00422B99">
        <w:t xml:space="preserve">2 ou </w:t>
      </w:r>
      <w:proofErr w:type="spellStart"/>
      <w:r w:rsidRPr="00422B99">
        <w:t>dvalue</w:t>
      </w:r>
      <w:proofErr w:type="spellEnd"/>
      <w:r w:rsidRPr="00422B99">
        <w:t xml:space="preserve"> = 3) ou que si la consommation de l’utilisateur a dépassé le seuil de consommation alors la sorti</w:t>
      </w:r>
      <w:r w:rsidR="00193A56" w:rsidRPr="00422B99">
        <w:t>e</w:t>
      </w:r>
      <w:r w:rsidRPr="00422B99">
        <w:t xml:space="preserve"> est le booléen </w:t>
      </w:r>
      <w:proofErr w:type="spellStart"/>
      <w:r w:rsidRPr="00422B99">
        <w:rPr>
          <w:i/>
          <w:iCs/>
        </w:rPr>
        <w:t>true</w:t>
      </w:r>
      <w:proofErr w:type="spellEnd"/>
      <w:r w:rsidRPr="00422B99">
        <w:rPr>
          <w:i/>
          <w:iCs/>
        </w:rPr>
        <w:t xml:space="preserve"> </w:t>
      </w:r>
      <w:r w:rsidRPr="00422B99">
        <w:t xml:space="preserve">sinon </w:t>
      </w:r>
      <w:r w:rsidR="00D90645" w:rsidRPr="00422B99">
        <w:t xml:space="preserve">le booléen </w:t>
      </w:r>
      <w:r w:rsidRPr="00422B99">
        <w:rPr>
          <w:i/>
          <w:iCs/>
        </w:rPr>
        <w:t>false</w:t>
      </w:r>
      <w:r w:rsidRPr="00422B99">
        <w:t xml:space="preserve">. </w:t>
      </w:r>
      <w:r w:rsidR="00193A56" w:rsidRPr="00422B99">
        <w:t xml:space="preserve">Le message contenant le booléen </w:t>
      </w:r>
      <w:r w:rsidR="00D90645" w:rsidRPr="00422B99">
        <w:t>passe alors par un nœud « </w:t>
      </w:r>
      <w:r w:rsidR="00D90645" w:rsidRPr="00102E41">
        <w:rPr>
          <w:color w:val="FFC000" w:themeColor="accent4"/>
        </w:rPr>
        <w:t>switch </w:t>
      </w:r>
      <w:r w:rsidR="00D90645" w:rsidRPr="00422B99">
        <w:t>»</w:t>
      </w:r>
      <w:r w:rsidR="007B047F" w:rsidRPr="00422B99">
        <w:t xml:space="preserve"> en jaune</w:t>
      </w:r>
      <w:r w:rsidR="00D90645" w:rsidRPr="00422B99">
        <w:t xml:space="preserve">. </w:t>
      </w:r>
      <w:r w:rsidR="007B047F" w:rsidRPr="00422B99">
        <w:t>Ce nœud « </w:t>
      </w:r>
      <w:r w:rsidR="007B047F" w:rsidRPr="00102E41">
        <w:rPr>
          <w:color w:val="FFC000" w:themeColor="accent4"/>
        </w:rPr>
        <w:t>switch </w:t>
      </w:r>
      <w:r w:rsidR="007B047F" w:rsidRPr="00422B99">
        <w:t>» ne correspond pas au nœud « </w:t>
      </w:r>
      <w:r w:rsidR="007B047F" w:rsidRPr="00102E41">
        <w:rPr>
          <w:color w:val="5B9BD5" w:themeColor="accent5"/>
        </w:rPr>
        <w:t>switch </w:t>
      </w:r>
      <w:r w:rsidR="007B047F" w:rsidRPr="00422B99">
        <w:t xml:space="preserve">» pour l’IHM précédemment vu dans la partie </w:t>
      </w:r>
      <w:r w:rsidR="00D63422" w:rsidRPr="00422B99">
        <w:t xml:space="preserve">1.1. Ce nœud permet de faire passer un message seulement si le message en entrée vérifie certaines propriétés qui sont définies par le codeur. Dans notre cas, on a choisi de faire passer le message si et seulement si le champ </w:t>
      </w:r>
      <w:proofErr w:type="spellStart"/>
      <w:r w:rsidR="00D63422" w:rsidRPr="00422B99">
        <w:t>payload</w:t>
      </w:r>
      <w:proofErr w:type="spellEnd"/>
      <w:r w:rsidR="00D63422" w:rsidRPr="00422B99">
        <w:t xml:space="preserve"> du message en entrée est le booléen </w:t>
      </w:r>
      <w:proofErr w:type="spellStart"/>
      <w:r w:rsidR="00D63422" w:rsidRPr="00422B99">
        <w:rPr>
          <w:i/>
          <w:iCs/>
        </w:rPr>
        <w:t>true</w:t>
      </w:r>
      <w:proofErr w:type="spellEnd"/>
      <w:r w:rsidR="00D63422" w:rsidRPr="00422B99">
        <w:t>.</w:t>
      </w:r>
      <w:r w:rsidR="008F0AF5">
        <w:t xml:space="preserve"> (En effet, s’il n’y a aucun problème de consommation que ce soit pour l’utilisateur ou au niveau national, alors le mode de délestage ne s’applique pas donc il ne faut pas envoyer des messages permettant son activation).</w:t>
      </w:r>
    </w:p>
    <w:p w14:paraId="5BAE42BE" w14:textId="79CBFC4E" w:rsidR="008F4BBA" w:rsidRPr="00422B99" w:rsidRDefault="00547597" w:rsidP="00F550B9">
      <w:pPr>
        <w:ind w:firstLine="708"/>
        <w:jc w:val="both"/>
      </w:pPr>
      <w:r w:rsidRPr="00422B99">
        <w:lastRenderedPageBreak/>
        <w:t>Maintenant, il convient de créer des messages indiquant quel relai éteindre.</w:t>
      </w:r>
      <w:r w:rsidR="006776A1" w:rsidRPr="00422B99">
        <w:t xml:space="preserve"> Pour cela, nous utilisons dans le code un nœud « </w:t>
      </w:r>
      <w:r w:rsidR="006776A1" w:rsidRPr="00102E41">
        <w:rPr>
          <w:color w:val="7030A0"/>
        </w:rPr>
        <w:t>trigger </w:t>
      </w:r>
      <w:r w:rsidR="006776A1" w:rsidRPr="00422B99">
        <w:t>» pour permettre entre autres d’envoyer un message toutes les secondes (ce nœud n’est activé que si le nœud « </w:t>
      </w:r>
      <w:r w:rsidR="006776A1" w:rsidRPr="00102E41">
        <w:rPr>
          <w:color w:val="FFC000" w:themeColor="accent4"/>
        </w:rPr>
        <w:t>switch </w:t>
      </w:r>
      <w:r w:rsidR="006776A1" w:rsidRPr="00422B99">
        <w:t xml:space="preserve">» précédent lui </w:t>
      </w:r>
      <w:r w:rsidR="00774FA1" w:rsidRPr="00422B99">
        <w:t>a</w:t>
      </w:r>
      <w:r w:rsidR="006776A1" w:rsidRPr="00422B99">
        <w:t xml:space="preserve"> envoyé un message en entrée).</w:t>
      </w:r>
      <w:r w:rsidRPr="00422B99">
        <w:t xml:space="preserve"> </w:t>
      </w:r>
      <w:r w:rsidR="00A65CF3" w:rsidRPr="00422B99">
        <w:t>La fréquence d’envoi des messages peut être changé mais elle nous semblait assez correcte pour laisser assez de temps à la carte relais de traiter les messages et pour nous de voir l’envoi des messages. Ensuite, c</w:t>
      </w:r>
      <w:r w:rsidR="006776A1" w:rsidRPr="00422B99">
        <w:t>es messages passent</w:t>
      </w:r>
      <w:r w:rsidR="00BF3A79" w:rsidRPr="00422B99">
        <w:t>,</w:t>
      </w:r>
      <w:r w:rsidR="006776A1" w:rsidRPr="00422B99">
        <w:t xml:space="preserve"> au même instant</w:t>
      </w:r>
      <w:r w:rsidR="00BF3A79" w:rsidRPr="00422B99">
        <w:t>,</w:t>
      </w:r>
      <w:r w:rsidR="006776A1" w:rsidRPr="00422B99">
        <w:t xml:space="preserve"> à la fois par deux nœuds « </w:t>
      </w:r>
      <w:proofErr w:type="spellStart"/>
      <w:r w:rsidR="006776A1" w:rsidRPr="00102E41">
        <w:rPr>
          <w:color w:val="ED7D31" w:themeColor="accent2"/>
        </w:rPr>
        <w:t>function</w:t>
      </w:r>
      <w:proofErr w:type="spellEnd"/>
      <w:r w:rsidR="006776A1" w:rsidRPr="00102E41">
        <w:rPr>
          <w:color w:val="ED7D31" w:themeColor="accent2"/>
        </w:rPr>
        <w:t> </w:t>
      </w:r>
      <w:r w:rsidR="006776A1" w:rsidRPr="00422B99">
        <w:t>» : ‘</w:t>
      </w:r>
      <w:r w:rsidR="005470BB" w:rsidRPr="00422B99">
        <w:t>définition</w:t>
      </w:r>
      <w:r w:rsidR="006776A1" w:rsidRPr="00422B99">
        <w:t xml:space="preserve"> </w:t>
      </w:r>
      <w:proofErr w:type="spellStart"/>
      <w:r w:rsidR="006776A1" w:rsidRPr="00422B99">
        <w:t>clé_del</w:t>
      </w:r>
      <w:proofErr w:type="spellEnd"/>
      <w:r w:rsidR="006776A1" w:rsidRPr="00422B99">
        <w:t>’ et ‘Envoi’.</w:t>
      </w:r>
      <w:r w:rsidR="008F4BBA" w:rsidRPr="00422B99">
        <w:t xml:space="preserve"> C’est à ce moment que le fait qu’on ait créé un message global contenant les informations de l’IHM est important</w:t>
      </w:r>
      <w:r w:rsidR="00EB3C12" w:rsidRPr="00422B99">
        <w:t xml:space="preserve"> (</w:t>
      </w:r>
      <w:r w:rsidR="00774FA1" w:rsidRPr="00422B99">
        <w:t>cf.</w:t>
      </w:r>
      <w:r w:rsidR="00EB3C12" w:rsidRPr="00422B99">
        <w:t xml:space="preserve"> 1.3).</w:t>
      </w:r>
    </w:p>
    <w:p w14:paraId="055DEA79" w14:textId="2801E95E" w:rsidR="00547597" w:rsidRPr="00422B99" w:rsidRDefault="008F4BBA" w:rsidP="00F550B9">
      <w:pPr>
        <w:ind w:firstLine="708"/>
        <w:jc w:val="both"/>
      </w:pPr>
      <w:r w:rsidRPr="00422B99">
        <w:t xml:space="preserve">Le principe de la fonction ‘définition </w:t>
      </w:r>
      <w:proofErr w:type="spellStart"/>
      <w:r w:rsidRPr="00422B99">
        <w:t>clé_del</w:t>
      </w:r>
      <w:proofErr w:type="spellEnd"/>
      <w:r w:rsidRPr="00422B99">
        <w:t>’ est qu’elle regarde dans message global les champs ‘</w:t>
      </w:r>
      <w:proofErr w:type="spellStart"/>
      <w:r w:rsidRPr="00422B99">
        <w:t>indice_del</w:t>
      </w:r>
      <w:proofErr w:type="spellEnd"/>
      <w:r w:rsidRPr="00422B99">
        <w:t>’ et ‘</w:t>
      </w:r>
      <w:proofErr w:type="spellStart"/>
      <w:r w:rsidRPr="00422B99">
        <w:t>nombre_del</w:t>
      </w:r>
      <w:proofErr w:type="spellEnd"/>
      <w:r w:rsidRPr="00422B99">
        <w:t>’</w:t>
      </w:r>
      <w:r w:rsidR="00EB3C12" w:rsidRPr="00422B99">
        <w:t xml:space="preserve"> et renvoie </w:t>
      </w:r>
      <w:proofErr w:type="spellStart"/>
      <w:r w:rsidR="00EB3C12" w:rsidRPr="00422B99">
        <w:rPr>
          <w:i/>
          <w:iCs/>
        </w:rPr>
        <w:t>true</w:t>
      </w:r>
      <w:proofErr w:type="spellEnd"/>
      <w:r w:rsidR="00EB3C12" w:rsidRPr="00422B99">
        <w:t xml:space="preserve"> au nœud « </w:t>
      </w:r>
      <w:r w:rsidR="00EB3C12" w:rsidRPr="00102E41">
        <w:rPr>
          <w:color w:val="BF8F00" w:themeColor="accent4" w:themeShade="BF"/>
        </w:rPr>
        <w:t>clé </w:t>
      </w:r>
      <w:r w:rsidR="00EB3C12" w:rsidRPr="00422B99">
        <w:t>» ‘</w:t>
      </w:r>
      <w:proofErr w:type="spellStart"/>
      <w:r w:rsidR="00EB3C12" w:rsidRPr="00422B99">
        <w:t>Clé_del</w:t>
      </w:r>
      <w:proofErr w:type="spellEnd"/>
      <w:r w:rsidR="00EB3C12" w:rsidRPr="00422B99">
        <w:t xml:space="preserve">’ si </w:t>
      </w:r>
      <w:proofErr w:type="spellStart"/>
      <w:r w:rsidR="00EB3C12" w:rsidRPr="00422B99">
        <w:t>indice_del</w:t>
      </w:r>
      <w:proofErr w:type="spellEnd"/>
      <w:r w:rsidR="00EB3C12" w:rsidRPr="00422B99">
        <w:t xml:space="preserve"> est inférieur à </w:t>
      </w:r>
      <w:proofErr w:type="spellStart"/>
      <w:r w:rsidR="00EB3C12" w:rsidRPr="00422B99">
        <w:t>nombre_del</w:t>
      </w:r>
      <w:proofErr w:type="spellEnd"/>
      <w:r w:rsidR="00EB3C12" w:rsidRPr="00422B99">
        <w:t xml:space="preserve"> (et supérieur à 0)</w:t>
      </w:r>
      <w:r w:rsidR="00F35650" w:rsidRPr="00422B99">
        <w:t xml:space="preserve">, sinon </w:t>
      </w:r>
      <w:r w:rsidR="00F35650" w:rsidRPr="00422B99">
        <w:rPr>
          <w:i/>
          <w:iCs/>
        </w:rPr>
        <w:t>false</w:t>
      </w:r>
      <w:r w:rsidR="00EB3C12" w:rsidRPr="00422B99">
        <w:t>. ‘</w:t>
      </w:r>
      <w:proofErr w:type="spellStart"/>
      <w:r w:rsidR="00EB3C12" w:rsidRPr="00422B99">
        <w:t>Indice_del</w:t>
      </w:r>
      <w:proofErr w:type="spellEnd"/>
      <w:r w:rsidR="00EB3C12" w:rsidRPr="00422B99">
        <w:t>’ correspond à l’indice du parcours du tableau</w:t>
      </w:r>
      <w:r w:rsidR="00513629" w:rsidRPr="00422B99">
        <w:t xml:space="preserve"> ‘</w:t>
      </w:r>
      <w:proofErr w:type="spellStart"/>
      <w:r w:rsidR="00513629" w:rsidRPr="00422B99">
        <w:t>tab_del</w:t>
      </w:r>
      <w:proofErr w:type="spellEnd"/>
      <w:r w:rsidR="00513629" w:rsidRPr="00422B99">
        <w:t>’</w:t>
      </w:r>
      <w:r w:rsidR="00EB3C12" w:rsidRPr="00422B99">
        <w:t xml:space="preserve"> </w:t>
      </w:r>
      <w:r w:rsidR="00110DB6" w:rsidRPr="00422B99">
        <w:t xml:space="preserve">contenant les numéros de </w:t>
      </w:r>
      <w:r w:rsidR="00513629" w:rsidRPr="00422B99">
        <w:t>relai sur lesquels sont branchés les équipements fonctionnant en mode délestage, et ‘</w:t>
      </w:r>
      <w:proofErr w:type="spellStart"/>
      <w:r w:rsidR="00513629" w:rsidRPr="00422B99">
        <w:t>nombre_del</w:t>
      </w:r>
      <w:proofErr w:type="spellEnd"/>
      <w:r w:rsidR="00513629" w:rsidRPr="00422B99">
        <w:t>’ au nombre d’équipements fonctionnant en mode délestage</w:t>
      </w:r>
      <w:r w:rsidR="00F648A6" w:rsidRPr="00422B99">
        <w:t>.</w:t>
      </w:r>
    </w:p>
    <w:p w14:paraId="5DD4CE8A" w14:textId="204A617B" w:rsidR="00F648A6" w:rsidRPr="00422B99" w:rsidRDefault="00F648A6" w:rsidP="00F550B9">
      <w:pPr>
        <w:ind w:firstLine="708"/>
        <w:jc w:val="both"/>
      </w:pPr>
      <w:r w:rsidRPr="00422B99">
        <w:t>La fonction ‘Envoi’, elle, récupère aussi les données du message global puis parcourt le tableau ‘</w:t>
      </w:r>
      <w:proofErr w:type="spellStart"/>
      <w:r w:rsidRPr="00422B99">
        <w:t>tab_del</w:t>
      </w:r>
      <w:proofErr w:type="spellEnd"/>
      <w:r w:rsidRPr="00422B99">
        <w:t xml:space="preserve">’ en envoyant à chaque fois un message avec le champ </w:t>
      </w:r>
      <w:proofErr w:type="spellStart"/>
      <w:r w:rsidRPr="00422B99">
        <w:t>payload</w:t>
      </w:r>
      <w:proofErr w:type="spellEnd"/>
      <w:r w:rsidRPr="00422B99">
        <w:t xml:space="preserve"> contenant le chiffre 0 et le champ topic correspondant au numéro du relai. Elle incrémente à chaque fois aussi l’indice de parcours ‘</w:t>
      </w:r>
      <w:proofErr w:type="spellStart"/>
      <w:r w:rsidRPr="00422B99">
        <w:t>indice_del</w:t>
      </w:r>
      <w:proofErr w:type="spellEnd"/>
      <w:r w:rsidRPr="00422B99">
        <w:t>’ du tableau.</w:t>
      </w:r>
    </w:p>
    <w:p w14:paraId="5B50176A" w14:textId="3D57D871" w:rsidR="00F550B9" w:rsidRPr="00422B99" w:rsidRDefault="00833D36" w:rsidP="00F550B9">
      <w:pPr>
        <w:ind w:firstLine="708"/>
        <w:jc w:val="both"/>
      </w:pPr>
      <w:r w:rsidRPr="00422B99">
        <w:t>Ainsi en résumé, on</w:t>
      </w:r>
      <w:r w:rsidR="00F550B9" w:rsidRPr="00422B99">
        <w:t xml:space="preserve"> parcour</w:t>
      </w:r>
      <w:r w:rsidRPr="00422B99">
        <w:t>t</w:t>
      </w:r>
      <w:r w:rsidR="00F550B9" w:rsidRPr="00422B99">
        <w:t xml:space="preserve"> la liste d'équipements mis en mode délestage et quand elle est parcourue entièrement, </w:t>
      </w:r>
      <w:r w:rsidR="00637DCD" w:rsidRPr="00422B99">
        <w:t>on coupe</w:t>
      </w:r>
      <w:r w:rsidR="00F550B9" w:rsidRPr="00422B99">
        <w:t xml:space="preserve"> la transmission des messages grâce à un nœud</w:t>
      </w:r>
      <w:r w:rsidR="00637DCD" w:rsidRPr="00422B99">
        <w:t> « </w:t>
      </w:r>
      <w:r w:rsidR="00637DCD" w:rsidRPr="00102E41">
        <w:rPr>
          <w:color w:val="BF8F00" w:themeColor="accent4" w:themeShade="BF"/>
        </w:rPr>
        <w:t>clé </w:t>
      </w:r>
      <w:r w:rsidR="00637DCD" w:rsidRPr="00422B99">
        <w:t>» qui ferme un nœud « </w:t>
      </w:r>
      <w:r w:rsidR="00F550B9" w:rsidRPr="00102E41">
        <w:rPr>
          <w:color w:val="BF8F00" w:themeColor="accent4" w:themeShade="BF"/>
        </w:rPr>
        <w:t>porte</w:t>
      </w:r>
      <w:r w:rsidR="00637DCD" w:rsidRPr="00102E41">
        <w:rPr>
          <w:color w:val="BF8F00" w:themeColor="accent4" w:themeShade="BF"/>
        </w:rPr>
        <w:t> </w:t>
      </w:r>
      <w:r w:rsidR="00637DCD" w:rsidRPr="00422B99">
        <w:t>» nommé ‘</w:t>
      </w:r>
      <w:proofErr w:type="spellStart"/>
      <w:r w:rsidR="00637DCD" w:rsidRPr="00422B99">
        <w:t>Porte_off</w:t>
      </w:r>
      <w:proofErr w:type="spellEnd"/>
      <w:r w:rsidR="00637DCD" w:rsidRPr="00422B99">
        <w:t>’ dans le code.</w:t>
      </w:r>
    </w:p>
    <w:p w14:paraId="0361C5C0" w14:textId="1FC9DADF" w:rsidR="00A75934" w:rsidRPr="00422B99" w:rsidRDefault="00897856" w:rsidP="00E862F5">
      <w:pPr>
        <w:jc w:val="both"/>
      </w:pPr>
      <w:r w:rsidRPr="00422B99">
        <w:tab/>
        <w:t>Le plus gros du travail de la création d</w:t>
      </w:r>
      <w:r w:rsidR="00EA5286">
        <w:t>es</w:t>
      </w:r>
      <w:r w:rsidRPr="00422B99">
        <w:t xml:space="preserve"> message</w:t>
      </w:r>
      <w:r w:rsidR="00EA5286">
        <w:t>s</w:t>
      </w:r>
      <w:r w:rsidRPr="00422B99">
        <w:t xml:space="preserve"> </w:t>
      </w:r>
      <w:r w:rsidR="00EA5286">
        <w:t>pour éteindre</w:t>
      </w:r>
      <w:r w:rsidRPr="00422B99">
        <w:t xml:space="preserve"> </w:t>
      </w:r>
      <w:r w:rsidR="00EA5286">
        <w:t>les relais</w:t>
      </w:r>
      <w:r w:rsidRPr="00422B99">
        <w:t xml:space="preserve"> est fait. Il reste à le</w:t>
      </w:r>
      <w:r w:rsidR="00EA5286">
        <w:t>s</w:t>
      </w:r>
      <w:r w:rsidRPr="00422B99">
        <w:t xml:space="preserve"> convertir en </w:t>
      </w:r>
      <w:r w:rsidR="00EA5286">
        <w:t>des</w:t>
      </w:r>
      <w:r w:rsidR="00EA5286" w:rsidRPr="00422B99">
        <w:t xml:space="preserve"> messages génériques</w:t>
      </w:r>
      <w:r w:rsidRPr="00422B99">
        <w:t xml:space="preserve"> que la carte relais puisse comprendre. Ceci sera expliqué dans la partie 2.6</w:t>
      </w:r>
      <w:r w:rsidR="00D04C3C" w:rsidRPr="00422B99">
        <w:t>.</w:t>
      </w:r>
    </w:p>
    <w:p w14:paraId="1E7F6CD2" w14:textId="77777777" w:rsidR="00D04C3C" w:rsidRPr="00422B99" w:rsidRDefault="00D04C3C" w:rsidP="00E862F5">
      <w:pPr>
        <w:jc w:val="both"/>
      </w:pPr>
    </w:p>
    <w:p w14:paraId="73371A65" w14:textId="3A889B4A" w:rsidR="00A75934" w:rsidRPr="00422B99" w:rsidRDefault="00A75934" w:rsidP="00A75934">
      <w:pPr>
        <w:pStyle w:val="Titre2"/>
      </w:pPr>
      <w:bookmarkStart w:id="7" w:name="_Toc145845480"/>
      <w:r w:rsidRPr="00422B99">
        <w:t>2.3 – Mode régulation</w:t>
      </w:r>
      <w:bookmarkEnd w:id="7"/>
    </w:p>
    <w:p w14:paraId="7EB706BA" w14:textId="77777777" w:rsidR="00F550B9" w:rsidRPr="00422B99" w:rsidRDefault="00F550B9" w:rsidP="00F550B9">
      <w:pPr>
        <w:ind w:firstLine="708"/>
        <w:jc w:val="both"/>
      </w:pPr>
    </w:p>
    <w:p w14:paraId="2328A750" w14:textId="7BBC8870" w:rsidR="00D04C3C" w:rsidRDefault="00D04C3C" w:rsidP="00F550B9">
      <w:pPr>
        <w:ind w:firstLine="708"/>
        <w:jc w:val="both"/>
      </w:pPr>
      <w:r w:rsidRPr="00422B99">
        <w:t>Voyons maintenant le fonctionnement du mode régulation</w:t>
      </w:r>
      <w:r w:rsidR="00046476">
        <w:t xml:space="preserve"> </w:t>
      </w:r>
      <w:r w:rsidR="00046476" w:rsidRPr="00422B99">
        <w:t>(</w:t>
      </w:r>
      <w:r w:rsidR="00046476">
        <w:t xml:space="preserve">dont le code est </w:t>
      </w:r>
      <w:r w:rsidR="00046476" w:rsidRPr="00422B99">
        <w:t xml:space="preserve">entouré en </w:t>
      </w:r>
      <w:r w:rsidR="00046476">
        <w:t>violet</w:t>
      </w:r>
      <w:r w:rsidR="00046476" w:rsidRPr="00422B99">
        <w:t xml:space="preserve"> sur la figure 3)</w:t>
      </w:r>
      <w:r w:rsidRPr="00422B99">
        <w:t>. Rappelons d’abord le principe de ce mode : « Le mode régulation consiste à lisser la courbe de consommation en alternant le fonctionnement de plusieurs équipements. Ce mode s’applique par exemple pour piloter plusieurs radiateurs allumés en même temps »</w:t>
      </w:r>
      <w:r w:rsidR="00DC0C71" w:rsidRPr="00422B99">
        <w:t xml:space="preserve">. </w:t>
      </w:r>
    </w:p>
    <w:p w14:paraId="403974AC" w14:textId="04F7D183" w:rsidR="00E34C9A" w:rsidRDefault="00E34C9A" w:rsidP="00F550B9">
      <w:pPr>
        <w:ind w:firstLine="708"/>
        <w:jc w:val="both"/>
      </w:pPr>
      <w:r>
        <w:t>Pour la mise en place du mode régulation il y a donc besoin seulement des données d’</w:t>
      </w:r>
      <w:proofErr w:type="spellStart"/>
      <w:r>
        <w:t>EcoWatt</w:t>
      </w:r>
      <w:proofErr w:type="spellEnd"/>
      <w:r>
        <w:t xml:space="preserve"> (et des données de l’IHM bien sûr).</w:t>
      </w:r>
      <w:r w:rsidR="00046476">
        <w:t xml:space="preserve"> De la même manière que pour le mode délestage, les données d’</w:t>
      </w:r>
      <w:proofErr w:type="spellStart"/>
      <w:r w:rsidR="00046476">
        <w:t>EcoWatt</w:t>
      </w:r>
      <w:proofErr w:type="spellEnd"/>
      <w:r w:rsidR="00046476">
        <w:t xml:space="preserve"> passent </w:t>
      </w:r>
      <w:r w:rsidR="00BC4926">
        <w:t>par un nœud « </w:t>
      </w:r>
      <w:proofErr w:type="spellStart"/>
      <w:r w:rsidR="00BC4926" w:rsidRPr="00EA1242">
        <w:rPr>
          <w:color w:val="ED7D31" w:themeColor="accent2"/>
        </w:rPr>
        <w:t>function</w:t>
      </w:r>
      <w:proofErr w:type="spellEnd"/>
      <w:r w:rsidR="00BC4926" w:rsidRPr="00EA1242">
        <w:rPr>
          <w:color w:val="ED7D31" w:themeColor="accent2"/>
        </w:rPr>
        <w:t> </w:t>
      </w:r>
      <w:r w:rsidR="00BC4926">
        <w:t xml:space="preserve">» ‘Mode régulation’. Cette fonction, comme la fonction ‘Mode délestage’, renvoie </w:t>
      </w:r>
      <w:r w:rsidR="00C04FC3">
        <w:t xml:space="preserve">un message dont le champ </w:t>
      </w:r>
      <w:proofErr w:type="spellStart"/>
      <w:r w:rsidR="00C04FC3">
        <w:t>payload</w:t>
      </w:r>
      <w:proofErr w:type="spellEnd"/>
      <w:r w:rsidR="00C04FC3">
        <w:t xml:space="preserve"> est le booléen </w:t>
      </w:r>
      <w:proofErr w:type="spellStart"/>
      <w:r w:rsidR="00BC4926" w:rsidRPr="00C04FC3">
        <w:rPr>
          <w:i/>
          <w:iCs/>
        </w:rPr>
        <w:t>true</w:t>
      </w:r>
      <w:proofErr w:type="spellEnd"/>
      <w:r w:rsidR="00BC4926" w:rsidRPr="00422B99">
        <w:t xml:space="preserve"> si </w:t>
      </w:r>
      <w:proofErr w:type="spellStart"/>
      <w:r w:rsidR="00BC4926" w:rsidRPr="00422B99">
        <w:t>EcoWatt</w:t>
      </w:r>
      <w:proofErr w:type="spellEnd"/>
      <w:r w:rsidR="00BC4926" w:rsidRPr="00422B99">
        <w:t xml:space="preserve"> avertit d’une consommation élevée (</w:t>
      </w:r>
      <w:proofErr w:type="spellStart"/>
      <w:r w:rsidR="00BC4926" w:rsidRPr="00422B99">
        <w:t>dvalue</w:t>
      </w:r>
      <w:proofErr w:type="spellEnd"/>
      <w:r w:rsidR="00BC4926" w:rsidRPr="00422B99">
        <w:t xml:space="preserve"> = 2 ou </w:t>
      </w:r>
      <w:proofErr w:type="spellStart"/>
      <w:r w:rsidR="00BC4926" w:rsidRPr="00422B99">
        <w:t>dvalue</w:t>
      </w:r>
      <w:proofErr w:type="spellEnd"/>
      <w:r w:rsidR="00BC4926" w:rsidRPr="00422B99">
        <w:t xml:space="preserve"> = 3) sinon le booléen </w:t>
      </w:r>
      <w:r w:rsidR="00BC4926" w:rsidRPr="00422B99">
        <w:rPr>
          <w:i/>
          <w:iCs/>
        </w:rPr>
        <w:t>false</w:t>
      </w:r>
      <w:r w:rsidR="00BC4926" w:rsidRPr="00422B99">
        <w:t>.</w:t>
      </w:r>
      <w:r w:rsidR="00C04FC3">
        <w:t xml:space="preserve"> Ainsi, contrairement à la fonction ‘Mode délestage’, on ne prend pas en compte les données du compteur Linky. En revanche, la fonction ‘Mode régulation’ possède une particularité puisqu’elle regarde en même temps les données de l’IHM via le message global, et plus particulièrement les champs indiquant le nombre d’équipements mis en mode régulation et le temps d’utilisation global pour ces équipements (‘</w:t>
      </w:r>
      <w:proofErr w:type="spellStart"/>
      <w:r w:rsidR="00C04FC3">
        <w:t>Temps_régulation</w:t>
      </w:r>
      <w:proofErr w:type="spellEnd"/>
      <w:r w:rsidR="00C04FC3">
        <w:t>’ cf. 1.1)</w:t>
      </w:r>
      <w:r w:rsidR="001D3A6A">
        <w:t xml:space="preserve"> ; et ensuite calcule un temps d’utilisation pour chaque équipement (noté </w:t>
      </w:r>
      <w:proofErr w:type="spellStart"/>
      <w:r w:rsidR="001D3A6A">
        <w:t>t</w:t>
      </w:r>
      <w:r w:rsidR="001D3A6A">
        <w:rPr>
          <w:vertAlign w:val="subscript"/>
        </w:rPr>
        <w:t>util</w:t>
      </w:r>
      <w:proofErr w:type="spellEnd"/>
      <w:r w:rsidR="001D3A6A">
        <w:t>)</w:t>
      </w:r>
      <w:r w:rsidR="00875E46">
        <w:t xml:space="preserve">. Ce temps </w:t>
      </w:r>
      <w:proofErr w:type="spellStart"/>
      <w:r w:rsidR="00875E46">
        <w:t>t</w:t>
      </w:r>
      <w:r w:rsidR="00875E46">
        <w:rPr>
          <w:vertAlign w:val="subscript"/>
        </w:rPr>
        <w:t>util</w:t>
      </w:r>
      <w:proofErr w:type="spellEnd"/>
      <w:r w:rsidR="00875E46">
        <w:t xml:space="preserve"> correspond tout simplement à la division </w:t>
      </w:r>
      <w:r w:rsidR="00B30359">
        <w:t>du</w:t>
      </w:r>
      <w:r w:rsidR="00875E46">
        <w:t xml:space="preserve"> </w:t>
      </w:r>
      <w:r w:rsidR="00875E46" w:rsidRPr="00422B99">
        <w:t>temps d’utilisation global par le nombre d’équipement mis en mode régulation</w:t>
      </w:r>
      <w:r w:rsidR="00B30359">
        <w:t xml:space="preserve">. La fonction ‘Mode régulation’ renvoie aussi dans son message ce temps </w:t>
      </w:r>
      <w:proofErr w:type="spellStart"/>
      <w:r w:rsidR="00B30359">
        <w:t>t</w:t>
      </w:r>
      <w:r w:rsidR="00B30359">
        <w:rPr>
          <w:vertAlign w:val="subscript"/>
        </w:rPr>
        <w:t>util</w:t>
      </w:r>
      <w:proofErr w:type="spellEnd"/>
      <w:r w:rsidR="00C8565F">
        <w:t xml:space="preserve"> à travers le champ </w:t>
      </w:r>
      <w:proofErr w:type="spellStart"/>
      <w:r w:rsidR="00C8565F">
        <w:t>delay</w:t>
      </w:r>
      <w:proofErr w:type="spellEnd"/>
      <w:r w:rsidR="00C8565F">
        <w:t>.</w:t>
      </w:r>
    </w:p>
    <w:p w14:paraId="0B3A9249" w14:textId="0E2BABB8" w:rsidR="008F0AF5" w:rsidRPr="00B30359" w:rsidRDefault="008F0AF5" w:rsidP="00F550B9">
      <w:pPr>
        <w:ind w:firstLine="708"/>
        <w:jc w:val="both"/>
      </w:pPr>
      <w:r>
        <w:lastRenderedPageBreak/>
        <w:t>Le message envoyé par la fonction ‘Mode régulation’ passe alors par un nœud « </w:t>
      </w:r>
      <w:r w:rsidRPr="00EA1242">
        <w:rPr>
          <w:color w:val="FFC000" w:themeColor="accent4"/>
        </w:rPr>
        <w:t>switch </w:t>
      </w:r>
      <w:r>
        <w:t xml:space="preserve">» qui,  comme pour le mode délestage, laisse passer le message si et seulement si le champ </w:t>
      </w:r>
      <w:proofErr w:type="spellStart"/>
      <w:r>
        <w:t>payload</w:t>
      </w:r>
      <w:proofErr w:type="spellEnd"/>
      <w:r>
        <w:t xml:space="preserve"> contient le booléen </w:t>
      </w:r>
      <w:proofErr w:type="spellStart"/>
      <w:r w:rsidRPr="008F0AF5">
        <w:rPr>
          <w:i/>
          <w:iCs/>
        </w:rPr>
        <w:t>true</w:t>
      </w:r>
      <w:proofErr w:type="spellEnd"/>
      <w:r>
        <w:t>, sinon on le coupe.</w:t>
      </w:r>
    </w:p>
    <w:p w14:paraId="3146F85E" w14:textId="186634C6" w:rsidR="00EB5A4D" w:rsidRPr="00EB5A4D" w:rsidRDefault="005E4F97" w:rsidP="00F550B9">
      <w:pPr>
        <w:ind w:firstLine="708"/>
        <w:jc w:val="both"/>
      </w:pPr>
      <w:r>
        <w:t xml:space="preserve">Pour le fonctionnement du mode régulation, on </w:t>
      </w:r>
      <w:r w:rsidR="00FA50BC">
        <w:t>fait ensuite passer le message par un nœud « </w:t>
      </w:r>
      <w:r w:rsidR="00FA50BC" w:rsidRPr="00EA1242">
        <w:rPr>
          <w:color w:val="7030A0"/>
        </w:rPr>
        <w:t>trigger </w:t>
      </w:r>
      <w:r w:rsidR="00FA50BC">
        <w:t xml:space="preserve">» ‘reset </w:t>
      </w:r>
      <w:proofErr w:type="spellStart"/>
      <w:r w:rsidR="00FA50BC">
        <w:t>every</w:t>
      </w:r>
      <w:proofErr w:type="spellEnd"/>
      <w:r w:rsidR="00FA50BC">
        <w:t xml:space="preserve"> </w:t>
      </w:r>
      <w:proofErr w:type="spellStart"/>
      <w:r w:rsidR="00FA50BC">
        <w:t>t</w:t>
      </w:r>
      <w:r w:rsidR="00FA50BC">
        <w:rPr>
          <w:vertAlign w:val="subscript"/>
        </w:rPr>
        <w:t>util</w:t>
      </w:r>
      <w:proofErr w:type="spellEnd"/>
      <w:r w:rsidR="00FA50BC">
        <w:t xml:space="preserve">’ mais contrairement </w:t>
      </w:r>
      <w:r w:rsidR="00EB5A4D">
        <w:t>au nœud « </w:t>
      </w:r>
      <w:r w:rsidR="00EB5A4D" w:rsidRPr="00EA1242">
        <w:rPr>
          <w:color w:val="7030A0"/>
        </w:rPr>
        <w:t>trigger </w:t>
      </w:r>
      <w:r w:rsidR="00EB5A4D">
        <w:t xml:space="preserve">» du mode délestage, on envoie cette fois des messages toutes les </w:t>
      </w:r>
      <w:proofErr w:type="spellStart"/>
      <w:r w:rsidR="00EB5A4D">
        <w:t>t</w:t>
      </w:r>
      <w:r w:rsidR="00EB5A4D">
        <w:rPr>
          <w:vertAlign w:val="subscript"/>
        </w:rPr>
        <w:t>util</w:t>
      </w:r>
      <w:proofErr w:type="spellEnd"/>
      <w:r w:rsidR="00EB5A4D">
        <w:t xml:space="preserve"> secondes.</w:t>
      </w:r>
    </w:p>
    <w:p w14:paraId="54302027" w14:textId="32A92E83" w:rsidR="003D5B09" w:rsidRDefault="000F3799" w:rsidP="00B94AA8">
      <w:pPr>
        <w:ind w:firstLine="708"/>
        <w:jc w:val="both"/>
      </w:pPr>
      <w:r>
        <w:t>Suivant le même principe que pour le mode délestage, on fait ensuite passer le message par un nœud « </w:t>
      </w:r>
      <w:proofErr w:type="spellStart"/>
      <w:r w:rsidR="00B94AA8" w:rsidRPr="00EA1242">
        <w:rPr>
          <w:color w:val="ED7D31" w:themeColor="accent2"/>
        </w:rPr>
        <w:t>function</w:t>
      </w:r>
      <w:proofErr w:type="spellEnd"/>
      <w:r w:rsidRPr="00EA1242">
        <w:rPr>
          <w:color w:val="ED7D31" w:themeColor="accent2"/>
        </w:rPr>
        <w:t> </w:t>
      </w:r>
      <w:r>
        <w:t xml:space="preserve">» ‘définition </w:t>
      </w:r>
      <w:proofErr w:type="spellStart"/>
      <w:r>
        <w:t>clé_regu</w:t>
      </w:r>
      <w:proofErr w:type="spellEnd"/>
      <w:r>
        <w:t>’ et en même temps par deux autres nœuds « </w:t>
      </w:r>
      <w:proofErr w:type="spellStart"/>
      <w:r w:rsidRPr="00EA1242">
        <w:rPr>
          <w:color w:val="ED7D31" w:themeColor="accent2"/>
        </w:rPr>
        <w:t>function</w:t>
      </w:r>
      <w:proofErr w:type="spellEnd"/>
      <w:r w:rsidRPr="00EA1242">
        <w:rPr>
          <w:color w:val="ED7D31" w:themeColor="accent2"/>
        </w:rPr>
        <w:t> </w:t>
      </w:r>
      <w:r>
        <w:t>» ‘Envoi message ON’ et ‘Envoi message OFF’</w:t>
      </w:r>
      <w:r w:rsidR="001868A1">
        <w:t xml:space="preserve">. </w:t>
      </w:r>
      <w:r w:rsidR="001868A1" w:rsidRPr="00422B99">
        <w:t xml:space="preserve">Le principe de la fonction ‘définition </w:t>
      </w:r>
      <w:proofErr w:type="spellStart"/>
      <w:r w:rsidR="001868A1" w:rsidRPr="00422B99">
        <w:t>clé_</w:t>
      </w:r>
      <w:r w:rsidR="001868A1">
        <w:t>regu</w:t>
      </w:r>
      <w:proofErr w:type="spellEnd"/>
      <w:r w:rsidR="001868A1" w:rsidRPr="00422B99">
        <w:t>’ est qu’elle regarde dans message global les champs ‘</w:t>
      </w:r>
      <w:proofErr w:type="spellStart"/>
      <w:r w:rsidR="001868A1" w:rsidRPr="00422B99">
        <w:t>indice_</w:t>
      </w:r>
      <w:r w:rsidR="001868A1">
        <w:t>regu</w:t>
      </w:r>
      <w:proofErr w:type="spellEnd"/>
      <w:r w:rsidR="001868A1" w:rsidRPr="00422B99">
        <w:t>’ et ‘</w:t>
      </w:r>
      <w:proofErr w:type="spellStart"/>
      <w:r w:rsidR="001868A1" w:rsidRPr="00422B99">
        <w:t>nombre_</w:t>
      </w:r>
      <w:r w:rsidR="001868A1">
        <w:t>regu</w:t>
      </w:r>
      <w:proofErr w:type="spellEnd"/>
      <w:r w:rsidR="001868A1" w:rsidRPr="00422B99">
        <w:t xml:space="preserve">’ et renvoie </w:t>
      </w:r>
      <w:proofErr w:type="spellStart"/>
      <w:r w:rsidR="001868A1" w:rsidRPr="00422B99">
        <w:rPr>
          <w:i/>
          <w:iCs/>
        </w:rPr>
        <w:t>true</w:t>
      </w:r>
      <w:proofErr w:type="spellEnd"/>
      <w:r w:rsidR="001868A1" w:rsidRPr="00422B99">
        <w:t xml:space="preserve"> au nœud « </w:t>
      </w:r>
      <w:r w:rsidR="001868A1" w:rsidRPr="00EA1242">
        <w:rPr>
          <w:color w:val="BF8F00" w:themeColor="accent4" w:themeShade="BF"/>
        </w:rPr>
        <w:t>clé </w:t>
      </w:r>
      <w:r w:rsidR="001868A1" w:rsidRPr="00422B99">
        <w:t>» ‘</w:t>
      </w:r>
      <w:proofErr w:type="spellStart"/>
      <w:r w:rsidR="001868A1" w:rsidRPr="00422B99">
        <w:t>Clé_</w:t>
      </w:r>
      <w:r w:rsidR="001868A1">
        <w:t>regu</w:t>
      </w:r>
      <w:proofErr w:type="spellEnd"/>
      <w:r w:rsidR="001868A1" w:rsidRPr="00422B99">
        <w:t xml:space="preserve">’ si </w:t>
      </w:r>
      <w:proofErr w:type="spellStart"/>
      <w:r w:rsidR="001868A1" w:rsidRPr="00422B99">
        <w:t>indice_</w:t>
      </w:r>
      <w:r w:rsidR="001868A1">
        <w:t>regu</w:t>
      </w:r>
      <w:proofErr w:type="spellEnd"/>
      <w:r w:rsidR="001868A1" w:rsidRPr="00422B99">
        <w:t xml:space="preserve"> est inférieur à </w:t>
      </w:r>
      <w:proofErr w:type="spellStart"/>
      <w:r w:rsidR="001868A1" w:rsidRPr="00422B99">
        <w:t>nombre_</w:t>
      </w:r>
      <w:r w:rsidR="001868A1">
        <w:t>regu</w:t>
      </w:r>
      <w:proofErr w:type="spellEnd"/>
      <w:r w:rsidR="001868A1" w:rsidRPr="00422B99">
        <w:t xml:space="preserve"> (et supérieur à 0), sinon </w:t>
      </w:r>
      <w:r w:rsidR="001868A1" w:rsidRPr="00422B99">
        <w:rPr>
          <w:i/>
          <w:iCs/>
        </w:rPr>
        <w:t>false</w:t>
      </w:r>
      <w:r w:rsidR="001868A1" w:rsidRPr="00422B99">
        <w:t>.</w:t>
      </w:r>
      <w:r w:rsidR="00646532">
        <w:t xml:space="preserve"> </w:t>
      </w:r>
      <w:r w:rsidR="00646532" w:rsidRPr="00422B99">
        <w:t>‘</w:t>
      </w:r>
      <w:proofErr w:type="spellStart"/>
      <w:r w:rsidR="00646532" w:rsidRPr="00422B99">
        <w:t>Indice_</w:t>
      </w:r>
      <w:r w:rsidR="00646532">
        <w:t>regu</w:t>
      </w:r>
      <w:proofErr w:type="spellEnd"/>
      <w:r w:rsidR="00646532" w:rsidRPr="00422B99">
        <w:t>’ correspond à l’indice du parcours du tableau ‘</w:t>
      </w:r>
      <w:proofErr w:type="spellStart"/>
      <w:r w:rsidR="00646532" w:rsidRPr="00422B99">
        <w:t>tab_</w:t>
      </w:r>
      <w:r w:rsidR="00646532">
        <w:t>regu</w:t>
      </w:r>
      <w:proofErr w:type="spellEnd"/>
      <w:r w:rsidR="00646532" w:rsidRPr="00422B99">
        <w:t xml:space="preserve">’ contenant les numéros de relai sur lesquels sont branchés les équipements fonctionnant en mode </w:t>
      </w:r>
      <w:r w:rsidR="00646532">
        <w:t>régulation</w:t>
      </w:r>
      <w:r w:rsidR="00646532" w:rsidRPr="00422B99">
        <w:t>, et ‘</w:t>
      </w:r>
      <w:proofErr w:type="spellStart"/>
      <w:r w:rsidR="00646532" w:rsidRPr="00422B99">
        <w:t>nombre_</w:t>
      </w:r>
      <w:r w:rsidR="00646532">
        <w:t>regu</w:t>
      </w:r>
      <w:proofErr w:type="spellEnd"/>
      <w:r w:rsidR="00646532" w:rsidRPr="00422B99">
        <w:t>’ au nombre d’équipements fonctionnant en mode délestage.</w:t>
      </w:r>
    </w:p>
    <w:p w14:paraId="75C0AF3F" w14:textId="77EA5B5A" w:rsidR="00B94AA8" w:rsidRDefault="00B94AA8" w:rsidP="00B94AA8">
      <w:pPr>
        <w:ind w:firstLine="708"/>
        <w:jc w:val="both"/>
      </w:pPr>
      <w:r w:rsidRPr="00422B99">
        <w:t>La fonction ‘Envoi</w:t>
      </w:r>
      <w:r>
        <w:t xml:space="preserve"> message ON</w:t>
      </w:r>
      <w:r w:rsidRPr="00422B99">
        <w:t>’, elle, récupère aussi les données du message global puis parcourt le tableau ‘</w:t>
      </w:r>
      <w:proofErr w:type="spellStart"/>
      <w:r w:rsidRPr="00422B99">
        <w:t>tab_</w:t>
      </w:r>
      <w:r>
        <w:t>regu</w:t>
      </w:r>
      <w:proofErr w:type="spellEnd"/>
      <w:r w:rsidRPr="00422B99">
        <w:t xml:space="preserve">’ en envoyant à chaque fois un message avec le champ </w:t>
      </w:r>
      <w:proofErr w:type="spellStart"/>
      <w:r w:rsidRPr="00422B99">
        <w:t>payload</w:t>
      </w:r>
      <w:proofErr w:type="spellEnd"/>
      <w:r w:rsidRPr="00422B99">
        <w:t xml:space="preserve"> contenant le chiffre </w:t>
      </w:r>
      <w:r>
        <w:t>1</w:t>
      </w:r>
      <w:r w:rsidRPr="00422B99">
        <w:t xml:space="preserve"> et le champ topic correspondant au numéro du relai. Elle incrémente à chaque fois aussi l’indice de parcours ‘</w:t>
      </w:r>
      <w:proofErr w:type="spellStart"/>
      <w:r w:rsidRPr="00422B99">
        <w:t>indice_</w:t>
      </w:r>
      <w:r>
        <w:t>regu</w:t>
      </w:r>
      <w:proofErr w:type="spellEnd"/>
      <w:r w:rsidRPr="00422B99">
        <w:t>’ du tableau.</w:t>
      </w:r>
      <w:r>
        <w:t xml:space="preserve"> Le message passe ensuite par </w:t>
      </w:r>
      <w:r w:rsidR="00C8565F">
        <w:t>un</w:t>
      </w:r>
      <w:r>
        <w:t xml:space="preserve"> nœud « </w:t>
      </w:r>
      <w:r w:rsidRPr="00EA1242">
        <w:rPr>
          <w:color w:val="BF8F00" w:themeColor="accent4" w:themeShade="BF"/>
        </w:rPr>
        <w:t>porte </w:t>
      </w:r>
      <w:r>
        <w:t xml:space="preserve">» ‘Porte </w:t>
      </w:r>
      <w:r w:rsidR="00B44C25">
        <w:t>on</w:t>
      </w:r>
      <w:r>
        <w:t>’ qui laisse passer le message si et seulement si la clé ‘</w:t>
      </w:r>
      <w:proofErr w:type="spellStart"/>
      <w:r w:rsidR="00A03BC6">
        <w:t>C</w:t>
      </w:r>
      <w:r>
        <w:t>lé_regu</w:t>
      </w:r>
      <w:proofErr w:type="spellEnd"/>
      <w:r>
        <w:t xml:space="preserve">’ </w:t>
      </w:r>
      <w:r w:rsidR="00A03BC6">
        <w:t>est activée.</w:t>
      </w:r>
    </w:p>
    <w:p w14:paraId="0163FC90" w14:textId="384B6A27" w:rsidR="0084404D" w:rsidRPr="00422B99" w:rsidRDefault="00F9672C" w:rsidP="006343BA">
      <w:pPr>
        <w:ind w:firstLine="708"/>
        <w:jc w:val="both"/>
      </w:pPr>
      <w:r>
        <w:t>De même, l</w:t>
      </w:r>
      <w:r w:rsidR="0084404D" w:rsidRPr="00422B99">
        <w:t>a fonction ‘Envoi</w:t>
      </w:r>
      <w:r w:rsidR="0084404D">
        <w:t xml:space="preserve"> message OFF</w:t>
      </w:r>
      <w:r w:rsidR="0084404D" w:rsidRPr="00422B99">
        <w:t>’</w:t>
      </w:r>
      <w:r w:rsidR="00C8565F">
        <w:t xml:space="preserve"> </w:t>
      </w:r>
      <w:r w:rsidR="0084404D" w:rsidRPr="00422B99">
        <w:t>récupère aussi les données du message global puis parcourt le tableau ‘</w:t>
      </w:r>
      <w:proofErr w:type="spellStart"/>
      <w:r w:rsidR="0084404D" w:rsidRPr="00422B99">
        <w:t>tab_</w:t>
      </w:r>
      <w:r w:rsidR="0084404D">
        <w:t>regu</w:t>
      </w:r>
      <w:proofErr w:type="spellEnd"/>
      <w:r w:rsidR="0084404D" w:rsidRPr="00422B99">
        <w:t xml:space="preserve">’ en envoyant à chaque fois un message avec le champ </w:t>
      </w:r>
      <w:proofErr w:type="spellStart"/>
      <w:r w:rsidR="0084404D" w:rsidRPr="00422B99">
        <w:t>payload</w:t>
      </w:r>
      <w:proofErr w:type="spellEnd"/>
      <w:r w:rsidR="0084404D" w:rsidRPr="00422B99">
        <w:t xml:space="preserve"> contenant le chiffre </w:t>
      </w:r>
      <w:r w:rsidR="00C8565F">
        <w:t>0</w:t>
      </w:r>
      <w:r w:rsidR="0084404D" w:rsidRPr="00422B99">
        <w:t xml:space="preserve"> et le champ topic correspondant au numéro du relai. </w:t>
      </w:r>
      <w:r w:rsidR="00C8565F">
        <w:t>Néanmoins e</w:t>
      </w:r>
      <w:r w:rsidR="0084404D" w:rsidRPr="00422B99">
        <w:t xml:space="preserve">lle </w:t>
      </w:r>
      <w:r w:rsidR="00C8565F">
        <w:t>n’</w:t>
      </w:r>
      <w:r w:rsidR="0084404D" w:rsidRPr="00422B99">
        <w:t xml:space="preserve">incrémente </w:t>
      </w:r>
      <w:r w:rsidR="00C8565F">
        <w:t xml:space="preserve">pas </w:t>
      </w:r>
      <w:r w:rsidR="0084404D" w:rsidRPr="00422B99">
        <w:t>à chaque fois l’indice de parcours ‘</w:t>
      </w:r>
      <w:proofErr w:type="spellStart"/>
      <w:r w:rsidR="0084404D" w:rsidRPr="00422B99">
        <w:t>indice_</w:t>
      </w:r>
      <w:r w:rsidR="0084404D">
        <w:t>regu</w:t>
      </w:r>
      <w:proofErr w:type="spellEnd"/>
      <w:r w:rsidR="0084404D" w:rsidRPr="00422B99">
        <w:t>’ du tableau</w:t>
      </w:r>
      <w:r w:rsidR="00C8565F">
        <w:t xml:space="preserve"> puisque cela est géré par la fonction ‘Envoi message </w:t>
      </w:r>
      <w:r w:rsidR="00B44C25">
        <w:t>on</w:t>
      </w:r>
      <w:r w:rsidR="00C8565F">
        <w:t>’</w:t>
      </w:r>
      <w:r w:rsidR="0084404D" w:rsidRPr="00422B99">
        <w:t>.</w:t>
      </w:r>
      <w:r w:rsidR="0084404D">
        <w:t xml:space="preserve"> Le message passe ensuite </w:t>
      </w:r>
      <w:r w:rsidR="00C8565F">
        <w:t xml:space="preserve">aussi </w:t>
      </w:r>
      <w:r w:rsidR="0084404D">
        <w:t xml:space="preserve">par </w:t>
      </w:r>
      <w:r w:rsidR="00C8565F">
        <w:t>un</w:t>
      </w:r>
      <w:r w:rsidR="0084404D">
        <w:t xml:space="preserve"> nœud « </w:t>
      </w:r>
      <w:r w:rsidR="0084404D" w:rsidRPr="00EA1242">
        <w:rPr>
          <w:color w:val="BF8F00" w:themeColor="accent4" w:themeShade="BF"/>
        </w:rPr>
        <w:t>porte </w:t>
      </w:r>
      <w:r w:rsidR="0084404D">
        <w:t xml:space="preserve">» ‘Porte </w:t>
      </w:r>
      <w:r w:rsidR="00B44C25">
        <w:t>off</w:t>
      </w:r>
      <w:r w:rsidR="0084404D">
        <w:t>’ qui laisse passer le message si et seulement si la clé ‘</w:t>
      </w:r>
      <w:proofErr w:type="spellStart"/>
      <w:r w:rsidR="0084404D">
        <w:t>Clé_regu</w:t>
      </w:r>
      <w:proofErr w:type="spellEnd"/>
      <w:r w:rsidR="0084404D">
        <w:t>’ est activée.</w:t>
      </w:r>
      <w:r w:rsidR="00C8565F">
        <w:t xml:space="preserve"> Enfin, le message arrive à un nœud « </w:t>
      </w:r>
      <w:proofErr w:type="spellStart"/>
      <w:r w:rsidR="00C8565F" w:rsidRPr="00EA1242">
        <w:rPr>
          <w:color w:val="7030A0"/>
        </w:rPr>
        <w:t>delay</w:t>
      </w:r>
      <w:proofErr w:type="spellEnd"/>
      <w:r w:rsidR="00C8565F" w:rsidRPr="00EA1242">
        <w:rPr>
          <w:color w:val="7030A0"/>
        </w:rPr>
        <w:t> </w:t>
      </w:r>
      <w:r w:rsidR="00C8565F">
        <w:t xml:space="preserve">» ‘Délai’ qui, comme son nom l’indique, ajoute un délai à la transmission du message. Ce délai est alors égal à la valeur du champ </w:t>
      </w:r>
      <w:proofErr w:type="spellStart"/>
      <w:r w:rsidR="00C8565F">
        <w:t>msg.delay</w:t>
      </w:r>
      <w:proofErr w:type="spellEnd"/>
      <w:r w:rsidR="00B47BA9">
        <w:t xml:space="preserve">, soit à </w:t>
      </w:r>
      <w:proofErr w:type="spellStart"/>
      <w:r w:rsidR="00B47BA9">
        <w:t>t</w:t>
      </w:r>
      <w:r w:rsidR="00B47BA9">
        <w:rPr>
          <w:vertAlign w:val="subscript"/>
        </w:rPr>
        <w:t>util</w:t>
      </w:r>
      <w:proofErr w:type="spellEnd"/>
      <w:r w:rsidR="00B47BA9">
        <w:t xml:space="preserve"> secondes.</w:t>
      </w:r>
      <w:r w:rsidR="006343BA">
        <w:t xml:space="preserve"> </w:t>
      </w:r>
    </w:p>
    <w:p w14:paraId="7C0FEB82" w14:textId="3A3E2720" w:rsidR="00B94AA8" w:rsidRPr="00422B99" w:rsidRDefault="00B94AA8" w:rsidP="0025521B">
      <w:pPr>
        <w:ind w:firstLine="708"/>
        <w:jc w:val="both"/>
      </w:pPr>
      <w:r w:rsidRPr="00422B99">
        <w:t xml:space="preserve">Ainsi en résumé, </w:t>
      </w:r>
      <w:r w:rsidR="006343BA">
        <w:t xml:space="preserve">toutes les </w:t>
      </w:r>
      <w:proofErr w:type="spellStart"/>
      <w:r w:rsidR="006343BA">
        <w:t>t</w:t>
      </w:r>
      <w:r w:rsidR="006343BA">
        <w:rPr>
          <w:vertAlign w:val="subscript"/>
        </w:rPr>
        <w:t>util</w:t>
      </w:r>
      <w:proofErr w:type="spellEnd"/>
      <w:r w:rsidR="006343BA">
        <w:t xml:space="preserve"> secondes, </w:t>
      </w:r>
      <w:r w:rsidRPr="00422B99">
        <w:t xml:space="preserve">on </w:t>
      </w:r>
      <w:r w:rsidR="006343BA">
        <w:t>lit un élément de la</w:t>
      </w:r>
      <w:r w:rsidRPr="00422B99">
        <w:t xml:space="preserve"> liste d</w:t>
      </w:r>
      <w:r w:rsidR="00856909">
        <w:t xml:space="preserve">es </w:t>
      </w:r>
      <w:r w:rsidRPr="00422B99">
        <w:t xml:space="preserve">équipements mis en mode </w:t>
      </w:r>
      <w:r w:rsidR="006343BA">
        <w:t>régulation</w:t>
      </w:r>
      <w:r w:rsidRPr="00422B99">
        <w:t xml:space="preserve"> et </w:t>
      </w:r>
      <w:r w:rsidR="00856909">
        <w:t xml:space="preserve">envoie deux messages : un pour allumer le relai correspondant et un pour l’éteindre. En revanche, </w:t>
      </w:r>
      <w:r w:rsidR="0025521B">
        <w:t xml:space="preserve">le </w:t>
      </w:r>
      <w:r w:rsidR="00856909">
        <w:t xml:space="preserve">deuxième message qui sert à éteindre ce relai est transmis avec un délai de </w:t>
      </w:r>
      <w:proofErr w:type="spellStart"/>
      <w:r w:rsidR="00856909">
        <w:t>t</w:t>
      </w:r>
      <w:r w:rsidR="00856909">
        <w:rPr>
          <w:vertAlign w:val="subscript"/>
        </w:rPr>
        <w:t>util</w:t>
      </w:r>
      <w:proofErr w:type="spellEnd"/>
      <w:r w:rsidR="00856909">
        <w:t xml:space="preserve"> secondes pour laisser l’équipement fonctionner pendant exactement </w:t>
      </w:r>
      <w:proofErr w:type="spellStart"/>
      <w:r w:rsidR="00856909">
        <w:t>t</w:t>
      </w:r>
      <w:r w:rsidR="00856909">
        <w:rPr>
          <w:vertAlign w:val="subscript"/>
        </w:rPr>
        <w:t>util</w:t>
      </w:r>
      <w:proofErr w:type="spellEnd"/>
      <w:r w:rsidR="00856909">
        <w:t xml:space="preserve"> secondes comme il avait été prévu.</w:t>
      </w:r>
      <w:r w:rsidR="0025521B">
        <w:t xml:space="preserve"> </w:t>
      </w:r>
      <w:r w:rsidR="006343BA">
        <w:t xml:space="preserve">Finalement </w:t>
      </w:r>
      <w:r w:rsidRPr="00422B99">
        <w:t xml:space="preserve">quand </w:t>
      </w:r>
      <w:r w:rsidR="006343BA">
        <w:t>la liste</w:t>
      </w:r>
      <w:r w:rsidRPr="00422B99">
        <w:t xml:space="preserve"> est parcourue entièrement, on coupe la transmission des messages grâce à un nœud « </w:t>
      </w:r>
      <w:r w:rsidRPr="00EA1242">
        <w:rPr>
          <w:color w:val="BF8F00" w:themeColor="accent4" w:themeShade="BF"/>
        </w:rPr>
        <w:t>clé </w:t>
      </w:r>
      <w:r w:rsidRPr="00422B99">
        <w:t xml:space="preserve">» qui ferme </w:t>
      </w:r>
      <w:r w:rsidR="006343BA">
        <w:t>les</w:t>
      </w:r>
      <w:r w:rsidRPr="00422B99">
        <w:t xml:space="preserve"> nœud</w:t>
      </w:r>
      <w:r w:rsidR="006343BA">
        <w:t>s</w:t>
      </w:r>
      <w:r w:rsidRPr="00422B99">
        <w:t xml:space="preserve"> « </w:t>
      </w:r>
      <w:r w:rsidRPr="00EA1242">
        <w:rPr>
          <w:color w:val="BF8F00" w:themeColor="accent4" w:themeShade="BF"/>
        </w:rPr>
        <w:t>porte </w:t>
      </w:r>
      <w:r w:rsidRPr="00422B99">
        <w:t>» ‘</w:t>
      </w:r>
      <w:proofErr w:type="spellStart"/>
      <w:r w:rsidRPr="00422B99">
        <w:t>Porte_</w:t>
      </w:r>
      <w:r w:rsidR="00B44C25">
        <w:t>on</w:t>
      </w:r>
      <w:proofErr w:type="spellEnd"/>
      <w:r w:rsidRPr="00422B99">
        <w:t>’</w:t>
      </w:r>
      <w:r w:rsidR="006343BA">
        <w:t xml:space="preserve"> et </w:t>
      </w:r>
      <w:r w:rsidR="006343BA" w:rsidRPr="00422B99">
        <w:t>‘</w:t>
      </w:r>
      <w:proofErr w:type="spellStart"/>
      <w:r w:rsidR="006343BA" w:rsidRPr="00422B99">
        <w:t>Porte_</w:t>
      </w:r>
      <w:r w:rsidR="00B44C25">
        <w:t>off</w:t>
      </w:r>
      <w:proofErr w:type="spellEnd"/>
      <w:r w:rsidR="006343BA" w:rsidRPr="00422B99">
        <w:t>’</w:t>
      </w:r>
      <w:r w:rsidRPr="00422B99">
        <w:t>.</w:t>
      </w:r>
    </w:p>
    <w:p w14:paraId="74765606" w14:textId="77777777" w:rsidR="00A75934" w:rsidRPr="00422B99" w:rsidRDefault="00A75934" w:rsidP="00E862F5">
      <w:pPr>
        <w:jc w:val="both"/>
      </w:pPr>
    </w:p>
    <w:p w14:paraId="764C4596" w14:textId="705FCC2B" w:rsidR="00A75934" w:rsidRPr="00422B99" w:rsidRDefault="00A75934" w:rsidP="00A75934">
      <w:pPr>
        <w:pStyle w:val="Titre2"/>
      </w:pPr>
      <w:bookmarkStart w:id="8" w:name="_Toc145845481"/>
      <w:r w:rsidRPr="00422B99">
        <w:t>2.4 – Mode verrouillage</w:t>
      </w:r>
      <w:bookmarkEnd w:id="8"/>
    </w:p>
    <w:p w14:paraId="2110F48C" w14:textId="77777777" w:rsidR="00F550B9" w:rsidRPr="00422B99" w:rsidRDefault="00F550B9" w:rsidP="00F24C78">
      <w:pPr>
        <w:ind w:firstLine="708"/>
        <w:jc w:val="both"/>
      </w:pPr>
    </w:p>
    <w:p w14:paraId="1CDCDE41" w14:textId="42E9D05E" w:rsidR="00F24C78" w:rsidRPr="00422B99" w:rsidRDefault="00DC0C71" w:rsidP="00A65CF3">
      <w:pPr>
        <w:ind w:firstLine="708"/>
        <w:jc w:val="both"/>
      </w:pPr>
      <w:r w:rsidRPr="00422B99">
        <w:t>Concernant le principe du mode verrouillage</w:t>
      </w:r>
      <w:r w:rsidR="000416DA">
        <w:t xml:space="preserve"> </w:t>
      </w:r>
      <w:r w:rsidR="000416DA" w:rsidRPr="00422B99">
        <w:t xml:space="preserve">(entouré en </w:t>
      </w:r>
      <w:r w:rsidR="000416DA">
        <w:t>vert</w:t>
      </w:r>
      <w:r w:rsidR="000416DA" w:rsidRPr="00422B99">
        <w:t xml:space="preserve"> sur la figure 3)</w:t>
      </w:r>
      <w:r w:rsidRPr="00422B99">
        <w:t>, « Le mode verrouillage s’applique quand l’utilisateur souhaite s’interdire l’usage d’un équipement quand le système électrique est tendu ou très tendu. C’est le cas par exemple du four ou du sèche-linge. »</w:t>
      </w:r>
      <w:r w:rsidR="00F24C78" w:rsidRPr="00422B99">
        <w:t xml:space="preserve"> </w:t>
      </w:r>
    </w:p>
    <w:p w14:paraId="0777FC81" w14:textId="5CDCBCE8" w:rsidR="00A65CF3" w:rsidRPr="00422B99" w:rsidRDefault="00F24C78" w:rsidP="003850C4">
      <w:pPr>
        <w:ind w:firstLine="708"/>
        <w:jc w:val="both"/>
      </w:pPr>
      <w:r w:rsidRPr="00422B99">
        <w:t>Le code de ce mode est très similaire au code du mode de délestage.</w:t>
      </w:r>
      <w:r w:rsidR="00A65CF3" w:rsidRPr="00422B99">
        <w:t xml:space="preserve"> On commence </w:t>
      </w:r>
      <w:r w:rsidR="00C06254">
        <w:t>de la même façon</w:t>
      </w:r>
      <w:r w:rsidR="00A65CF3" w:rsidRPr="00422B99">
        <w:t>, par un nœud « </w:t>
      </w:r>
      <w:proofErr w:type="spellStart"/>
      <w:r w:rsidR="00A65CF3" w:rsidRPr="00FD2874">
        <w:rPr>
          <w:color w:val="ED7D31" w:themeColor="accent2"/>
        </w:rPr>
        <w:t>function</w:t>
      </w:r>
      <w:proofErr w:type="spellEnd"/>
      <w:r w:rsidR="00A65CF3" w:rsidRPr="00FD2874">
        <w:rPr>
          <w:color w:val="ED7D31" w:themeColor="accent2"/>
        </w:rPr>
        <w:t> </w:t>
      </w:r>
      <w:r w:rsidR="00A65CF3" w:rsidRPr="00422B99">
        <w:t xml:space="preserve">» ‘Mode verrouillage’ qui, plus simplement que le nœud ‘Mode délestage’, vérifie si </w:t>
      </w:r>
      <w:proofErr w:type="spellStart"/>
      <w:r w:rsidR="00A65CF3" w:rsidRPr="00422B99">
        <w:t>EcoWatt</w:t>
      </w:r>
      <w:proofErr w:type="spellEnd"/>
      <w:r w:rsidR="00A65CF3" w:rsidRPr="00422B99">
        <w:t xml:space="preserve"> avertit d’une consommation élevée (</w:t>
      </w:r>
      <w:proofErr w:type="spellStart"/>
      <w:r w:rsidR="00A65CF3" w:rsidRPr="00422B99">
        <w:t>dvalue</w:t>
      </w:r>
      <w:proofErr w:type="spellEnd"/>
      <w:r w:rsidR="00A65CF3" w:rsidRPr="00422B99">
        <w:t xml:space="preserve"> = 2 ou </w:t>
      </w:r>
      <w:proofErr w:type="spellStart"/>
      <w:r w:rsidR="00A65CF3" w:rsidRPr="00422B99">
        <w:t>dvalue</w:t>
      </w:r>
      <w:proofErr w:type="spellEnd"/>
      <w:r w:rsidR="00A65CF3" w:rsidRPr="00422B99">
        <w:t xml:space="preserve"> = 3). S’il y a un avertissement alors on laisse passer le message avec un nœud « switch » puis on </w:t>
      </w:r>
      <w:r w:rsidR="005458FD" w:rsidRPr="00422B99">
        <w:t xml:space="preserve">envoie aussi des </w:t>
      </w:r>
      <w:r w:rsidR="005458FD" w:rsidRPr="00422B99">
        <w:lastRenderedPageBreak/>
        <w:t xml:space="preserve">messages toutes les secondes et on </w:t>
      </w:r>
      <w:r w:rsidR="00A65CF3" w:rsidRPr="00422B99">
        <w:t xml:space="preserve">parcourt la liste d'équipements mis en mode </w:t>
      </w:r>
      <w:r w:rsidR="005458FD" w:rsidRPr="00422B99">
        <w:t xml:space="preserve">verrouillage avec le nœud ‘Envoi’ (même s’il a le même nom que le nœud ‘Envoi’ du mode délestage, les deux ne différent par le fait qu’ils ne traitent pas les mêmes tableaux). </w:t>
      </w:r>
      <w:r w:rsidR="00A65CF3" w:rsidRPr="00422B99">
        <w:t xml:space="preserve"> </w:t>
      </w:r>
      <w:r w:rsidR="005458FD" w:rsidRPr="00422B99">
        <w:t xml:space="preserve">Une fois qu’elle </w:t>
      </w:r>
      <w:r w:rsidR="00A65CF3" w:rsidRPr="00422B99">
        <w:t>est parcourue entièrement, on coupe la transmission des messages grâce à un nœud « </w:t>
      </w:r>
      <w:r w:rsidR="00A65CF3" w:rsidRPr="00FD2874">
        <w:rPr>
          <w:color w:val="BF8F00" w:themeColor="accent4" w:themeShade="BF"/>
        </w:rPr>
        <w:t>clé </w:t>
      </w:r>
      <w:r w:rsidR="00A65CF3" w:rsidRPr="00422B99">
        <w:t xml:space="preserve">» </w:t>
      </w:r>
      <w:r w:rsidR="00E87D6E" w:rsidRPr="00422B99">
        <w:t>‘</w:t>
      </w:r>
      <w:proofErr w:type="spellStart"/>
      <w:r w:rsidR="00E87D6E" w:rsidRPr="00422B99">
        <w:t>Clé_ver</w:t>
      </w:r>
      <w:proofErr w:type="spellEnd"/>
      <w:r w:rsidR="00E87D6E" w:rsidRPr="00422B99">
        <w:t xml:space="preserve">’ </w:t>
      </w:r>
      <w:r w:rsidR="00A65CF3" w:rsidRPr="00422B99">
        <w:t>qui ferme un nœud « </w:t>
      </w:r>
      <w:r w:rsidR="00A65CF3" w:rsidRPr="00FD2874">
        <w:rPr>
          <w:color w:val="BF8F00" w:themeColor="accent4" w:themeShade="BF"/>
        </w:rPr>
        <w:t>porte </w:t>
      </w:r>
      <w:r w:rsidR="00A65CF3" w:rsidRPr="00422B99">
        <w:t>» nommé ‘</w:t>
      </w:r>
      <w:proofErr w:type="spellStart"/>
      <w:r w:rsidR="00A65CF3" w:rsidRPr="00422B99">
        <w:t>Porte_off</w:t>
      </w:r>
      <w:proofErr w:type="spellEnd"/>
      <w:r w:rsidR="00A65CF3" w:rsidRPr="00422B99">
        <w:t>’ dans le code.</w:t>
      </w:r>
      <w:r w:rsidR="002E4D45" w:rsidRPr="00422B99">
        <w:t xml:space="preserve"> Les messages transmis aussi à chaque fois avec le champ </w:t>
      </w:r>
      <w:proofErr w:type="spellStart"/>
      <w:r w:rsidR="002E4D45" w:rsidRPr="00422B99">
        <w:t>payload</w:t>
      </w:r>
      <w:proofErr w:type="spellEnd"/>
      <w:r w:rsidR="002E4D45" w:rsidRPr="00422B99">
        <w:t xml:space="preserve"> contenant le chiffre 0 et le champ topic correspondant au numéro du relai. </w:t>
      </w:r>
    </w:p>
    <w:p w14:paraId="7D2BE584" w14:textId="77777777" w:rsidR="00A75934" w:rsidRPr="00422B99" w:rsidRDefault="00A75934" w:rsidP="00A72518">
      <w:pPr>
        <w:jc w:val="both"/>
      </w:pPr>
    </w:p>
    <w:p w14:paraId="5DE5A8B2" w14:textId="2157E995" w:rsidR="00A75934" w:rsidRPr="00422B99" w:rsidRDefault="00A75934" w:rsidP="00A75934">
      <w:pPr>
        <w:pStyle w:val="Titre2"/>
      </w:pPr>
      <w:bookmarkStart w:id="9" w:name="_Toc145845482"/>
      <w:r w:rsidRPr="00422B99">
        <w:t>2.5 – Mode normal</w:t>
      </w:r>
      <w:bookmarkEnd w:id="9"/>
    </w:p>
    <w:p w14:paraId="1842AD58" w14:textId="77777777" w:rsidR="00A75934" w:rsidRDefault="00A75934" w:rsidP="00E862F5">
      <w:pPr>
        <w:jc w:val="both"/>
      </w:pPr>
    </w:p>
    <w:p w14:paraId="3361896D" w14:textId="73DED602" w:rsidR="009265D4" w:rsidRDefault="009265D4" w:rsidP="009265D4">
      <w:pPr>
        <w:ind w:firstLine="708"/>
        <w:jc w:val="both"/>
      </w:pPr>
      <w:r>
        <w:t>Finissons l’explication des modes de fonctionnement par le mode normal qui permet d’allumer et d’éteindre normalement les relais.</w:t>
      </w:r>
      <w:r w:rsidR="0045241F">
        <w:t xml:space="preserve"> Le code apparait entouré en jaune sur la figure 2)</w:t>
      </w:r>
      <w:r w:rsidR="005D7752">
        <w:t>.</w:t>
      </w:r>
      <w:r w:rsidR="00797C43">
        <w:t xml:space="preserve"> Le principe est que l’on regarde la valeur des nœuds « </w:t>
      </w:r>
      <w:proofErr w:type="spellStart"/>
      <w:r w:rsidR="00797C43" w:rsidRPr="00FD2874">
        <w:rPr>
          <w:color w:val="5B9BD5" w:themeColor="accent5"/>
        </w:rPr>
        <w:t>dropdown</w:t>
      </w:r>
      <w:proofErr w:type="spellEnd"/>
      <w:r w:rsidR="00797C43" w:rsidRPr="00FD2874">
        <w:rPr>
          <w:color w:val="5B9BD5" w:themeColor="accent5"/>
        </w:rPr>
        <w:t> </w:t>
      </w:r>
      <w:r w:rsidR="00797C43">
        <w:t>» (‘ModeSelector1’, ‘</w:t>
      </w:r>
      <w:r w:rsidR="00797C43">
        <w:t>ModeSelector</w:t>
      </w:r>
      <w:r w:rsidR="00797C43">
        <w:t>2’, ‘</w:t>
      </w:r>
      <w:r w:rsidR="00797C43">
        <w:t>ModeSelector</w:t>
      </w:r>
      <w:r w:rsidR="00797C43">
        <w:t>3’ et ‘</w:t>
      </w:r>
      <w:r w:rsidR="00797C43">
        <w:t>ModeSelector</w:t>
      </w:r>
      <w:r w:rsidR="00797C43">
        <w:t>4’) qui correspondent au mode de fonctionnement du relai et avec des nœuds « </w:t>
      </w:r>
      <w:proofErr w:type="spellStart"/>
      <w:r w:rsidR="00797C43" w:rsidRPr="00FD2874">
        <w:rPr>
          <w:color w:val="ED7D31" w:themeColor="accent2"/>
        </w:rPr>
        <w:t>function</w:t>
      </w:r>
      <w:proofErr w:type="spellEnd"/>
      <w:r w:rsidR="00797C43" w:rsidRPr="00FD2874">
        <w:rPr>
          <w:color w:val="ED7D31" w:themeColor="accent2"/>
        </w:rPr>
        <w:t> </w:t>
      </w:r>
      <w:r w:rsidR="00797C43">
        <w:t>» (‘Mode1’, …) on vérifie pour chacun des relais si le mode sélectionné par l’utilisateur est le mode normal ou non. Si un relai est en mode normal alors cela active la clé qui lui est associé (Mode1 ou Mode2 ou …)</w:t>
      </w:r>
      <w:r w:rsidR="005C2AD7">
        <w:t>.</w:t>
      </w:r>
    </w:p>
    <w:p w14:paraId="0C7E2976" w14:textId="79667BE5" w:rsidR="005C2AD7" w:rsidRDefault="005C2AD7" w:rsidP="009265D4">
      <w:pPr>
        <w:ind w:firstLine="708"/>
        <w:jc w:val="both"/>
      </w:pPr>
      <w:r>
        <w:t>Lorsqu’une clé est activée, elle ouvre le nœud porte associé à cette clé. Le message provenant du nœud « </w:t>
      </w:r>
      <w:r w:rsidRPr="00FD2874">
        <w:rPr>
          <w:color w:val="5B9BD5" w:themeColor="accent5"/>
        </w:rPr>
        <w:t>switch </w:t>
      </w:r>
      <w:r>
        <w:t xml:space="preserve">» </w:t>
      </w:r>
      <w:r w:rsidR="005858BE">
        <w:t>associé au relai qui a été mis en mode normal (</w:t>
      </w:r>
      <w:r>
        <w:t xml:space="preserve">‘Relai1’ ou ‘Relai2’ </w:t>
      </w:r>
      <w:r w:rsidR="005858BE">
        <w:t xml:space="preserve">ou </w:t>
      </w:r>
      <w:r>
        <w:t>…</w:t>
      </w:r>
      <w:r w:rsidR="005858BE">
        <w:t>), passe alors par un nœud « </w:t>
      </w:r>
      <w:r w:rsidR="005858BE" w:rsidRPr="00FD2874">
        <w:rPr>
          <w:color w:val="FFC000" w:themeColor="accent4"/>
        </w:rPr>
        <w:t>change </w:t>
      </w:r>
      <w:r w:rsidR="005858BE">
        <w:t>» ‘Change msg’. Ce nœud « </w:t>
      </w:r>
      <w:r w:rsidR="005858BE" w:rsidRPr="00FD2874">
        <w:rPr>
          <w:color w:val="FFC000" w:themeColor="accent4"/>
        </w:rPr>
        <w:t>change </w:t>
      </w:r>
      <w:r w:rsidR="005858BE">
        <w:t>» est un nœud qui sert à d</w:t>
      </w:r>
      <w:r w:rsidR="005858BE" w:rsidRPr="005858BE">
        <w:t>éfinir, modifier, supprimer ou déplacer les propriétés d'un message</w:t>
      </w:r>
      <w:r w:rsidR="005858BE">
        <w:t>. Dans notre cas, on l’utilise pour pouvoir changer le message provenant des nœuds « </w:t>
      </w:r>
      <w:r w:rsidR="005858BE" w:rsidRPr="00FD2874">
        <w:rPr>
          <w:color w:val="5B9BD5" w:themeColor="accent5"/>
        </w:rPr>
        <w:t>switch </w:t>
      </w:r>
      <w:r w:rsidR="005858BE">
        <w:t xml:space="preserve">» (‘Relai1’, …) en un message dont le champ </w:t>
      </w:r>
      <w:proofErr w:type="spellStart"/>
      <w:r w:rsidR="005858BE">
        <w:t>payload</w:t>
      </w:r>
      <w:proofErr w:type="spellEnd"/>
      <w:r w:rsidR="005858BE">
        <w:t xml:space="preserve"> est 0 si le switch est désactivé et 1 s’il est activé, et dont le champ topic est le numéro du relai associé au switch (soit 1 ou 2 ou 3 ou 4).</w:t>
      </w:r>
    </w:p>
    <w:p w14:paraId="70B8F209" w14:textId="0B22F6DE" w:rsidR="005858BE" w:rsidRDefault="005D2180" w:rsidP="009265D4">
      <w:pPr>
        <w:ind w:firstLine="708"/>
        <w:jc w:val="both"/>
      </w:pPr>
      <w:r>
        <w:t>La sortie de ce nœud ‘change msg’ est alors relié au nœud « </w:t>
      </w:r>
      <w:proofErr w:type="spellStart"/>
      <w:r w:rsidRPr="00FD2874">
        <w:rPr>
          <w:color w:val="ED7D31" w:themeColor="accent2"/>
        </w:rPr>
        <w:t>function</w:t>
      </w:r>
      <w:proofErr w:type="spellEnd"/>
      <w:r w:rsidRPr="00FD2874">
        <w:rPr>
          <w:color w:val="ED7D31" w:themeColor="accent2"/>
        </w:rPr>
        <w:t> </w:t>
      </w:r>
      <w:r>
        <w:t>» ‘Conversion msg’ dont le fonctionnement est expliqué à la partie suivante.</w:t>
      </w:r>
    </w:p>
    <w:p w14:paraId="3BE7A8A5" w14:textId="77777777" w:rsidR="009265D4" w:rsidRPr="00422B99" w:rsidRDefault="009265D4" w:rsidP="00E862F5">
      <w:pPr>
        <w:jc w:val="both"/>
      </w:pPr>
    </w:p>
    <w:p w14:paraId="237B3C66" w14:textId="38C439A0" w:rsidR="00A75934" w:rsidRPr="00422B99" w:rsidRDefault="00A75934" w:rsidP="00A75934">
      <w:pPr>
        <w:pStyle w:val="Titre2"/>
      </w:pPr>
      <w:bookmarkStart w:id="10" w:name="_Toc145845483"/>
      <w:r w:rsidRPr="00422B99">
        <w:t>2.6 – Allumage des relais</w:t>
      </w:r>
      <w:bookmarkEnd w:id="10"/>
    </w:p>
    <w:p w14:paraId="6E406082" w14:textId="409826F6" w:rsidR="00A72518" w:rsidRPr="00422B99" w:rsidRDefault="0099795A" w:rsidP="00E862F5">
      <w:pPr>
        <w:jc w:val="both"/>
      </w:pPr>
      <w:r w:rsidRPr="00422B99">
        <w:tab/>
      </w:r>
    </w:p>
    <w:p w14:paraId="73639088" w14:textId="1A0CFF1F" w:rsidR="0099795A" w:rsidRPr="00422B99" w:rsidRDefault="0099795A" w:rsidP="00E862F5">
      <w:pPr>
        <w:jc w:val="both"/>
      </w:pPr>
      <w:r w:rsidRPr="00422B99">
        <w:tab/>
        <w:t>Cette dernière partie</w:t>
      </w:r>
      <w:r w:rsidR="00453BE5">
        <w:t xml:space="preserve"> de la section 2</w:t>
      </w:r>
      <w:r w:rsidRPr="00422B99">
        <w:t xml:space="preserve"> correspond à la transmission des messages d’allumage et </w:t>
      </w:r>
      <w:r w:rsidR="00B758BA">
        <w:t>de coupures d’alimentation</w:t>
      </w:r>
      <w:r w:rsidRPr="00422B99">
        <w:t xml:space="preserve"> des différents relais. On a vu que</w:t>
      </w:r>
      <w:r w:rsidR="00E26C7E">
        <w:t>,</w:t>
      </w:r>
      <w:r w:rsidRPr="00422B99">
        <w:t xml:space="preserve"> à la fin du code de chaque mode de fonctionnement</w:t>
      </w:r>
      <w:r w:rsidR="00E26C7E">
        <w:t>,</w:t>
      </w:r>
      <w:r w:rsidRPr="00422B99">
        <w:t xml:space="preserve"> un message est transmis et il est de la forme : </w:t>
      </w:r>
    </w:p>
    <w:p w14:paraId="00EA1C99" w14:textId="067937EF" w:rsidR="0099795A" w:rsidRDefault="0099795A" w:rsidP="0099795A">
      <w:pPr>
        <w:ind w:firstLine="708"/>
        <w:jc w:val="both"/>
      </w:pPr>
      <w:proofErr w:type="spellStart"/>
      <w:r w:rsidRPr="00422B99">
        <w:t>Msg.payload</w:t>
      </w:r>
      <w:proofErr w:type="spellEnd"/>
      <w:r w:rsidRPr="00422B99">
        <w:t xml:space="preserve"> = 0 ou 1 et </w:t>
      </w:r>
      <w:proofErr w:type="spellStart"/>
      <w:r w:rsidRPr="00422B99">
        <w:t>msg.topic</w:t>
      </w:r>
      <w:proofErr w:type="spellEnd"/>
      <w:r w:rsidRPr="00422B99">
        <w:t xml:space="preserve"> = « numéro de relai associé »</w:t>
      </w:r>
    </w:p>
    <w:p w14:paraId="48DD1AA1" w14:textId="40372964" w:rsidR="00173000" w:rsidRPr="00422B99" w:rsidRDefault="00173000" w:rsidP="00173000">
      <w:pPr>
        <w:jc w:val="both"/>
      </w:pPr>
      <w:r>
        <w:t>La valeur 0 correspond au fait d’éteindre le relai et la valeur 1 au fait d’allumer le relai.</w:t>
      </w:r>
    </w:p>
    <w:p w14:paraId="72A57C2E" w14:textId="7FA403E7" w:rsidR="0099795A" w:rsidRPr="00422B99" w:rsidRDefault="0099795A" w:rsidP="004C2A20">
      <w:pPr>
        <w:ind w:firstLine="708"/>
        <w:jc w:val="both"/>
      </w:pPr>
      <w:r w:rsidRPr="00422B99">
        <w:t>Le nœud « </w:t>
      </w:r>
      <w:proofErr w:type="spellStart"/>
      <w:r w:rsidRPr="00FD2874">
        <w:rPr>
          <w:color w:val="ED7D31" w:themeColor="accent2"/>
        </w:rPr>
        <w:t>function</w:t>
      </w:r>
      <w:proofErr w:type="spellEnd"/>
      <w:r w:rsidRPr="00FD2874">
        <w:rPr>
          <w:color w:val="ED7D31" w:themeColor="accent2"/>
        </w:rPr>
        <w:t> </w:t>
      </w:r>
      <w:r w:rsidRPr="00422B99">
        <w:t>» ‘Conversion msg’ est le nœud qui va assurer la conversion de ces messages en un message compris par la carte relais.</w:t>
      </w:r>
      <w:r w:rsidR="002149B4" w:rsidRPr="00422B99">
        <w:t xml:space="preserve"> Les messages deviennent ainsi des messages de la forme : </w:t>
      </w:r>
    </w:p>
    <w:p w14:paraId="40EE0BFB" w14:textId="77777777" w:rsidR="004C2A20" w:rsidRPr="00422B99" w:rsidRDefault="004C2A20" w:rsidP="00422B99">
      <w:pPr>
        <w:jc w:val="center"/>
      </w:pPr>
      <w:r w:rsidRPr="004C2A20">
        <w:t>"A00"+msg.topic+"0"+msg.payload+"A"+msg.value</w:t>
      </w:r>
    </w:p>
    <w:p w14:paraId="7D137ACA" w14:textId="4805AB9A" w:rsidR="004C2A20" w:rsidRPr="00422B99" w:rsidRDefault="004C2A20" w:rsidP="004C2A20">
      <w:pPr>
        <w:jc w:val="both"/>
      </w:pPr>
      <w:r w:rsidRPr="00422B99">
        <w:t xml:space="preserve">Avec </w:t>
      </w:r>
      <w:proofErr w:type="spellStart"/>
      <w:r w:rsidRPr="00422B99">
        <w:t>msg.value</w:t>
      </w:r>
      <w:proofErr w:type="spellEnd"/>
      <w:r w:rsidRPr="00422B99">
        <w:t xml:space="preserve">= </w:t>
      </w:r>
      <w:proofErr w:type="spellStart"/>
      <w:r w:rsidRPr="00422B99">
        <w:t>msg.topic</w:t>
      </w:r>
      <w:proofErr w:type="spellEnd"/>
      <w:r w:rsidRPr="00422B99">
        <w:t xml:space="preserve"> + </w:t>
      </w:r>
      <w:proofErr w:type="spellStart"/>
      <w:r w:rsidRPr="00422B99">
        <w:t>msg.payload</w:t>
      </w:r>
      <w:proofErr w:type="spellEnd"/>
    </w:p>
    <w:p w14:paraId="1F2934E6" w14:textId="79A07F46" w:rsidR="00422B99" w:rsidRPr="00422B99" w:rsidRDefault="00CC5F11" w:rsidP="004C2A20">
      <w:pPr>
        <w:jc w:val="both"/>
      </w:pPr>
      <w:r>
        <w:t>(</w:t>
      </w:r>
      <w:proofErr w:type="spellStart"/>
      <w:proofErr w:type="gramStart"/>
      <w:r>
        <w:t>msg</w:t>
      </w:r>
      <w:proofErr w:type="gramEnd"/>
      <w:r>
        <w:t>.value</w:t>
      </w:r>
      <w:proofErr w:type="spellEnd"/>
      <w:r>
        <w:t xml:space="preserve"> sert à vérifier qu’il n’y a pas eu de perte de bit lors de la transmission du message)</w:t>
      </w:r>
    </w:p>
    <w:p w14:paraId="2AC43021" w14:textId="29B8CBA0" w:rsidR="00476232" w:rsidRDefault="00476232" w:rsidP="0099795A">
      <w:pPr>
        <w:jc w:val="both"/>
      </w:pPr>
      <w:r w:rsidRPr="00422B99">
        <w:lastRenderedPageBreak/>
        <w:tab/>
        <w:t xml:space="preserve">Pour finir, ces messages passent par un dernier nœud ‘Relay’. Ce nœud est un nœud </w:t>
      </w:r>
      <w:r w:rsidR="004C2A20" w:rsidRPr="00422B99">
        <w:t>« </w:t>
      </w:r>
      <w:r w:rsidR="004C2A20" w:rsidRPr="00FD2874">
        <w:rPr>
          <w:color w:val="808080" w:themeColor="background1" w:themeShade="80"/>
        </w:rPr>
        <w:t xml:space="preserve">TCP </w:t>
      </w:r>
      <w:proofErr w:type="spellStart"/>
      <w:r w:rsidR="004C2A20" w:rsidRPr="00FD2874">
        <w:rPr>
          <w:color w:val="808080" w:themeColor="background1" w:themeShade="80"/>
        </w:rPr>
        <w:t>request</w:t>
      </w:r>
      <w:proofErr w:type="spellEnd"/>
      <w:r w:rsidR="004C2A20" w:rsidRPr="00422B99">
        <w:t xml:space="preserve"> » qui envoie le message au port </w:t>
      </w:r>
      <w:proofErr w:type="spellStart"/>
      <w:r w:rsidR="004C2A20" w:rsidRPr="00422B99">
        <w:t>tcp</w:t>
      </w:r>
      <w:proofErr w:type="spellEnd"/>
      <w:r w:rsidR="004C2A20" w:rsidRPr="00422B99">
        <w:t xml:space="preserve"> d'un serveur </w:t>
      </w:r>
      <w:r w:rsidR="00FE500C">
        <w:t>et donc à la carte relais</w:t>
      </w:r>
      <w:r w:rsidR="00CA699A">
        <w:t xml:space="preserve"> qui comprend le message précédent et allume ou éteint les relais en fonction de ces messages.</w:t>
      </w:r>
      <w:r w:rsidR="00FE6AAE">
        <w:t xml:space="preserve"> On </w:t>
      </w:r>
      <w:r w:rsidR="00B758BA">
        <w:t xml:space="preserve">ne </w:t>
      </w:r>
      <w:r w:rsidR="00FE6AAE">
        <w:t xml:space="preserve">peut </w:t>
      </w:r>
      <w:r w:rsidR="00BF5AAA">
        <w:t>envoyer</w:t>
      </w:r>
      <w:r w:rsidR="00FE6AAE">
        <w:t xml:space="preserve"> des messages à la carte relais que si </w:t>
      </w:r>
      <w:r w:rsidR="00B758BA">
        <w:t>l’</w:t>
      </w:r>
      <w:r w:rsidR="00FE6AAE">
        <w:t>on est connecté à son wifi.</w:t>
      </w:r>
    </w:p>
    <w:p w14:paraId="22FE7376" w14:textId="77777777" w:rsidR="00BF5AAA" w:rsidRDefault="00BF5AAA" w:rsidP="0099795A">
      <w:pPr>
        <w:jc w:val="both"/>
      </w:pPr>
    </w:p>
    <w:p w14:paraId="1C1C4716" w14:textId="77777777" w:rsidR="00BF5AAA" w:rsidRDefault="00BF5AAA" w:rsidP="0099795A">
      <w:pPr>
        <w:jc w:val="both"/>
      </w:pPr>
    </w:p>
    <w:p w14:paraId="3FDF3BCB" w14:textId="0723A859" w:rsidR="00BF5AAA" w:rsidRDefault="00BF5AAA" w:rsidP="00BF5AAA">
      <w:pPr>
        <w:pStyle w:val="Titre1"/>
      </w:pPr>
      <w:bookmarkStart w:id="11" w:name="_Toc145845484"/>
      <w:r>
        <w:t xml:space="preserve">3 – </w:t>
      </w:r>
      <w:r w:rsidR="000D4C12">
        <w:t>Mode Manuel</w:t>
      </w:r>
      <w:bookmarkEnd w:id="11"/>
    </w:p>
    <w:p w14:paraId="1B666D1C" w14:textId="77777777" w:rsidR="00BF5AAA" w:rsidRDefault="00BF5AAA" w:rsidP="0099795A">
      <w:pPr>
        <w:jc w:val="both"/>
      </w:pPr>
    </w:p>
    <w:p w14:paraId="466C8551" w14:textId="508D14D2" w:rsidR="00BF5AAA" w:rsidRDefault="005A18A9" w:rsidP="00CE48E6">
      <w:pPr>
        <w:ind w:firstLine="708"/>
        <w:jc w:val="both"/>
      </w:pPr>
      <w:r>
        <w:t>Les sections précédentes ont décrit tout le processus de fonctionnement de notre code pour pouvoir satisfaire la problématique de la gestion des modes de fonctionnement.</w:t>
      </w:r>
      <w:r w:rsidR="000D4C12">
        <w:t xml:space="preserve"> Cependant, nous nous sommes dit qu’il était préférable que nous application contienne aussi un mode manuel qui en cas de problème pourrait s’avérer très utile.</w:t>
      </w:r>
    </w:p>
    <w:p w14:paraId="336D8F98" w14:textId="1E90BBA3" w:rsidR="009C4706" w:rsidRPr="00422B99" w:rsidRDefault="008F4235" w:rsidP="009C4706">
      <w:pPr>
        <w:jc w:val="both"/>
      </w:pPr>
      <w:r>
        <w:t>Sur la figure 2 est entouré en noir le code permettant le fonctionnement du mode manuel.</w:t>
      </w:r>
      <w:r w:rsidR="00557671">
        <w:t xml:space="preserve"> Il s’agit simplement de 4 nœuds « </w:t>
      </w:r>
      <w:r w:rsidR="00557671" w:rsidRPr="00FD2874">
        <w:rPr>
          <w:color w:val="5B9BD5" w:themeColor="accent5"/>
        </w:rPr>
        <w:t>switch </w:t>
      </w:r>
      <w:r w:rsidR="00557671">
        <w:t xml:space="preserve">» de l’IHM. Lorsqu’un est activé alors il envoie un message contenant dans le champ </w:t>
      </w:r>
      <w:proofErr w:type="spellStart"/>
      <w:r w:rsidR="00557671" w:rsidRPr="00422B99">
        <w:t>payload</w:t>
      </w:r>
      <w:proofErr w:type="spellEnd"/>
      <w:r w:rsidR="00557671">
        <w:t>,</w:t>
      </w:r>
      <w:r w:rsidR="00557671" w:rsidRPr="00422B99">
        <w:t xml:space="preserve"> </w:t>
      </w:r>
      <w:r w:rsidR="00557671">
        <w:t xml:space="preserve">le chiffre </w:t>
      </w:r>
      <w:r w:rsidR="00557671" w:rsidRPr="00422B99">
        <w:t xml:space="preserve">1 et </w:t>
      </w:r>
      <w:r w:rsidR="00557671">
        <w:t xml:space="preserve">dans le champ </w:t>
      </w:r>
      <w:r w:rsidR="00557671" w:rsidRPr="00422B99">
        <w:t>topic</w:t>
      </w:r>
      <w:r w:rsidR="00557671">
        <w:t xml:space="preserve">, son </w:t>
      </w:r>
      <w:r w:rsidR="00557671" w:rsidRPr="00422B99">
        <w:t>numéro de relai</w:t>
      </w:r>
      <w:r w:rsidR="00557671">
        <w:t xml:space="preserve"> associé.</w:t>
      </w:r>
      <w:r w:rsidR="00BB1C49">
        <w:t xml:space="preserve"> Ensuite, le nœud « </w:t>
      </w:r>
      <w:proofErr w:type="spellStart"/>
      <w:r w:rsidR="00BB1C49" w:rsidRPr="00FD2874">
        <w:rPr>
          <w:color w:val="ED7D31" w:themeColor="accent2"/>
        </w:rPr>
        <w:t>function</w:t>
      </w:r>
      <w:proofErr w:type="spellEnd"/>
      <w:r w:rsidR="00BB1C49" w:rsidRPr="00FD2874">
        <w:rPr>
          <w:color w:val="ED7D31" w:themeColor="accent2"/>
        </w:rPr>
        <w:t> </w:t>
      </w:r>
      <w:r w:rsidR="00BB1C49">
        <w:t>» fait exactement la même chose que le nœud ‘Conversion msg’ (</w:t>
      </w:r>
      <w:r w:rsidR="009C4706">
        <w:t>on ne l’a juste pas</w:t>
      </w:r>
      <w:r w:rsidR="00BB1C49">
        <w:t xml:space="preserve"> renommé de la même manière)</w:t>
      </w:r>
      <w:r w:rsidR="009C4706">
        <w:t xml:space="preserve">, c’est-à-dire, renvoie au nœud ‘Relay’ le message </w:t>
      </w:r>
      <w:r w:rsidR="009C4706" w:rsidRPr="004C2A20">
        <w:t>"A00"+msg.topic+"0"+msg.payload+"A"+msg.value</w:t>
      </w:r>
      <w:r w:rsidR="009C4706">
        <w:t>.</w:t>
      </w:r>
      <w:r w:rsidR="00FF5157">
        <w:t xml:space="preserve"> Enfin le nœud ‘Relay’ envoie le message à la carte relais.</w:t>
      </w:r>
    </w:p>
    <w:p w14:paraId="274D145B" w14:textId="0D2A7CD5" w:rsidR="00557671" w:rsidRPr="00422B99" w:rsidRDefault="00557671" w:rsidP="00557671">
      <w:pPr>
        <w:ind w:firstLine="708"/>
        <w:jc w:val="both"/>
      </w:pPr>
    </w:p>
    <w:p w14:paraId="66884541" w14:textId="53129CA2" w:rsidR="008F4235" w:rsidRPr="002237A3" w:rsidRDefault="008F4235" w:rsidP="00CE48E6">
      <w:pPr>
        <w:ind w:firstLine="708"/>
        <w:jc w:val="both"/>
      </w:pPr>
    </w:p>
    <w:sectPr w:rsidR="008F4235" w:rsidRPr="002237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1663D" w14:textId="77777777" w:rsidR="001676D1" w:rsidRPr="00422B99" w:rsidRDefault="001676D1" w:rsidP="00B70C2B">
      <w:pPr>
        <w:spacing w:after="0" w:line="240" w:lineRule="auto"/>
      </w:pPr>
      <w:r w:rsidRPr="00422B99">
        <w:separator/>
      </w:r>
    </w:p>
  </w:endnote>
  <w:endnote w:type="continuationSeparator" w:id="0">
    <w:p w14:paraId="7FE7B685" w14:textId="77777777" w:rsidR="001676D1" w:rsidRPr="00422B99" w:rsidRDefault="001676D1" w:rsidP="00B70C2B">
      <w:pPr>
        <w:spacing w:after="0" w:line="240" w:lineRule="auto"/>
      </w:pPr>
      <w:r w:rsidRPr="00422B9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4546E" w14:textId="77777777" w:rsidR="001676D1" w:rsidRPr="00422B99" w:rsidRDefault="001676D1" w:rsidP="00B70C2B">
      <w:pPr>
        <w:spacing w:after="0" w:line="240" w:lineRule="auto"/>
      </w:pPr>
      <w:r w:rsidRPr="00422B99">
        <w:separator/>
      </w:r>
    </w:p>
  </w:footnote>
  <w:footnote w:type="continuationSeparator" w:id="0">
    <w:p w14:paraId="7A552759" w14:textId="77777777" w:rsidR="001676D1" w:rsidRPr="00422B99" w:rsidRDefault="001676D1" w:rsidP="00B70C2B">
      <w:pPr>
        <w:spacing w:after="0" w:line="240" w:lineRule="auto"/>
      </w:pPr>
      <w:r w:rsidRPr="00422B9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D670E"/>
    <w:multiLevelType w:val="hybridMultilevel"/>
    <w:tmpl w:val="851621D4"/>
    <w:lvl w:ilvl="0" w:tplc="1FEE6A18">
      <w:start w:val="2"/>
      <w:numFmt w:val="bullet"/>
      <w:lvlText w:val="-"/>
      <w:lvlJc w:val="left"/>
      <w:pPr>
        <w:ind w:left="1777" w:hanging="360"/>
      </w:pPr>
      <w:rPr>
        <w:rFonts w:ascii="Calibri" w:eastAsiaTheme="minorEastAsia" w:hAnsi="Calibri" w:cs="Calibri" w:hint="default"/>
      </w:rPr>
    </w:lvl>
    <w:lvl w:ilvl="1" w:tplc="040C0003" w:tentative="1">
      <w:start w:val="1"/>
      <w:numFmt w:val="bullet"/>
      <w:lvlText w:val="o"/>
      <w:lvlJc w:val="left"/>
      <w:pPr>
        <w:ind w:left="2497" w:hanging="360"/>
      </w:pPr>
      <w:rPr>
        <w:rFonts w:ascii="Courier New" w:hAnsi="Courier New" w:cs="Courier New" w:hint="default"/>
      </w:rPr>
    </w:lvl>
    <w:lvl w:ilvl="2" w:tplc="040C0005" w:tentative="1">
      <w:start w:val="1"/>
      <w:numFmt w:val="bullet"/>
      <w:lvlText w:val=""/>
      <w:lvlJc w:val="left"/>
      <w:pPr>
        <w:ind w:left="3217" w:hanging="360"/>
      </w:pPr>
      <w:rPr>
        <w:rFonts w:ascii="Wingdings" w:hAnsi="Wingdings" w:hint="default"/>
      </w:rPr>
    </w:lvl>
    <w:lvl w:ilvl="3" w:tplc="040C0001" w:tentative="1">
      <w:start w:val="1"/>
      <w:numFmt w:val="bullet"/>
      <w:lvlText w:val=""/>
      <w:lvlJc w:val="left"/>
      <w:pPr>
        <w:ind w:left="3937" w:hanging="360"/>
      </w:pPr>
      <w:rPr>
        <w:rFonts w:ascii="Symbol" w:hAnsi="Symbol" w:hint="default"/>
      </w:rPr>
    </w:lvl>
    <w:lvl w:ilvl="4" w:tplc="040C0003" w:tentative="1">
      <w:start w:val="1"/>
      <w:numFmt w:val="bullet"/>
      <w:lvlText w:val="o"/>
      <w:lvlJc w:val="left"/>
      <w:pPr>
        <w:ind w:left="4657" w:hanging="360"/>
      </w:pPr>
      <w:rPr>
        <w:rFonts w:ascii="Courier New" w:hAnsi="Courier New" w:cs="Courier New" w:hint="default"/>
      </w:rPr>
    </w:lvl>
    <w:lvl w:ilvl="5" w:tplc="040C0005" w:tentative="1">
      <w:start w:val="1"/>
      <w:numFmt w:val="bullet"/>
      <w:lvlText w:val=""/>
      <w:lvlJc w:val="left"/>
      <w:pPr>
        <w:ind w:left="5377" w:hanging="360"/>
      </w:pPr>
      <w:rPr>
        <w:rFonts w:ascii="Wingdings" w:hAnsi="Wingdings" w:hint="default"/>
      </w:rPr>
    </w:lvl>
    <w:lvl w:ilvl="6" w:tplc="040C0001" w:tentative="1">
      <w:start w:val="1"/>
      <w:numFmt w:val="bullet"/>
      <w:lvlText w:val=""/>
      <w:lvlJc w:val="left"/>
      <w:pPr>
        <w:ind w:left="6097" w:hanging="360"/>
      </w:pPr>
      <w:rPr>
        <w:rFonts w:ascii="Symbol" w:hAnsi="Symbol" w:hint="default"/>
      </w:rPr>
    </w:lvl>
    <w:lvl w:ilvl="7" w:tplc="040C0003" w:tentative="1">
      <w:start w:val="1"/>
      <w:numFmt w:val="bullet"/>
      <w:lvlText w:val="o"/>
      <w:lvlJc w:val="left"/>
      <w:pPr>
        <w:ind w:left="6817" w:hanging="360"/>
      </w:pPr>
      <w:rPr>
        <w:rFonts w:ascii="Courier New" w:hAnsi="Courier New" w:cs="Courier New" w:hint="default"/>
      </w:rPr>
    </w:lvl>
    <w:lvl w:ilvl="8" w:tplc="040C0005" w:tentative="1">
      <w:start w:val="1"/>
      <w:numFmt w:val="bullet"/>
      <w:lvlText w:val=""/>
      <w:lvlJc w:val="left"/>
      <w:pPr>
        <w:ind w:left="7537" w:hanging="360"/>
      </w:pPr>
      <w:rPr>
        <w:rFonts w:ascii="Wingdings" w:hAnsi="Wingdings" w:hint="default"/>
      </w:rPr>
    </w:lvl>
  </w:abstractNum>
  <w:num w:numId="1" w16cid:durableId="99877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63"/>
    <w:rsid w:val="00010279"/>
    <w:rsid w:val="00027972"/>
    <w:rsid w:val="00035596"/>
    <w:rsid w:val="000410F4"/>
    <w:rsid w:val="000416DA"/>
    <w:rsid w:val="00043DE1"/>
    <w:rsid w:val="00046476"/>
    <w:rsid w:val="00073BCD"/>
    <w:rsid w:val="00077516"/>
    <w:rsid w:val="000A4F37"/>
    <w:rsid w:val="000D4C12"/>
    <w:rsid w:val="000E4E91"/>
    <w:rsid w:val="000E5BC2"/>
    <w:rsid w:val="000F3799"/>
    <w:rsid w:val="000F569C"/>
    <w:rsid w:val="00102E41"/>
    <w:rsid w:val="00110DB6"/>
    <w:rsid w:val="00132BA0"/>
    <w:rsid w:val="00153D70"/>
    <w:rsid w:val="0016204B"/>
    <w:rsid w:val="001676D1"/>
    <w:rsid w:val="00173000"/>
    <w:rsid w:val="00173588"/>
    <w:rsid w:val="00176579"/>
    <w:rsid w:val="001868A1"/>
    <w:rsid w:val="00193A56"/>
    <w:rsid w:val="00194A9C"/>
    <w:rsid w:val="001A0345"/>
    <w:rsid w:val="001A0A6C"/>
    <w:rsid w:val="001C2BA3"/>
    <w:rsid w:val="001D3A6A"/>
    <w:rsid w:val="001E4B2C"/>
    <w:rsid w:val="002149B4"/>
    <w:rsid w:val="002237A3"/>
    <w:rsid w:val="00232817"/>
    <w:rsid w:val="00244317"/>
    <w:rsid w:val="0025521B"/>
    <w:rsid w:val="00265588"/>
    <w:rsid w:val="00280214"/>
    <w:rsid w:val="00287014"/>
    <w:rsid w:val="002D293B"/>
    <w:rsid w:val="002E4D45"/>
    <w:rsid w:val="003164D2"/>
    <w:rsid w:val="00326507"/>
    <w:rsid w:val="003779D9"/>
    <w:rsid w:val="003850C4"/>
    <w:rsid w:val="003D5B09"/>
    <w:rsid w:val="00422B99"/>
    <w:rsid w:val="00434175"/>
    <w:rsid w:val="0045241F"/>
    <w:rsid w:val="00453BE5"/>
    <w:rsid w:val="00476232"/>
    <w:rsid w:val="00477134"/>
    <w:rsid w:val="004941CB"/>
    <w:rsid w:val="004B18E2"/>
    <w:rsid w:val="004C2A20"/>
    <w:rsid w:val="004E2CB0"/>
    <w:rsid w:val="004F5028"/>
    <w:rsid w:val="00502F63"/>
    <w:rsid w:val="00513629"/>
    <w:rsid w:val="00520AD7"/>
    <w:rsid w:val="00522A05"/>
    <w:rsid w:val="005458FD"/>
    <w:rsid w:val="005464B7"/>
    <w:rsid w:val="005470BB"/>
    <w:rsid w:val="00547597"/>
    <w:rsid w:val="00550483"/>
    <w:rsid w:val="00557671"/>
    <w:rsid w:val="005858BE"/>
    <w:rsid w:val="00587CC9"/>
    <w:rsid w:val="005A18A9"/>
    <w:rsid w:val="005A47BF"/>
    <w:rsid w:val="005C1654"/>
    <w:rsid w:val="005C2AD7"/>
    <w:rsid w:val="005D2180"/>
    <w:rsid w:val="005D7752"/>
    <w:rsid w:val="005E4F97"/>
    <w:rsid w:val="005F7E91"/>
    <w:rsid w:val="006227C5"/>
    <w:rsid w:val="006343BA"/>
    <w:rsid w:val="00637DCD"/>
    <w:rsid w:val="00646532"/>
    <w:rsid w:val="006776A1"/>
    <w:rsid w:val="00685D58"/>
    <w:rsid w:val="006C10BB"/>
    <w:rsid w:val="006D1AC5"/>
    <w:rsid w:val="0071257A"/>
    <w:rsid w:val="007532DC"/>
    <w:rsid w:val="00767662"/>
    <w:rsid w:val="00774FA1"/>
    <w:rsid w:val="00797C43"/>
    <w:rsid w:val="007A111B"/>
    <w:rsid w:val="007B047F"/>
    <w:rsid w:val="007D04A8"/>
    <w:rsid w:val="007E6899"/>
    <w:rsid w:val="007F3931"/>
    <w:rsid w:val="00830E79"/>
    <w:rsid w:val="00833D36"/>
    <w:rsid w:val="00841708"/>
    <w:rsid w:val="0084404D"/>
    <w:rsid w:val="00844C04"/>
    <w:rsid w:val="00856909"/>
    <w:rsid w:val="00875E46"/>
    <w:rsid w:val="00877365"/>
    <w:rsid w:val="00897856"/>
    <w:rsid w:val="008A515C"/>
    <w:rsid w:val="008B0364"/>
    <w:rsid w:val="008B1DB7"/>
    <w:rsid w:val="008B5FCD"/>
    <w:rsid w:val="008C4E8A"/>
    <w:rsid w:val="008D6606"/>
    <w:rsid w:val="008E4EBF"/>
    <w:rsid w:val="008F0AF5"/>
    <w:rsid w:val="008F4235"/>
    <w:rsid w:val="008F4BBA"/>
    <w:rsid w:val="00902B68"/>
    <w:rsid w:val="00905555"/>
    <w:rsid w:val="009177D5"/>
    <w:rsid w:val="009265D4"/>
    <w:rsid w:val="0093230C"/>
    <w:rsid w:val="00945635"/>
    <w:rsid w:val="009511CC"/>
    <w:rsid w:val="009514BD"/>
    <w:rsid w:val="009964B9"/>
    <w:rsid w:val="0099795A"/>
    <w:rsid w:val="009A55A3"/>
    <w:rsid w:val="009B550F"/>
    <w:rsid w:val="009C124F"/>
    <w:rsid w:val="009C4706"/>
    <w:rsid w:val="009C604C"/>
    <w:rsid w:val="00A03BC6"/>
    <w:rsid w:val="00A33E80"/>
    <w:rsid w:val="00A400F2"/>
    <w:rsid w:val="00A4589F"/>
    <w:rsid w:val="00A552EA"/>
    <w:rsid w:val="00A6229F"/>
    <w:rsid w:val="00A65CF3"/>
    <w:rsid w:val="00A72518"/>
    <w:rsid w:val="00A75934"/>
    <w:rsid w:val="00A94C09"/>
    <w:rsid w:val="00AB2440"/>
    <w:rsid w:val="00AD63A8"/>
    <w:rsid w:val="00B04D38"/>
    <w:rsid w:val="00B30359"/>
    <w:rsid w:val="00B44C25"/>
    <w:rsid w:val="00B47BA9"/>
    <w:rsid w:val="00B6154C"/>
    <w:rsid w:val="00B70C2B"/>
    <w:rsid w:val="00B758BA"/>
    <w:rsid w:val="00B941AB"/>
    <w:rsid w:val="00B94AA8"/>
    <w:rsid w:val="00B96795"/>
    <w:rsid w:val="00BB1C49"/>
    <w:rsid w:val="00BC4926"/>
    <w:rsid w:val="00BE3CCB"/>
    <w:rsid w:val="00BF3A79"/>
    <w:rsid w:val="00BF5AAA"/>
    <w:rsid w:val="00C04FC3"/>
    <w:rsid w:val="00C06254"/>
    <w:rsid w:val="00C536FD"/>
    <w:rsid w:val="00C633B0"/>
    <w:rsid w:val="00C73DE1"/>
    <w:rsid w:val="00C8565F"/>
    <w:rsid w:val="00CA699A"/>
    <w:rsid w:val="00CC0944"/>
    <w:rsid w:val="00CC38D6"/>
    <w:rsid w:val="00CC5F11"/>
    <w:rsid w:val="00CE48E6"/>
    <w:rsid w:val="00CE6C42"/>
    <w:rsid w:val="00D04C3C"/>
    <w:rsid w:val="00D10859"/>
    <w:rsid w:val="00D37563"/>
    <w:rsid w:val="00D40493"/>
    <w:rsid w:val="00D41CF6"/>
    <w:rsid w:val="00D63422"/>
    <w:rsid w:val="00D72E42"/>
    <w:rsid w:val="00D776F5"/>
    <w:rsid w:val="00D90645"/>
    <w:rsid w:val="00DA02D2"/>
    <w:rsid w:val="00DA27E0"/>
    <w:rsid w:val="00DC0C71"/>
    <w:rsid w:val="00DE1B4A"/>
    <w:rsid w:val="00DE5458"/>
    <w:rsid w:val="00E03CC2"/>
    <w:rsid w:val="00E06326"/>
    <w:rsid w:val="00E207DB"/>
    <w:rsid w:val="00E26B0A"/>
    <w:rsid w:val="00E26C7E"/>
    <w:rsid w:val="00E34C9A"/>
    <w:rsid w:val="00E553CD"/>
    <w:rsid w:val="00E862F5"/>
    <w:rsid w:val="00E868EF"/>
    <w:rsid w:val="00E87D6E"/>
    <w:rsid w:val="00EA1242"/>
    <w:rsid w:val="00EA5286"/>
    <w:rsid w:val="00EA7231"/>
    <w:rsid w:val="00EB3C12"/>
    <w:rsid w:val="00EB5A4D"/>
    <w:rsid w:val="00EC5425"/>
    <w:rsid w:val="00ED74F5"/>
    <w:rsid w:val="00EE1DC6"/>
    <w:rsid w:val="00F02FA8"/>
    <w:rsid w:val="00F05B65"/>
    <w:rsid w:val="00F11451"/>
    <w:rsid w:val="00F13A5E"/>
    <w:rsid w:val="00F24C78"/>
    <w:rsid w:val="00F35650"/>
    <w:rsid w:val="00F550B9"/>
    <w:rsid w:val="00F648A6"/>
    <w:rsid w:val="00F669A2"/>
    <w:rsid w:val="00F9672C"/>
    <w:rsid w:val="00FA50BC"/>
    <w:rsid w:val="00FA5D07"/>
    <w:rsid w:val="00FC639B"/>
    <w:rsid w:val="00FD26CD"/>
    <w:rsid w:val="00FD2874"/>
    <w:rsid w:val="00FE3301"/>
    <w:rsid w:val="00FE500C"/>
    <w:rsid w:val="00FE6AAE"/>
    <w:rsid w:val="00FF20E7"/>
    <w:rsid w:val="00FF2410"/>
    <w:rsid w:val="00FF515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11EC"/>
  <w15:chartTrackingRefBased/>
  <w15:docId w15:val="{5B5495A9-977C-4324-AFA3-2EDAEB82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A02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85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67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02D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85D5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85D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aragraphedeliste">
    <w:name w:val="List Paragraph"/>
    <w:basedOn w:val="Normal"/>
    <w:uiPriority w:val="34"/>
    <w:qFormat/>
    <w:rsid w:val="00B96795"/>
    <w:pPr>
      <w:ind w:left="720"/>
      <w:contextualSpacing/>
    </w:pPr>
  </w:style>
  <w:style w:type="character" w:customStyle="1" w:styleId="Titre3Car">
    <w:name w:val="Titre 3 Car"/>
    <w:basedOn w:val="Policepardfaut"/>
    <w:link w:val="Titre3"/>
    <w:uiPriority w:val="9"/>
    <w:rsid w:val="00767662"/>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E553CD"/>
    <w:rPr>
      <w:color w:val="0563C1" w:themeColor="hyperlink"/>
      <w:u w:val="single"/>
    </w:rPr>
  </w:style>
  <w:style w:type="character" w:styleId="Mentionnonrsolue">
    <w:name w:val="Unresolved Mention"/>
    <w:basedOn w:val="Policepardfaut"/>
    <w:uiPriority w:val="99"/>
    <w:semiHidden/>
    <w:unhideWhenUsed/>
    <w:rsid w:val="00E553CD"/>
    <w:rPr>
      <w:color w:val="605E5C"/>
      <w:shd w:val="clear" w:color="auto" w:fill="E1DFDD"/>
    </w:rPr>
  </w:style>
  <w:style w:type="character" w:styleId="Lienhypertextesuivivisit">
    <w:name w:val="FollowedHyperlink"/>
    <w:basedOn w:val="Policepardfaut"/>
    <w:uiPriority w:val="99"/>
    <w:semiHidden/>
    <w:unhideWhenUsed/>
    <w:rsid w:val="00E553CD"/>
    <w:rPr>
      <w:color w:val="954F72" w:themeColor="followedHyperlink"/>
      <w:u w:val="single"/>
    </w:rPr>
  </w:style>
  <w:style w:type="paragraph" w:styleId="En-tte">
    <w:name w:val="header"/>
    <w:basedOn w:val="Normal"/>
    <w:link w:val="En-tteCar"/>
    <w:uiPriority w:val="99"/>
    <w:unhideWhenUsed/>
    <w:rsid w:val="00B70C2B"/>
    <w:pPr>
      <w:tabs>
        <w:tab w:val="center" w:pos="4536"/>
        <w:tab w:val="right" w:pos="9072"/>
      </w:tabs>
      <w:spacing w:after="0" w:line="240" w:lineRule="auto"/>
    </w:pPr>
  </w:style>
  <w:style w:type="character" w:customStyle="1" w:styleId="En-tteCar">
    <w:name w:val="En-tête Car"/>
    <w:basedOn w:val="Policepardfaut"/>
    <w:link w:val="En-tte"/>
    <w:uiPriority w:val="99"/>
    <w:rsid w:val="00B70C2B"/>
  </w:style>
  <w:style w:type="paragraph" w:styleId="Pieddepage">
    <w:name w:val="footer"/>
    <w:basedOn w:val="Normal"/>
    <w:link w:val="PieddepageCar"/>
    <w:uiPriority w:val="99"/>
    <w:unhideWhenUsed/>
    <w:rsid w:val="00B70C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0C2B"/>
  </w:style>
  <w:style w:type="paragraph" w:styleId="En-ttedetabledesmatires">
    <w:name w:val="TOC Heading"/>
    <w:basedOn w:val="Titre1"/>
    <w:next w:val="Normal"/>
    <w:uiPriority w:val="39"/>
    <w:unhideWhenUsed/>
    <w:qFormat/>
    <w:rsid w:val="000E5BC2"/>
    <w:pPr>
      <w:outlineLvl w:val="9"/>
    </w:pPr>
    <w:rPr>
      <w:kern w:val="0"/>
      <w14:ligatures w14:val="none"/>
    </w:rPr>
  </w:style>
  <w:style w:type="paragraph" w:styleId="TM1">
    <w:name w:val="toc 1"/>
    <w:basedOn w:val="Normal"/>
    <w:next w:val="Normal"/>
    <w:autoRedefine/>
    <w:uiPriority w:val="39"/>
    <w:unhideWhenUsed/>
    <w:rsid w:val="000E5BC2"/>
    <w:pPr>
      <w:spacing w:after="100"/>
    </w:pPr>
  </w:style>
  <w:style w:type="paragraph" w:styleId="TM3">
    <w:name w:val="toc 3"/>
    <w:basedOn w:val="Normal"/>
    <w:next w:val="Normal"/>
    <w:autoRedefine/>
    <w:uiPriority w:val="39"/>
    <w:unhideWhenUsed/>
    <w:rsid w:val="000E5BC2"/>
    <w:pPr>
      <w:spacing w:after="100"/>
      <w:ind w:left="440"/>
    </w:pPr>
  </w:style>
  <w:style w:type="paragraph" w:styleId="TM2">
    <w:name w:val="toc 2"/>
    <w:basedOn w:val="Normal"/>
    <w:next w:val="Normal"/>
    <w:autoRedefine/>
    <w:uiPriority w:val="39"/>
    <w:unhideWhenUsed/>
    <w:rsid w:val="000E5B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81500">
      <w:bodyDiv w:val="1"/>
      <w:marLeft w:val="0"/>
      <w:marRight w:val="0"/>
      <w:marTop w:val="0"/>
      <w:marBottom w:val="0"/>
      <w:divBdr>
        <w:top w:val="none" w:sz="0" w:space="0" w:color="auto"/>
        <w:left w:val="none" w:sz="0" w:space="0" w:color="auto"/>
        <w:bottom w:val="none" w:sz="0" w:space="0" w:color="auto"/>
        <w:right w:val="none" w:sz="0" w:space="0" w:color="auto"/>
      </w:divBdr>
    </w:div>
    <w:div w:id="1174227371">
      <w:bodyDiv w:val="1"/>
      <w:marLeft w:val="0"/>
      <w:marRight w:val="0"/>
      <w:marTop w:val="0"/>
      <w:marBottom w:val="0"/>
      <w:divBdr>
        <w:top w:val="none" w:sz="0" w:space="0" w:color="auto"/>
        <w:left w:val="none" w:sz="0" w:space="0" w:color="auto"/>
        <w:bottom w:val="none" w:sz="0" w:space="0" w:color="auto"/>
        <w:right w:val="none" w:sz="0" w:space="0" w:color="auto"/>
      </w:divBdr>
    </w:div>
    <w:div w:id="1252162311">
      <w:bodyDiv w:val="1"/>
      <w:marLeft w:val="0"/>
      <w:marRight w:val="0"/>
      <w:marTop w:val="0"/>
      <w:marBottom w:val="0"/>
      <w:divBdr>
        <w:top w:val="none" w:sz="0" w:space="0" w:color="auto"/>
        <w:left w:val="none" w:sz="0" w:space="0" w:color="auto"/>
        <w:bottom w:val="none" w:sz="0" w:space="0" w:color="auto"/>
        <w:right w:val="none" w:sz="0" w:space="0" w:color="auto"/>
      </w:divBdr>
      <w:divsChild>
        <w:div w:id="441730118">
          <w:marLeft w:val="0"/>
          <w:marRight w:val="0"/>
          <w:marTop w:val="0"/>
          <w:marBottom w:val="0"/>
          <w:divBdr>
            <w:top w:val="none" w:sz="0" w:space="0" w:color="auto"/>
            <w:left w:val="none" w:sz="0" w:space="0" w:color="auto"/>
            <w:bottom w:val="none" w:sz="0" w:space="0" w:color="auto"/>
            <w:right w:val="none" w:sz="0" w:space="0" w:color="auto"/>
          </w:divBdr>
          <w:divsChild>
            <w:div w:id="17855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4431">
      <w:bodyDiv w:val="1"/>
      <w:marLeft w:val="0"/>
      <w:marRight w:val="0"/>
      <w:marTop w:val="0"/>
      <w:marBottom w:val="0"/>
      <w:divBdr>
        <w:top w:val="none" w:sz="0" w:space="0" w:color="auto"/>
        <w:left w:val="none" w:sz="0" w:space="0" w:color="auto"/>
        <w:bottom w:val="none" w:sz="0" w:space="0" w:color="auto"/>
        <w:right w:val="none" w:sz="0" w:space="0" w:color="auto"/>
      </w:divBdr>
    </w:div>
    <w:div w:id="170617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5.png"/><Relationship Id="rId21" Type="http://schemas.openxmlformats.org/officeDocument/2006/relationships/customXml" Target="ink/ink5.xml"/><Relationship Id="rId34" Type="http://schemas.openxmlformats.org/officeDocument/2006/relationships/customXml" Target="ink/ink11.xml"/><Relationship Id="rId42" Type="http://schemas.openxmlformats.org/officeDocument/2006/relationships/customXml" Target="ink/ink1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0.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ows.nodered.org/node/node-red-linky" TargetMode="External"/><Relationship Id="rId24" Type="http://schemas.openxmlformats.org/officeDocument/2006/relationships/image" Target="media/image7.png"/><Relationship Id="rId32" Type="http://schemas.openxmlformats.org/officeDocument/2006/relationships/customXml" Target="ink/ink10.xml"/><Relationship Id="rId37" Type="http://schemas.openxmlformats.org/officeDocument/2006/relationships/image" Target="media/image14.png"/><Relationship Id="rId40" Type="http://schemas.openxmlformats.org/officeDocument/2006/relationships/customXml" Target="ink/ink14.xml"/><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customXml" Target="ink/ink8.xml"/><Relationship Id="rId36" Type="http://schemas.openxmlformats.org/officeDocument/2006/relationships/customXml" Target="ink/ink12.xml"/><Relationship Id="rId10" Type="http://schemas.openxmlformats.org/officeDocument/2006/relationships/hyperlink" Target="https://flows.nodered.org/node/node-red-contrib-message-gate" TargetMode="External"/><Relationship Id="rId19" Type="http://schemas.openxmlformats.org/officeDocument/2006/relationships/customXml" Target="ink/ink4.xml"/><Relationship Id="rId31" Type="http://schemas.openxmlformats.org/officeDocument/2006/relationships/image" Target="media/image11.png"/><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flows.nodered.org/node/@vital91/node-red-contrib-ecowatt"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3.png"/><Relationship Id="rId30" Type="http://schemas.openxmlformats.org/officeDocument/2006/relationships/customXml" Target="ink/ink9.xm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theme" Target="theme/theme1.xml"/><Relationship Id="rId8" Type="http://schemas.openxmlformats.org/officeDocument/2006/relationships/hyperlink" Target="https://flows.nodered.org/node/node-red-dashboard"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image" Target="media/image12.png"/><Relationship Id="rId38" Type="http://schemas.openxmlformats.org/officeDocument/2006/relationships/customXml" Target="ink/ink13.xml"/><Relationship Id="rId46" Type="http://schemas.openxmlformats.org/officeDocument/2006/relationships/hyperlink" Target="https://data.rte-france.com/catalog/-/api/doc/user-guide/Ecowatt/4.0" TargetMode="External"/><Relationship Id="rId20" Type="http://schemas.openxmlformats.org/officeDocument/2006/relationships/image" Target="media/image5.png"/><Relationship Id="rId41"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7T10:00:35.819"/>
    </inkml:context>
    <inkml:brush xml:id="br0">
      <inkml:brushProperty name="width" value="0.05" units="cm"/>
      <inkml:brushProperty name="height" value="0.05" units="cm"/>
    </inkml:brush>
  </inkml:definitions>
  <inkml:trace contextRef="#ctx0" brushRef="#br0">1 364 24575,'1050'0'0,"-1047"0"27,0 0 0,0 1-1,0-1 1,0 1 0,0 0-1,0 0 1,0 0 0,0 0-1,0 1 1,5 3 0,17 6-1686</inkml:trace>
  <inkml:trace contextRef="#ctx0" brushRef="#br0" timeOffset="1373.79">1 11 24575,'173'-9'0,"-21"8"0,132 2 0,2 8 0,-97 4 0,3 1 0,-4-6 0,-119-7 0,65-2 0,-98-7-1365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21:41:15.544"/>
    </inkml:context>
    <inkml:brush xml:id="br0">
      <inkml:brushProperty name="width" value="0.05" units="cm"/>
      <inkml:brushProperty name="height" value="0.05" units="cm"/>
      <inkml:brushProperty name="color" value="#004F8B"/>
    </inkml:brush>
  </inkml:definitions>
  <inkml:trace contextRef="#ctx0" brushRef="#br0">5506 1297 24575,'-1'-2'0,"1"0"0,-1 0 0,0 0 0,0 0 0,1 0 0,-2 0 0,1 0 0,0 1 0,0-1 0,-1 0 0,1 1 0,0-1 0,-1 0 0,0 1 0,1 0 0,-1-1 0,0 1 0,-3-2 0,-37-18 0,42 20 0,-158-56 0,148 53 0,0 1 0,-1 1 0,1-1 0,0 2 0,-1 0 0,0 0 0,-10 1 0,7 0 0,0-1 0,0 0 0,-17-5 0,27 5 0,-148-32 0,104 26 0,9 1 0,-66-2 0,84 9 0,-1-2 0,0 0 0,1-2 0,-1 0 0,1-1 0,-21-7 0,23 5 0,-1 2 0,1 1 0,-1 0 0,-28 0 0,8 0 0,16 0 0,0-1 0,-26-8 0,27 5 0,-47-5 0,-1 1 0,48 6 0,0 1 0,-29 0 0,36 4 0,-10 1 0,1-2 0,-1-1 0,-39-8 0,-74-12 0,108 18 0,-1 1 0,0 2 0,-32 2 0,-52-2 0,59-10 0,41 8 0,0 0 0,-22-1 0,-61-7 0,67 6 0,-48-1 0,46 7 0,5 0 0,1-2 0,-1 0 0,-51-11 0,44 7 0,0 0 0,-1 3 0,1 1 0,-43 4 0,-6-1 0,3 0 0,-90-4 0,115-9 0,42 8 0,-1 0 0,-23-1 0,-224 3 0,124 2 0,124 0 0,0 1 0,0 1 0,1 0 0,-1 0 0,1 2 0,-24 10 0,22-8 0,0-1 0,-1-1 0,0 0 0,-23 3 0,15-5 0,1 2 0,-30 10 0,-35 6 0,54-14 0,-61 20 0,29-6 0,-81 20 0,99-29 0,35-9 0,1 0 0,-1 1 0,0 0 0,1 1 0,-19 11 0,20-11 0,1 0 0,-1 0 0,-1-1 0,1-1 0,-1 0 0,-15 1 0,11-1 0,0 0 0,-28 11 0,-113 39 0,52-31 0,-77 27 0,169-46 0,1 1 0,-1 0 0,1 1 0,0 1 0,1 0 0,-1 0 0,1 2 0,0-1 0,1 2 0,-15 13 0,3-2 0,17-15 0,0 0 0,0 0 0,1 0 0,0 1 0,0 0 0,0 0 0,-6 12 0,3-1 0,0 1 0,2 0 0,0 0 0,1 0 0,0 1 0,-2 27 0,3 115 0,4-123 0,-1-22 0,0 0 0,-8 29 0,6-28 0,-1 0 0,1 20 0,1-20 0,0 0 0,-6 20 0,-3 33 0,11-65 0,0 1 0,0-1 0,0 1 0,1 0 0,0-1 0,0 1 0,0-1 0,1 0 0,0 1 0,3 6 0,14 24 0,1-1 0,2-1 0,1 0 0,38 40 0,39 43 0,-75-88 0,187 204 0,-182-205 0,1-2 0,2-1 0,54 33 0,-49-40 0,8 6 0,-30-14 0,0-1 0,1-1 0,30 10 0,3 2 0,120 43 0,-157-58 0,0-1 0,0 0 0,23 3 0,-20-5 0,0 1 0,19 7 0,-5 0 0,1-2 0,37 5 0,-41-9 0,-1 1 0,-1 1 0,50 19 0,-61-20 0,0-1 0,0 0 0,1-1 0,-1-1 0,19 2 0,16 2 0,6 7 0,-39-9 0,1 0 0,0-1 0,27 2 0,-23-3 0,0 0 0,-1 2 0,33 10 0,-32-9 0,-1 1 0,1-2 0,35 2 0,4-6 0,-33-1 0,1 1 0,-1 2 0,51 9 0,-42-5 0,0-2 0,0-1 0,1-2 0,42-5 0,6 2 0,910 2 0,-965-2 0,-1-1 0,0-1 0,31-9 0,-31 6 0,1 1 0,-1 2 0,32-1 0,-57 5 0,21 1 0,0-1 0,-1-2 0,1 0 0,-1-2 0,41-10 0,-45 8 0,0 2 0,0 0 0,36-1 0,-27 2 0,-14 1 0,0-1 0,0-1 0,-1 0 0,1-1 0,13-7 0,-15 6 0,0 1 0,0 0 0,1 1 0,0 0 0,0 1 0,15-1 0,-16 3 0,0 0 0,0 0 0,0-2 0,-1 1 0,1-1 0,-1-1 0,21-9 0,5-4 0,-11 6 0,36-23 0,-36 17 0,-14 8 0,2 0 0,-1 1 0,28-11 0,15-4 0,-44 16 0,1 1 0,1 0 0,-1 1 0,1 1 0,25-4 0,-14 4 0,0-1 0,28-9 0,31-7 0,-57 16 0,0-1 0,-1-2 0,53-22 0,-70 27 0,0-1 0,0 2 0,1-1 0,-1 1 0,14 0 0,-14 1 0,0 0 0,0 0 0,0-1 0,0-1 0,-1 0 0,13-5 0,-9 2 0,-1 0 0,1-2 0,-1 1 0,0-2 0,15-13 0,20-14 0,-39 31 0,-1 0 0,1-1 0,-1 0 0,0 0 0,0-1 0,-1 0 0,10-12 0,-9 6 0,0 0 0,-1 0 0,-1-1 0,0 0 0,0 0 0,-2 0 0,0-1 0,2-18 0,-1-17 0,-3-54 0,-2 68 0,1-345 0,-1 368 0,0-1 0,-1 1 0,-4-15 0,-5-31 0,1-25 0,5 54 0,-2-46 0,7 63 0,-1 1 0,0 1 0,-1-1 0,0 0 0,-1 0 0,0 0 0,-1 1 0,0 0 0,-1 0 0,0 0 0,0 0 0,-2 1 0,1 0 0,-1 0 0,-1 1 0,-8-9 0,8 8 18,1 0-1,-1 0 1,2-1 0,0 0-1,-8-18 1,10 19-202,-1 0 0,0 0 0,-1 0 0,1 1 1,-2 0-1,1 0 0,-13-12 0,9 13-6642</inkml:trace>
  <inkml:trace contextRef="#ctx0" brushRef="#br0" timeOffset="1512.14">319 69 24575,'68'-1'0,"76"3"0,-142-2 0,-1 0 0,1 0 0,0 0 0,0 0 0,0 1 0,0-1 0,-1 1 0,1-1 0,0 1 0,0 0 0,-1-1 0,1 1 0,-1 0 0,1 0 0,0 0 0,-1 1 0,0-1 0,1 0 0,-1 0 0,0 1 0,0-1 0,1 1 0,-1-1 0,0 1 0,-1 0 0,1-1 0,0 1 0,0 0 0,-1-1 0,1 1 0,-1 0 0,1 0 0,-1 0 0,0-1 0,0 1 0,0 0 0,0 0 0,0 2 0,-1 1 0,1-1 0,-1 0 0,-1 1 0,1-1 0,0 0 0,-1 0 0,0 1 0,0-1 0,0-1 0,-1 1 0,1 0 0,-1-1 0,0 1 0,-6 5 0,-30 20 0,30-22 0,-1-1 0,2 2 0,-1-1 0,1 1 0,-14 16 0,-27 56 0,18-29 0,28-44 0,-1 0 0,1-1 0,0 1 0,0 1 0,1-1 0,0 0 0,0 0 0,1 1 0,0-1 0,0 1 0,0-1 0,2 13 0,0-18 0,0-1 0,0 1 0,0 0 0,0-1 0,0 1 0,1 0 0,-1-1 0,1 0 0,-1 1 0,1-1 0,-1 0 0,1 0 0,0 0 0,-1 0 0,1 0 0,0 0 0,0 0 0,0-1 0,0 1 0,0-1 0,0 1 0,0-1 0,3 1 0,54 0 0,-46-2 0,201-1-1365,-196 2-5461</inkml:trace>
  <inkml:trace contextRef="#ctx0" brushRef="#br0" timeOffset="1859.08">954 577 24575,'4'0'0</inkml:trace>
  <inkml:trace contextRef="#ctx0" brushRef="#br0" timeOffset="2747.26">1208 261 24575,'0'-1'0,"0"0"0,1 1 0,-1-1 0,0 0 0,1 0 0,-1 1 0,1-1 0,-1 0 0,1 0 0,-1 1 0,1-1 0,-1 0 0,1 1 0,0-1 0,-1 1 0,1-1 0,0 1 0,0-1 0,-1 1 0,1-1 0,0 1 0,0 0 0,0 0 0,-1-1 0,1 1 0,0 0 0,1 0 0,30-5 0,-22 4 0,11-3 0,-1-2 0,0 0 0,0-1 0,-1-1 0,24-13 0,21-25 0,-5 4 0,-55 39 0,0 0 0,-1 0 0,1 0 0,-1-1 0,0 1 0,0-1 0,0 0 0,4-8 0,17-19 0,-22 29 0,2-2 0,-1 1 0,1-1 0,0 1 0,1 0 0,-1 0 0,6-3 0,-9 6 0,0 0 0,-1-1 0,1 1 0,-1 0 0,1 0 0,0 0 0,-1 0 0,1 0 0,-1 0 0,1 0 0,0 0 0,-1 0 0,1 0 0,-1 0 0,1 0 0,0 0 0,-1 1 0,1-1 0,-1 0 0,1 0 0,-1 1 0,1-1 0,0 1 0,0 0 0,0 0 0,0 1 0,0-1 0,0 0 0,-1 1 0,1-1 0,0 1 0,-1-1 0,1 0 0,-1 1 0,0 0 0,1-1 0,-1 3 0,2 16 0,-2 40 0,-1-45 0,0 1 0,2-1 0,-1 0 0,7 30 0,-3-28-341,0 0 0,-2 1-1,1 22 1,-2-23-6485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21:41:09.055"/>
    </inkml:context>
    <inkml:brush xml:id="br0">
      <inkml:brushProperty name="width" value="0.05" units="cm"/>
      <inkml:brushProperty name="height" value="0.05" units="cm"/>
      <inkml:brushProperty name="color" value="#008C3A"/>
    </inkml:brush>
  </inkml:definitions>
  <inkml:trace contextRef="#ctx0" brushRef="#br0">48 0 24575,'-1'28'0,"-1"-1"0,-2 1 0,-1-1 0,-8 29 0,5-20 0,2 0 0,2 1 0,1 0 0,2 0 0,3 42 0,0 2 0,-2-78 0,0 0 0,0-1 0,0 1 0,0-1 0,0 1 0,1 0 0,0-1 0,-1 1 0,1-1 0,0 0 0,0 1 0,0-1 0,0 0 0,1 1 0,-1-1 0,2 2 0,-1-3 0,-1 0 0,1 0 0,-1 0 0,1-1 0,-1 1 0,1 0 0,0-1 0,-1 1 0,1-1 0,0 0 0,0 1 0,-1-1 0,1 0 0,0 0 0,0 0 0,-1 0 0,1-1 0,0 1 0,0 0 0,-1-1 0,1 1 0,0-1 0,-1 0 0,4-1 0,145-69 0,-130 61 0,-17 8 0,-1 0 0,1 1 0,0-1 0,0 1 0,0-1 0,1 1 0,-1 0 0,4 0 0,-6 1 0,0 0 0,0 0 0,0 1 0,0-1 0,-1 0 0,1 1 0,0-1 0,0 1 0,0-1 0,-1 1 0,1-1 0,0 1 0,0-1 0,-1 1 0,1 0 0,0-1 0,-1 1 0,1 0 0,-1 0 0,1-1 0,-1 1 0,0 0 0,1 0 0,-1 0 0,0 0 0,1 0 0,-1-1 0,0 1 0,0 0 0,0 0 0,0 0 0,0 0 0,0 0 0,0 0 0,0 1 0,7 60 0,3 0 0,21 70 0,-8-56-1365,-18-62-5461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21:41:06.500"/>
    </inkml:context>
    <inkml:brush xml:id="br0">
      <inkml:brushProperty name="width" value="0.05" units="cm"/>
      <inkml:brushProperty name="height" value="0.05" units="cm"/>
      <inkml:brushProperty name="color" value="#008C3A"/>
    </inkml:brush>
  </inkml:definitions>
  <inkml:trace contextRef="#ctx0" brushRef="#br0">12321 387 24575,'-18'-1'0,"1"0"0,0-2 0,-1 0 0,1-1 0,-26-10 0,16 6 0,3 2 0,-45-5 0,47 8 0,0 0 0,-37-12 0,41 10 0,0 1 0,0 1 0,-34-2 0,34 4 0,0-1 0,0-1 0,0 0 0,-20-7 0,10 1 0,0 0 0,-1 2 0,1 1 0,-1 2 0,-1 0 0,-34 1 0,47 2 0,1 0 0,-28-7 0,-28-2 0,-24 11 0,-40-2 0,78-9 0,43 6 0,-1 1 0,-23-1 0,13 3 0,-11 0 0,-69-10 0,63 3 0,10 1 0,-1 1 0,-67-3 0,-1149 10 0,1234-2 0,0 0 0,-28-8 0,27 6 0,0 0 0,-21-1 0,-2 3 0,5 1 0,-1-2 0,-43-8 0,44 5 0,0 1 0,-45 2 0,44 2 0,1-2 0,-41-6 0,24 1 0,1 3 0,-2 1 0,-52 6 0,6-1 0,85-2 0,-30 1 0,0-3 0,-65-10 0,-2 1 0,12 1 0,58 5 0,0 3 0,-59 2 0,-37-1 0,66-9 0,45 5 0,-47-2 0,55 7 0,-8 1 0,1-2 0,0-1 0,-37-8 0,25 5 0,1 0 0,0 3 0,-1 1 0,-41 4 0,-7-1 0,-466-2 0,535 1 0,0 1 0,-28 6 0,27-4 0,0-1 0,-21 1 0,37-4 0,-39 1 0,-67 10 0,-29 11 0,102-17 0,-1-1 0,0-2 0,-69-4 0,25 0 0,-24 0 0,-112 5 0,144 7 0,45-6 0,-46 3 0,-5-8 0,-57 2 0,27 19 0,22-9 0,58-6 0,-51 2 0,33-4 0,0 1 0,-72 17 0,91-15 0,1-3 0,0 0 0,-40-2 0,41-1 0,0 1 0,-46 7 0,30 0 0,7 0 0,0-1 0,0-2 0,-39 1 0,55-4 0,0 0 0,0 0 0,0 2 0,-29 9 0,-30 7 0,-31 1 0,19-2 0,67-12 0,0-2 0,-1-1 0,-37 3 0,29-4 0,0 1 0,1 1 0,-49 16 0,33-8 0,17-8 0,0 0 0,-47 1 0,36-3 0,-88 16 0,80-11 0,10-2 0,-69 2 0,90-7 0,0 1 0,1 0 0,-1 1 0,-26 9 0,23-6 0,0-1 0,-28 4 0,-17 2 0,44-7 0,0-1 0,-24 2 0,16-3 0,0 1 0,-50 13 0,52-9 0,0-1 0,-1-2 0,-36 1 0,50-5 0,-27 0 0,1 1 0,-59 10 0,70-7 0,0-2 0,-41-1 0,43-1 0,0 1 0,-51 7 0,45-3 0,0-1 0,0-2 0,-38-2 0,-39 3 0,51 7 0,43-6 0,-1-2 0,-22 3 0,-466-4 0,245-3 0,238 3 0,0 1 0,-24 6 0,22-4 0,-36 3 0,35-6 0,-36 9 0,36-6 0,-37 3 0,52-7 0,0 1 0,-1 0 0,1 1 0,1 0 0,-1 0 0,0 1 0,0 0 0,1 1 0,0 0 0,0 0 0,0 1 0,-12 8 0,-5 3 0,18-13 0,1 1 0,0-1 0,0 1 0,1 1 0,-1-1 0,-8 10 0,6-4 0,-1 1 0,1 0 0,1 1 0,0 0 0,1 0 0,0 0 0,1 1 0,0-1 0,1 1 0,1 0 0,0 1 0,-2 18 0,-5 47 0,6-56 0,-3 45 0,7-26 0,2 86 0,-1-118 0,1 1 0,0-1 0,1 0 0,0 0 0,1 0 0,0 0 0,1-1 0,0 1 0,0-1 0,1 0 0,7 9 0,11 10 0,49 45 0,-50-52 0,-2-3 0,2-1 0,38 23 0,-13-10 0,-15-10 0,1-1 0,43 15 0,15 9 0,-77-37 0,1 1 0,0-2 0,24 5 0,22 8 0,-47-13 0,-1-2 0,1 1 0,20 0 0,-20-2 0,0 0 0,0 1 0,22 8 0,-15-2 0,1-1 0,0-1 0,0-1 0,1-2 0,-1 0 0,46 2 0,-43-5 0,0 2 0,0 0 0,34 10 0,-34-6 0,0-2 0,0-1 0,33 1 0,-29-3 0,52 9 0,-25-2 0,46 11 0,-74-13 0,0-1 0,0-2 0,36 1 0,-45-5 0,1 1 0,0 1 0,31 7 0,12 3 0,99 5 0,-144-15 0,25 3 0,49 13 0,2 1 0,-47-10 0,-25-5 0,-1 0 0,33 0 0,-22-3 0,1 0 0,-1 3 0,0 1 0,46 12 0,-56-12 0,-1-1 0,39 2 0,-35-5 0,41 9 0,72 12 0,-68-10 0,0-3 0,105 0 0,-152-8 0,0 1 0,25 5 0,-24-2 0,45 1 0,-16-4 0,61 12 0,-46-8 0,130-6 0,-87-2 0,1129 2 0,-1211 2 0,45 7 0,-45-4 0,42 1 0,943-6 0,-451-1 0,-534-1 0,0-1 0,58-13 0,-58 9 0,0 1 0,58-3 0,51-3 0,-66 3 0,-6-1 0,-40 5 0,48-2 0,560 8 0,-613-2 0,-1-1 0,24-6 0,-22 4 0,36-2 0,-37 4 0,-1-1 0,0-1 0,29-8 0,-29 6 0,0 1 0,0 0 0,34-1 0,-21 4 0,39-8 0,-10 1 0,0 1 0,-27 2 0,55-1 0,312 8 0,-388-2 0,0 0 0,0-2 0,16-3 0,-15 2 0,1 1 0,21-1 0,5 3 0,-6 0 0,-1-1 0,39-7 0,-22-1 0,1 1 0,93-2 0,-112 12 0,-4 0 0,0-1 0,0-1 0,61-12 0,120-30 0,-145 33 0,-48 8 0,1-1 0,34-10 0,-33 7 0,0 1 0,1 1 0,-1 2 0,0 0 0,26 0 0,13 0 0,66-18 0,-41 0 0,-63 14 0,0 1 0,0 0 0,38-2 0,-47 6 0,-1 0 0,0-2 0,0 1 0,0-2 0,22-8 0,21-6 0,-18 7 0,-1-2 0,59-30 0,-82 36 0,56-22 0,18-9 0,-48 17 0,59-21 0,-72 34 0,-10 3 0,0-1 0,-1 0 0,18-11 0,-6 1 0,0-2 0,-2 0 0,0-2 0,26-28 0,-39 34 0,21-33 0,-11 15 0,23-39 0,-36 59 0,-2-1 0,0 0 0,0-1 0,-1 1 0,-1-1 0,0-1 0,-1 1 0,0-1 0,2-24 0,-3 4 0,-1 1 0,-2-1 0,-4-38 0,2 62 0,-1-1 0,0 1 0,0 0 0,-1 0 0,-1 0 0,-7-14 0,7 16 0,0-1 0,1 0 0,0 0 0,0-1 0,1 1 0,1-1 0,-3-16 0,4-20 0,2 31 0,-2 0 0,1 0 0,-2 0 0,0 1 0,-1-1 0,-1 0 0,-6-16 0,-1 2-1365,7 16-5461</inkml:trace>
  <inkml:trace contextRef="#ctx0" brushRef="#br0" timeOffset="1108.2">13167 1064 24575,'0'-2'0,"0"-1"0,0 0 0,0 1 0,0-1 0,0 1 0,1-1 0,-1 0 0,1 1 0,0-1 0,0 1 0,0 0 0,0-1 0,0 1 0,0 0 0,1-1 0,2-3 0,0 3 0,1 0 0,0 0 0,-1 0 0,1 1 0,0-1 0,11-2 0,-3 0 0,0 1 0,1 0 0,21-2 0,-29 5 0,1 0 0,0 1 0,0 0 0,0 0 0,0 1 0,0-1 0,0 1 0,0 1 0,6 2 0,-11-4 0,0 1 0,0 0 0,0 1 0,-1-1 0,1 0 0,0 0 0,-1 1 0,1-1 0,-1 1 0,1-1 0,-1 1 0,0 0 0,1 0 0,-1 0 0,0-1 0,0 1 0,0 0 0,-1 0 0,1 0 0,0 0 0,-1 0 0,1 1 0,-1-1 0,0 0 0,0 0 0,0 0 0,0 0 0,0 0 0,0 1 0,0-1 0,-1 0 0,1 0 0,-2 3 0,0 1 0,0 1 0,0-1 0,-1 1 0,0-1 0,0 0 0,-1 0 0,1-1 0,-1 1 0,-6 6 0,-101 113 0,66-74 0,-79 69 0,111-108 0,12-11 0,-1 0 0,1 0 0,0 0 0,0 0 0,0 0 0,-1 0 0,1 1 0,0-1 0,1 0 0,-1 1 0,0-1 0,0 1 0,0-1 0,1 1 0,-1-1 0,1 1 0,-1-1 0,1 1 0,0-1 0,0 1 0,-1 0 0,1-1 0,0 1 0,0 0 0,1-1 0,-1 1 0,0-1 0,1 4 0,1-4 0,-1 1 0,1 0 0,-1 0 0,1-1 0,-1 1 0,1-1 0,0 1 0,0-1 0,0 0 0,0 0 0,0 0 0,0 0 0,0 0 0,1 0 0,-1 0 0,0-1 0,0 1 0,1-1 0,3 1 0,53 7 0,-21-2 0,60 1 0,8-8-1365,-88 1-5461</inkml:trace>
  <inkml:trace contextRef="#ctx0" brushRef="#br0" timeOffset="1527.3">13718 1466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21:40:56.178"/>
    </inkml:context>
    <inkml:brush xml:id="br0">
      <inkml:brushProperty name="width" value="0.05" units="cm"/>
      <inkml:brushProperty name="height" value="0.05" units="cm"/>
      <inkml:brushProperty name="color" value="#5B2D90"/>
    </inkml:brush>
  </inkml:definitions>
  <inkml:trace contextRef="#ctx0" brushRef="#br0">0 1 24575,'46'-1'0,"55"3"0,-98-2 0,0 1 0,0 0 0,0-1 0,0 1 0,0 0 0,0 1 0,0-1 0,0 1 0,0-1 0,0 1 0,-1 0 0,1 0 0,-1 0 0,1 0 0,-1 0 0,0 1 0,0-1 0,0 1 0,0-1 0,-1 1 0,1 0 0,-1 0 0,1-1 0,-1 1 0,0 0 0,0 1 0,0-1 0,0 0 0,0 4 0,1 7 0,-1 0 0,0 0 0,-1 0 0,0 0 0,-3 18 0,1-23 0,-1 0 0,0 0 0,0 0 0,-1 0 0,0-1 0,0 0 0,-1 0 0,0 0 0,-1 0 0,-8 9 0,8-11 0,1 0 0,0 1 0,0-1 0,0 1 0,1 0 0,0 1 0,1-1 0,-1 1 0,1-1 0,1 1 0,0 0 0,0 0 0,-1 10 0,3-16 3,0 0-1,0 0 0,1 0 0,-1 0 1,1 0-1,-1 0 0,1 0 0,0 0 1,0 0-1,0-1 0,0 1 1,0 0-1,0-1 0,0 1 0,1 0 1,-1-1-1,0 0 0,1 1 0,-1-1 1,1 0-1,0 0 0,-1 0 1,1 0-1,0 0 0,0 0 0,0 0 1,0-1-1,-1 1 0,1-1 1,0 1-1,0-1 0,0 0 0,3 1 1,9 0-148,1 0-1,-1-1 1,24-2 0,-19 1-717,0 0-5964</inkml:trace>
  <inkml:trace contextRef="#ctx0" brushRef="#br0" timeOffset="409.33">486 425 24575,'0'0'-8191</inkml:trace>
  <inkml:trace contextRef="#ctx0" brushRef="#br0" timeOffset="2399.05">677 1 24575,'47'-1'0,"53"3"0,-96-1 0,0 0 0,0 0 0,-1 0 0,1 1 0,0-1 0,-1 1 0,1 0 0,-1 0 0,0 0 0,0 1 0,0-1 0,0 1 0,0 0 0,0-1 0,3 6 0,-4-5 0,0-1 0,0 1 0,0 0 0,-1-1 0,1 1 0,-1 0 0,1 0 0,-1 0 0,0 0 0,0 0 0,-1 0 0,1 1 0,0-1 0,-1 0 0,0 0 0,0 0 0,0 1 0,0-1 0,-1 4 0,0-5 0,1-1 0,-1 1 0,0-1 0,0 0 0,0 1 0,0-1 0,0 1 0,0-1 0,0 0 0,-1 0 0,1 0 0,0 0 0,-1 0 0,1 0 0,-1 0 0,1 0 0,-1 0 0,1-1 0,-1 1 0,1-1 0,-1 1 0,-2 0 0,-44 4 0,17-3 0,2 4 0,17-5 0,0 2 0,1-1 0,-12 6 0,22-8 0,1 0 0,0-1 0,0 1 0,0 0 0,-1 0 0,1 0 0,0 0 0,0 0 0,-1 0 0,1 0 0,0 1 0,0-1 0,0 0 0,-1 0 0,1 0 0,0 0 0,0 0 0,-1 0 0,1 0 0,0 0 0,0 0 0,0 1 0,0-1 0,-1 0 0,1 0 0,0 0 0,0 0 0,0 1 0,0-1 0,0 0 0,-1 0 0,1 0 0,0 1 0,0-1 0,0 0 0,0 0 0,0 1 0,0-1 0,0 0 0,0 0 0,0 0 0,0 1 0,0-1 0,0 0 0,0 0 0,0 1 0,0-1 0,0 0 0,0 0 0,0 0 0,0 1 0,0-1 0,1 0 0,-1 0 0,0 0 0,0 1 0,18 5 0,24-2 0,-18-2 0,46 9 0,-30-4 0,-35-6 0,-1 0 0,0 0 0,0 0 0,1 1 0,-1-1 0,0 1 0,0 0 0,0 0 0,0 1 0,-1-1 0,1 1 0,3 3 0,1 2 0,-1 1 0,0-1 0,9 16 0,7 5 0,-20-27 0,0 1 0,-1-1 0,1 1 0,-1-1 0,0 1 0,0 0 0,0 0 0,0 0 0,-1 0 0,1 0 0,-1 0 0,0 0 0,0 1 0,0-1 0,0 0 0,0 1 0,-1-1 0,0 0 0,1 1 0,-1-1 0,-1 1 0,1-1 0,0 1 0,-2 3 0,1-3 0,0-1 0,0 1 0,0 0 0,-1-1 0,0 1 0,0-1 0,0 1 0,0-1 0,0 0 0,-1 0 0,1 0 0,-1 0 0,0-1 0,0 1 0,0-1 0,0 1 0,-1-1 0,-2 2 0,-8 2 0,1 0 0,-1-1 0,-22 5 0,0 1 0,14-6-14,0 0-1,-1-2 0,1-1 0,-1-1 1,1 0-1,-28-4 0,-8 1-1247,40 2-5564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21:40:49.215"/>
    </inkml:context>
    <inkml:brush xml:id="br0">
      <inkml:brushProperty name="width" value="0.05" units="cm"/>
      <inkml:brushProperty name="height" value="0.05" units="cm"/>
      <inkml:brushProperty name="color" value="#5B2D90"/>
    </inkml:brush>
  </inkml:definitions>
  <inkml:trace contextRef="#ctx0" brushRef="#br0">11601 319 24575,'-2'0'0,"-1"-1"0,1 0 0,-1 0 0,1 0 0,0 0 0,0 0 0,0-1 0,-1 1 0,1-1 0,1 1 0,-5-5 0,-14-8 0,-125-44 0,127 52 0,0 1 0,-1 0 0,-34-4 0,-26-5 0,50 8 0,0 1 0,0 1 0,-1 2 0,-49 2 0,-42-2 0,14-19 0,30 10 0,51 6 0,-39-1 0,46 4 0,1 0 0,-19-5 0,18 3 0,-36-2 0,3 5 0,15 1 0,-1-2 0,-47-8 0,-30-11 0,82 15 0,-1 2 0,0 2 0,0 1 0,-39 4 0,-6-1 0,-662-2 0,720-1 0,-1-1 0,-23-6 0,22 4 0,-36-2 0,40 4 0,1 0 0,-24-7 0,-6 0 0,9 3 0,0-1 0,-73-2 0,-311 10 0,401 0 0,1 1 0,-24 6 0,22-4 0,-36 3 0,31-5 0,-34 7 0,35-5 0,-38 3 0,-667-6 0,354-3 0,-2034 2 0,2389 2 0,0 0 0,0 2 0,-37 10 0,36-8 0,1-1 0,-1-1 0,-30 2 0,32-4 0,0 1 0,-1 1 0,1 1 0,-31 12 0,24-8 0,-53 10 0,42-16 0,-78-3 0,73-2 0,-49 5 0,37 7 0,42-6 0,0-1 0,-25 2 0,-83-7 0,-50 4 0,116 8 0,41-7 0,0 0 0,-22 2 0,-522-4 0,273-3 0,271 1 0,0 0 0,-28-8 0,27 6 0,-1 0 0,-19-1 0,-311 3 0,166 2 0,164 0 0,1 1 0,-33 8 0,9-2 0,24-4 0,0 1 0,1 0 0,0 1 0,-21 12 0,-31 10 0,-35 15 0,92-37 0,-1 0 0,1 1 0,-15 13 0,14-11 0,0-1 0,-18 11 0,0-3 0,-32 24 0,43-26 0,0-2 0,0 0 0,-2-1 0,-38 15 0,26-14 0,1 2 0,1 2 0,-41 25 0,57-32 0,-56 25 0,57-29 0,0 1 0,1 0 0,0 1 0,0 1 0,1 0 0,-18 14 0,22-16 0,0 0 0,-1 0 0,0-1 0,0 0 0,-11 4 0,-12 7 0,2 1 0,-47 34 0,68-44 0,0 1 0,0 0 0,1 0 0,0 1 0,1 0 0,0 1 0,0-1 0,-9 19 0,7-9 0,1 0 0,1 0 0,0 1 0,2-1 0,0 1 0,1 1 0,1-1 0,0 34 0,2-37 0,-1 0 0,-5 26 0,-3 29 0,9-53 0,3 153 0,-1-161 0,2 0 0,-1 0 0,1-1 0,8 18 0,-6-18 0,-2 0 0,1 0 0,-1 0 0,-1 0 0,2 17 0,-2 28 0,-2-33 0,1 1 0,1 0 0,1-1 0,1 1 0,8 23 0,2-1 0,-8-21 0,2-1 0,1 0 0,15 30 0,-13-32 0,13 34 0,-19-40 0,0-1 0,1-1 0,1 1 0,0-1 0,1 0 0,1-1 0,10 13 0,8 4 0,23 34 0,-34-44 0,1-1 0,1-1 0,0 0 0,22 15 0,12 1 0,-41-28 0,0 1 0,-1 1 0,0 0 0,-1 0 0,14 13 0,-12-11 0,0-1 0,0 0 0,1-1 0,0 0 0,1-1 0,-1 0 0,1-1 0,16 4 0,28 4 0,-42-11 0,0 2 0,22 6 0,-15-1 0,-1-1 0,1-1 0,0-1 0,1-1 0,-1-1 0,33 2 0,-22-4 0,0 2 0,46 10 0,-47-7 0,0-1 0,55 2 0,-67-7 0,-1 2 0,30 6 0,-10-2 0,5 2 0,-22-5 0,1 0 0,35 1 0,-26-3 0,-1 2 0,0 0 0,32 11 0,14 1 0,-59-12 0,22 3 0,-1-1 0,55 0 0,-58-6 0,0 1 0,61 10 0,-68-7 0,57 1 0,-60-5 0,0 2 0,48 8 0,-52-6 0,-1-1 0,41 0 0,-46-4 0,-1 2 0,1 0 0,0 0 0,-1 2 0,0 0 0,1 0 0,14 7 0,-4-1 0,0-1 0,0-1 0,1-1 0,0-1 0,0-2 0,30 1 0,-38-3 0,20 3 0,44 12 0,-51-9 0,-1-1 0,60 2 0,-77-8 0,11 0 0,0 0 0,0 2 0,41 8 0,73 12 0,32-1 0,-144-17 0,1-2 0,41 0 0,-43-3 0,0 2 0,52 7 0,132 28 0,-184-32 0,43 11 0,-44-8 0,46 6 0,1-2 0,-47-7 0,46 4 0,37-10 0,61 4 0,-112 8 0,-42-6 0,0-1 0,25 2 0,33 5 0,-54-6 0,37 3 0,-44-7 0,13 0 0,0 2 0,49 8 0,31 12 0,-71-17 0,0-1 0,0-2 0,1-1 0,37-4 0,8 1 0,618 2 0,-682 1 0,0 1 0,28 6 0,-27-4 0,0-1 0,21 1 0,5-4 0,-18 0 0,1 1 0,-1 1 0,34 7 0,-23-3 0,1-2 0,0-1 0,0-2 0,40-5 0,8 2 0,1460 2 0,-1521 1 0,0 2 0,24 5 0,-24-4 0,47 3 0,-40-5 0,1 1 0,51 13 0,-53-9 0,1-1 0,58 2 0,8-6 0,123-5 0,-163-8 0,-41 8 0,0 0 0,22-1 0,536 2 0,-280 4 0,-270-2 0,0 0 0,0-2 0,40-9 0,-28 6 0,0 0 0,1 3 0,-1 1 0,43 4 0,6-1 0,762-2 0,-832-1 0,0 0 0,0-2 0,16-3 0,-15 2 0,1 1 0,21-1 0,17 3 0,-18 1 0,1-2 0,44-7 0,2-1 0,-57 8 0,40-8 0,-43 6 0,37-2 0,-37 4 0,36-7 0,-39 6 0,0 0 0,41 0 0,-40 3 0,0-1 0,34-5 0,-2-7 0,60-9 0,-80 16 0,-1-2 0,34-11 0,-31 8 0,49-9 0,-62 15 0,1-2 0,-1 0 0,40-20 0,-41 18 0,-7 1 0,0-1 0,0 0 0,-1-1 0,0-1 0,0 0 0,20-23 0,9-29 0,-40 57 0,0 0 0,0 0 0,0 0 0,-1 0 0,0-1 0,0 1 0,-1-1 0,1 1 0,-1-1 0,-1 0 0,0-11 0,7-34 0,26-147 0,-23 141 0,-6 37 0,-1-1 0,1-26 0,-5-334 0,0 368 0,-2-1 0,1 0 0,-2 1 0,0-1 0,0 1 0,-2 0 0,-8-18 0,-5-11 0,6 6 0,-2 0 0,-1 2 0,-2 0 0,-2 0 0,-28-36 0,17 27 0,22 30 0,-2 0 0,-18-20 0,-7-8 0,28 32 0,0 0 0,-1 0 0,0 1 0,-14-11 0,-130-104 0,95 76 0,-108-82 0,143 115 0,0 1 0,-39-18 0,54 28 0,-1-1 0,1 0 0,-11-9 0,12 8 0,0 1 0,-1 0 0,0 0 0,-9-4 0,6 4 0,0-1 0,0-1 0,-17-14 0,-12-7 0,36 26 0,-24-13 0,2-2 0,0-1 0,-29-25 0,39 29 0,0 0 0,-26-15 0,-6-5 0,21 14 0,18 14 0,-1-1 0,1 0 0,0 0 0,1-1 0,-12-14 0,9 9 0,-1 0 0,0 0 0,-26-20 0,-8-7 0,14 9-1365,22 22-5461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21:40:25.707"/>
    </inkml:context>
    <inkml:brush xml:id="br0">
      <inkml:brushProperty name="width" value="0.05" units="cm"/>
      <inkml:brushProperty name="height" value="0.05" units="cm"/>
      <inkml:brushProperty name="color" value="#E71224"/>
    </inkml:brush>
  </inkml:definitions>
  <inkml:trace contextRef="#ctx0" brushRef="#br0">14903 1085 24575,'-40'0'0,"-7"1"0,-1-2 0,-72-12 0,37 4 0,56 7 0,-41-8 0,46 6 0,-1 2 0,0 0 0,-33 2 0,32 0 0,1 0 0,-1-2 0,-26-4 0,-4-2 0,0 2 0,0 3 0,-82 5 0,31 0 0,-762-2-541,829 2 541,-43 7 0,-34 2 0,95-11 0,-19 0 0,0 2 0,-52 8 0,38-3 0,1-3 0,0-2 0,-55-5 0,6 1 0,-464 2 541,538-1-541,-46-9 0,43 6 0,-34-2 0,-72 7 0,-66-2 0,125-9 0,42 5 0,-46-2 0,-1930 6-1610,946 3 994,1026-4 513,-50-8 1,3-1-12,-2 2 317,-64-3 266,23 1-469,56 2 0,-110-13 761,119 14-602,21 2-162,-48-1 0,-13 9 3,-80-3 0,110-10 202,50 7 176,-46-3 1,-332 8-379,382-2 0,0-1 0,-27-6 0,25 4 0,-38-3 0,-59 8 0,-40-2 0,87-10 0,47 7 0,-44-3 0,56 7 0,-23 0 0,1-1 0,-55-10 0,44 5 0,-1 2 0,1 2 0,-59 4 0,14 0 0,-713-2 0,773-1 0,-45-9 0,44 5 0,-41-1 0,-419 7 0,460-2 0,-44-9 0,43 5 0,-41-1 0,-22 8 0,-74-3 0,90-9 0,-49-2 0,96 11 0,-41-9 0,41 5 0,-41-1 0,-1069 7 0,1125 1 0,1 0 0,1 0 0,-1 2 0,-31 10 0,-5 2 0,36-10 0,1 0 0,-1 1 0,2 1 0,-1 1 0,-16 12 0,3-3 0,12-6 0,0 0 0,-16 16 0,-5 4 0,26-20 0,0 0 0,1 1 0,1 0 0,0 1 0,-9 17 0,2-5 0,-36 40 0,35-46 0,2 1 0,-15 23 0,23-32 0,-1 0 0,-1-1 0,-16 16 0,-7 9 0,-107 129 0,63-87 0,54-57 0,0 1 0,2 1 0,1 1 0,0 1 0,-17 30 0,19-25 0,-9 19 0,-22 57 0,34-68 0,10-28 0,1 0 0,0 0 0,0 1 0,2-1 0,-1 1 0,-1 15 0,-6 64 0,5-53 0,-1 47 0,6-58 0,-1-8 0,2 0 0,2 22 0,-2-34 0,1 0 0,-1 0 0,1 0 0,0 0 0,0-1 0,1 1 0,0 0 0,0-1 0,0 0 0,6 7 0,47 61 0,-30-38 0,43 45 0,73 48 0,-81-84-250,2-2-1,80 40 0,19 3 251,-9-9 0,-63-38-183,269 102-1347,-6-33 1530,-293-90 0,115 17 0,13 4 0,-83-13 0,2-4 0,122 9 0,-150-24 32,19 1-224,104 21 0,-47 0-686,185 9-1,-68-20 879,355 12 0,-236-17 0,-87 11-974,159-14-332,-280-11 1418,-163 2-117,342-13 409,104 3-404,-287 12 0,-106-2 0,106-13 0,-97 5 705,160 5 0,-120 5-636,555-2 4848,-443 0-4970,-110-11 63,-10 1-120,-46 9-37,159-10-208,-107 1 355,158 9 0,-124 3 0,683-2 575,-812 1-571,46 9-1,-46-5 7,44 1 0,483-7-10,-528 0 0,47-9 0,-46 6 0,44-3 0,-48 7 0,0-1 0,1-1 0,29-7 0,-29 5 0,1 1 0,1 2 0,34 0 0,-33 2 0,0-2 0,44-6 0,-6-2 0,0 4 0,1 2 0,66 5 0,-20 0 0,32 9 0,6 0 0,232-12 0,-363 0 0,0-1 0,31-7 0,-3 0 0,-24 5 0,41-14 0,5-2 0,-49 15 0,0-1 0,29-13 0,-34 12 0,1 2 0,1-1 0,-1 1 0,1 1 0,19-3 0,-3 3 0,42-12 0,-49 9 0,1 2 0,-1 0 0,31-1 0,-36 5 0,0-1 0,0-1 0,-1-1 0,28-9 0,71-32 0,-92 35 0,2-1 0,0 0 0,47-31 0,76-42 0,-98 57 0,51-22 0,-90 43 0,0 1 0,0 0 0,18-4 0,23-9 0,24-10 0,11-6 0,25-4 0,-103 33 0,190-71 0,-184 70 0,0-1 0,17-10 0,1 0 0,-15 7 0,-1-1 0,-1-1 0,0 0 0,0-2 0,16-15 0,-1-3 0,39-49 0,-60 66 0,-1-1 0,-1 0 0,-1-1 0,0 0 0,-1 0 0,10-33 0,0 1 0,-11 31 0,-1 1 0,0-1 0,-1 0 0,-1 0 0,-1-1 0,2-23 0,-5 30 0,1 0 0,0 0 0,0 0 0,2 0 0,-1 1 0,1-1 0,1 1 0,7-17 0,-1 9 0,-1-1 0,-1 1 0,0-2 0,-2 1 0,-1-1 0,0 0 0,-1 0 0,1-34 0,-5 20 0,0 1 0,0 0 0,-3 0 0,-9-50 0,9 66 0,1 1 0,0-1 0,2-23 0,1 29 0,-1 0 0,-1 0 0,1 0 0,-2 0 0,0 1 0,0-1 0,-1 0 0,0 1 0,-7-14 0,-7-14 0,13 30 0,0 0 0,0 0 0,-1 0 0,0 0 0,-1 1 0,-8-10 0,-14-25 0,7 8 0,16 28 0,1 0 0,0 0 0,1 0 0,0 0 0,-4-11 0,5 11 0,0 0 0,-1 0 0,0 0 0,0 1 0,-1-1 0,0 1 0,-6-7 0,5 5-52,0 0-1,1 0 1,-1 0 0,2-1-1,-1 1 1,1-1-1,0 0 1,-2-16 0,1 10-842,1 1-5932</inkml:trace>
  <inkml:trace contextRef="#ctx0" brushRef="#br0" timeOffset="2071.11">3854 153 24575,'0'-1'0,"0"1"0,1-1 0,-1 0 0,0 0 0,1 1 0,-1-1 0,1 0 0,-1 1 0,1-1 0,-1 0 0,1 1 0,-1-1 0,1 1 0,-1-1 0,1 1 0,0-1 0,-1 1 0,1-1 0,0 1 0,0-1 0,-1 1 0,1 0 0,0 0 0,1-1 0,27-6 0,-15 4 0,10-4 0,1 2 0,-1 1 0,1 1 0,0 1 0,0 1 0,35 3 0,-7-1 0,-49-1 0,0 0 0,0 0 0,0 1 0,0 0 0,0-1 0,0 1 0,-1 1 0,1-1 0,5 3 0,-8-4 0,0 1 0,0 0 0,0-1 0,-1 1 0,1 0 0,0 0 0,0-1 0,-1 1 0,1 0 0,0 0 0,-1 0 0,1 0 0,-1 0 0,0 0 0,1 0 0,-1 0 0,0 0 0,1 0 0,-1 0 0,0 0 0,0 0 0,0 0 0,0 0 0,0 0 0,0 0 0,0 0 0,0 0 0,0 0 0,-1 0 0,1 0 0,0 0 0,-1 0 0,1 0 0,-1 0 0,1 0 0,-1 0 0,1 0 0,-1 0 0,0 0 0,0 0 0,-12 17 0,-1-2 0,-24 24 0,32-34 0,-13 12 0,-1-1 0,-24 15 0,20-12 0,-44 45 0,52-49 0,1 0 0,-21 29 0,33-42 0,0 1 0,0 0 0,1 0 0,0 0 0,-1 0 0,2 0 0,-1 0 0,0 1 0,1-1 0,0 1 0,0-1 0,0 1 0,1-1 0,-1 9 0,2-11 0,0 0 0,-1 0 0,1 0 0,0 0 0,0 0 0,1 0 0,-1 0 0,0 0 0,1 0 0,-1 0 0,1-1 0,-1 1 0,1 0 0,0-1 0,0 0 0,0 1 0,0-1 0,0 0 0,0 0 0,0 0 0,0 0 0,0 0 0,1-1 0,-1 1 0,0-1 0,0 1 0,4-1 0,8 2 0,1-1 0,0-1 0,17-1 0,-18 1 0,143 0 0,69-3 0,-163-10-1365,-45 10-5461</inkml:trace>
  <inkml:trace contextRef="#ctx0" brushRef="#br0" timeOffset="2445.4">4808 535 24575,'0'0'-8191</inkml:trace>
  <inkml:trace contextRef="#ctx0" brushRef="#br0" timeOffset="10998.59">5020 46 24575,'1'-1'0,"-1"-1"0,1 1 0,-1 0 0,1 0 0,0-1 0,0 1 0,0 0 0,0 0 0,0 0 0,0 0 0,0 0 0,0 0 0,0 0 0,1 0 0,-1 0 0,0 1 0,3-2 0,24-11 0,-18 10 0,1 0 0,-1 1 0,1 0 0,-1 1 0,1 0 0,0 0 0,0 1 0,0 1 0,-1 0 0,22 5 0,-30-5 0,0 0 0,0 0 0,0 1 0,0 0 0,0-1 0,0 1 0,0 0 0,0 0 0,-1 0 0,1 0 0,-1 0 0,0 0 0,1 0 0,-1 0 0,0 1 0,0-1 0,0 0 0,-1 1 0,1-1 0,-1 1 0,1-1 0,-1 1 0,0-1 0,0 1 0,0-1 0,0 1 0,0-1 0,-1 5 0,-1 8 0,-1 0 0,-1 0 0,-6 19 0,8-30 0,0 1 0,1-1 0,-2 0 0,1 0 0,0-1 0,-1 1 0,-4 5 0,4-6 0,0 1 0,0 0 0,1-1 0,-1 1 0,1 0 0,-3 8 0,-51 122 0,39-85 0,13-37 0,0 0 0,0 0 0,-7 12 0,9-20 0,-1 1 0,1 0 0,0 0 0,1 0 0,-1 0 0,1 0 0,0 1 0,0-1 0,0 0 0,1 10 0,0-13 0,0 0 0,1 0 0,-1 0 0,1 0 0,-1 0 0,1 0 0,-1 0 0,1 0 0,0 0 0,0-1 0,0 1 0,0 0 0,0-1 0,1 1 0,-1 0 0,0-1 0,1 0 0,-1 1 0,1-1 0,0 0 0,-1 0 0,1 1 0,0-1 0,-1-1 0,1 1 0,0 0 0,0 0 0,0-1 0,0 1 0,3 0 0,20 2 0,0-1 0,1-2 0,42-3 0,2 0 0,8 2 0,98 3 0,-159 1-1365,-4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21:43:43.178"/>
    </inkml:context>
    <inkml:brush xml:id="br0">
      <inkml:brushProperty name="width" value="0.05" units="cm"/>
      <inkml:brushProperty name="height" value="0.05" units="cm"/>
    </inkml:brush>
  </inkml:definitions>
  <inkml:trace contextRef="#ctx0" brushRef="#br0">7580 361 24575,'-2'-4'0,"1"0"0,-1 0 0,-1 0 0,1 0 0,0 0 0,-1 0 0,0 1 0,0 0 0,0-1 0,0 1 0,-7-5 0,1 0 0,0-1 0,0 1 0,0 1 0,-1 0 0,0 0 0,-22-10 0,-61-20 0,5 2 0,76 30 0,0 0 0,0 0 0,-1 1 0,0 0 0,-21-2 0,-61-14 0,-22-2 0,-40-9 0,119 22 0,-1 0 0,-1 3 0,-55-3 0,-68-5 0,101 7 0,-2-2 0,35 4 0,-51-2 0,-551 8 0,613 0 0,-1 1 0,-25 6 0,-23 2 0,-61 11 0,52-8 0,26-3 0,10-4 0,1 0 0,-73 3 0,-544-10 0,640 2 0,0 1 0,-28 6 0,27-4 0,0-1 0,-21 1 0,-60 6 0,65-5 0,-47 1 0,29-7 0,3 0 0,0 2 0,-81 12 0,-27 8 0,8 1 0,114-16 0,0-2 0,-1-2 0,1-1 0,-39-4 0,-5 1 0,66 2 0,1 0 0,0 1 0,0 0 0,0 1 0,1 0 0,-1 1 0,0 0 0,1 1 0,-11 5 0,-34 11 0,43-16 0,-1 0 0,1 1 0,0 0 0,-17 11 0,14-8 0,-1 0 0,0-1 0,0-1 0,-31 8 0,5-2 0,-53 12 0,66-18 0,1 0 0,-35 14 0,47-15 0,0 0 0,0-2 0,0 0 0,0 0 0,-1-2 0,-20 0 0,13 0 0,-46 7 0,14 6 0,37-8 0,-1-1 0,1-1 0,-36 2 0,36-4 0,0 0 0,0 2 0,1 0 0,-21 7 0,-38 8 0,57-14 0,1 0 0,0 2 0,0 0 0,-24 12 0,19-7 0,-47 14 0,33-17 0,-68 8 0,-1 3 0,27-1 0,61-13 0,-2-1 0,1 0 0,-29 1 0,24-3 0,0 1 0,0 1 0,-44 15 0,42-11 0,1-2 0,-52 8 0,60-12 0,0 0 0,1 1 0,-23 9 0,20-6 0,-37 7 0,45-11 0,0 1 0,0 0 0,0 1 0,1 0 0,-11 6 0,-1 1 0,-17 9 0,-41 28 0,51-29 0,0 3 0,-50 47 0,49-37 0,1 0 0,1 2 0,-24 40 0,12-16 0,27-41 0,1 1 0,0 0 0,2 1 0,-11 26 0,-42 102 0,58-132 0,-1 4 0,0 0 0,-7 38 0,10-40 0,-1 1 0,-7 20 0,5-21 0,-7 36 0,6-9 0,3-23 0,1 0 0,-1 38 0,4-2 0,4 96 0,-2-144 0,2 1 0,-1 0 0,1-1 0,9 19 0,-8-19 0,0-1 0,-1 1 0,0 0 0,0 0 0,2 18 0,-3-9 0,1-1 0,2 1 0,0-1 0,0 0 0,2 0 0,16 32 0,-9-27 0,29 35 0,-4-4 0,9 12 0,-27-40 0,18 31 0,11 22 0,-28-48 0,-2 1 0,28 61 0,-43-81 0,2 0 0,0-1 0,0 0 0,1-1 0,0 1 0,17 15 0,-12-13 0,-1 1 0,18 26 0,-8-7 0,-13-21 0,-1 0 0,-1 1 0,11 21 0,-12-18 0,1 0 0,1 0 0,1-1 0,0-1 0,1 0 0,0 0 0,19 18 0,0 5 0,-24-29 0,0-1 0,1 0 0,0 0 0,0 0 0,13 9 0,75 72 0,-74-73 0,-1 1 0,-1 0 0,0 2 0,-1 0 0,17 26 0,-25-33 0,1-1 0,0 0 0,0-1 0,1 0 0,0-1 0,0 0 0,1-1 0,13 7 0,-11-6 0,2 0 0,1 0 0,0-1 0,1-1 0,-1 0 0,1-2 0,20 3 0,-18-3 0,134 29 0,-128-30 0,-1-1 0,31-2 0,-33-1 0,0 2 0,0 0 0,29 5 0,138 34 0,-147-33 0,1-2 0,-1-2 0,58-4 0,49 4 0,-79 7 0,-42-6 0,37 3 0,399-8 0,-415-2 0,0-3 0,0-1 0,65-20 0,-41 10 0,-23 6 0,64-5 0,26-3 0,-88 10 0,101-4 0,-4 1 0,-60 3 0,63-11 0,-89 11 0,-29 3 0,64-2 0,-67 6 0,0-1 0,0-2 0,58-16 0,-10 2 0,-61 14 0,0-1 0,23-10 0,-24 8 0,1 1 0,23-5 0,18-9 0,-17 4 0,-30 12 0,0 0 0,0-1 0,16-11 0,-17 9 0,1 1 0,26-11 0,11-2 0,67-37 0,-99 48 0,110-63 0,152-56 0,-179 85 0,-85 36 0,0 0 0,1 1 0,-1 1 0,25-5 0,-13 4 0,-1-2 0,0-1 0,36-17 0,-61 25 0,168-62 0,-139 51 0,0 0 0,-2-2 0,47-28 0,-29 15 0,-37 23 0,-1-1 0,0 0 0,0 0 0,-1-1 0,0 0 0,0 0 0,14-15 0,-3 1 0,1 0 0,0 2 0,33-23 0,-27 21 0,-2 3 0,35-18 0,-5 4 0,30-15 0,-61 35 0,0-1 0,0-1 0,36-30 0,6-11 0,81-77 0,-40 42 0,-71 58 0,53-36 0,56-21 0,-136 81 0,-1 0 0,1 0 0,-2-1 0,1 0 0,-1 0 0,0 0 0,8-17 0,-7 12 0,1 0 0,16-18 0,75-91 0,-80 98 0,-12 15 0,1 0 0,-1-1 0,-1 0 0,0 0 0,0 0 0,-1 0 0,-1-1 0,1 0 0,-2 0 0,5-21 0,13-75 0,-13 59 0,-3 26 0,-2 0 0,2-34 0,-6-305 0,0 342 0,-1 1 0,-1-1 0,-1 1 0,-8-26 0,6 25 0,1 0 0,1 0 0,-3-38 0,6 38 0,-8-36 0,5 36 0,-2-36 0,4 38 0,-1 1 0,0 0 0,-1 0 0,-1 0 0,-12-29 0,8 23 0,-11-43 0,6 17-1365,10 33-5461</inkml:trace>
  <inkml:trace contextRef="#ctx0" brushRef="#br0" timeOffset="2063.75">7052 3007 24575,'2'-4'0,"-1"0"0,1 0 0,1 0 0,-1 0 0,0 0 0,1 0 0,0 1 0,0-1 0,0 1 0,0 0 0,7-5 0,-1-1 0,1 1 0,0 1 0,0 0 0,1 0 0,0 1 0,1 0 0,-1 1 0,1 0 0,14-3 0,20-9 0,-30 12 0,1 1 0,-1 1 0,0 0 0,1 1 0,0 1 0,-1 1 0,1 0 0,27 4 0,-39-3 0,1 1 0,-1-1 0,1 1 0,-1 0 0,0 1 0,0-1 0,0 1 0,0 0 0,-1 0 0,1 0 0,-1 1 0,0 0 0,0 0 0,0 0 0,0 0 0,-1 0 0,0 1 0,0-1 0,0 1 0,0 0 0,-1 0 0,1 0 0,-1 1 0,-1-1 0,3 8 0,-2-6 0,0 0 0,-1 1 0,0-1 0,0 0 0,0 0 0,-1 0 0,0 1 0,0-1 0,-1 0 0,0 0 0,0 1 0,-1-1 0,0 0 0,0 0 0,-1-1 0,0 1 0,0 0 0,0-1 0,-6 9 0,5-12 0,1 0 0,-1-1 0,1 1 0,-1-1 0,0 1 0,0-1 0,0 0 0,0-1 0,0 1 0,-1-1 0,1 0 0,0 0 0,-6 1 0,4-1 0,-1 1 0,0 0 0,1 0 0,-13 6 0,3 1 0,-1 0 0,-1 0 0,-26 8 0,53-18 0,0 1 0,0 0 0,0 1 0,0 0 0,0 1 0,-1-1 0,10 4 0,44 7 0,42 1 0,-39-3 0,-61-9 0,1 0 0,-1 0 0,1 1 0,-1-1 0,0 1 0,0 0 0,0 0 0,0 1 0,0-1 0,0 1 0,0 0 0,-1 0 0,7 6 0,1 4 0,-1 0 0,13 22 0,-20-31 0,40 81 0,-38-74 0,-1-1 0,0 1 0,-1 0 0,0 1 0,2 19 0,1 1 0,-5-27 0,0-1 0,0 1 0,-1 0 0,1-1 0,-1 1 0,0 0 0,-1-1 0,1 1 0,-1 0 0,0-1 0,0 1 0,0-1 0,-1 1 0,-1 3 0,0-2 0,-1-1 0,1 0 0,-1 0 0,0-1 0,0 1 0,0-1 0,-1 0 0,0 0 0,1-1 0,-8 5 0,-11 7 0,17-10 0,-1 0 0,0-1 0,0 1 0,0-1 0,0-1 0,-1 0 0,0 0 0,1 0 0,-1-1 0,0 0 0,-15 2 0,-64 6 0,56-5 0,-42 1 0,-215-7-1365,296 1-5461</inkml:trace>
  <inkml:trace contextRef="#ctx0" brushRef="#br0" timeOffset="2907.34">8131 3704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21:43:19.426"/>
    </inkml:context>
    <inkml:brush xml:id="br0">
      <inkml:brushProperty name="width" value="0.05" units="cm"/>
      <inkml:brushProperty name="height" value="0.05" units="cm"/>
      <inkml:brushProperty name="color" value="#FFC114"/>
    </inkml:brush>
  </inkml:definitions>
  <inkml:trace contextRef="#ctx0" brushRef="#br0">4871 1444 24575,'-2'-1'0,"0"-1"0,0 1 0,1-1 0,-1 1 0,0-1 0,1 0 0,-1 0 0,1 0 0,0 0 0,0 0 0,-1 0 0,1 0 0,1 0 0,-1-1 0,0 1 0,0 0 0,0-3 0,-4-10 0,-11-11 0,-1 2 0,-1 0 0,-34-36 0,7 26 0,5 5 0,20 13 0,-1 1 0,0 1 0,-37-19 0,6 5 0,-5-2 0,-73-28 0,58 28 0,55 23 0,0 2 0,-27-6 0,-26-8 0,14 4 0,46 13 0,-1 0 0,1-1 0,0 0 0,0 0 0,-15-9 0,8 4 0,-1 1 0,0 1 0,-1 0 0,0 1 0,-34-4 0,-5-1 0,36 5 0,-1 0 0,1-2 0,1 0 0,0-1 0,0-1 0,-34-21 0,-23-18 0,65 41 0,-1 0 0,-20-6 0,-5-2 0,11 3 0,19 9 0,1 0 0,-1-1 0,1 0 0,0-1 0,1 1 0,-1-1 0,-8-8 0,5 4 0,1 1 0,-2 1 0,1-1 0,-1 2 0,0 0 0,-18-6 0,16 6 0,0 0 0,1-1 0,0 0 0,-19-14 0,17 11 0,1 1 0,-1 1 0,-1 0 0,1 1 0,-1 1 0,-19-6 0,10 4 0,-36-17 0,-41-21 0,42 21 0,47 20 0,0 1 0,-1 0 0,-26-3 0,25 5 0,0-1 0,-29-9 0,17 0 0,10 5 0,-1 0 0,-29-7 0,39 12 0,-1-1 0,1 0 0,0 0 0,-9-6 0,10 5 0,-1 1 0,0-1 0,0 1 0,0 1 0,-9-3 0,-7 0 0,0-2 0,-37-14 0,36 12 0,-52-14 0,-3 3 0,-8-3 0,14 3 0,59 15 0,0 0 0,0 1 0,-1 1 0,-19-2 0,8 2 0,0-1 0,-47-14 0,11 2 0,37 10 0,3 1 0,0 0 0,0 2 0,-29-1 0,31 4 0,1-1 0,-1-1 0,-32-7 0,16 4 0,0 0 0,-1 3 0,-74 4 0,27 0 0,30-2 0,-91 3 0,130-1 0,0 0 0,0 1 0,0 1 0,0 0 0,1 1 0,-29 14 0,-52 22 0,67-30 0,-51 27 0,71-33 0,-133 86 0,109-70 0,-12 10 0,22-11 0,1 1 0,1 1 0,1 1 0,1 0 0,-24 42 0,26-37 0,-2 3 0,2 2 0,-17 43 0,26-53 0,2 0 0,1 0 0,1 1 0,-3 40 0,8 98 0,1-65 0,-2 1766 0,2-1841 0,1 0 0,1 0 0,1 0 0,0 0 0,2-1 0,1 0 0,0-1 0,18 31 0,25 72 0,-32-84 0,2-1 0,48 65 0,-44-66 0,-14-20 0,0-1 0,27 28 0,-3-4 0,-26-28 0,1-1 0,0 0 0,17 14 0,8 1 0,0-1 0,59 30 0,-43-25 0,-37-21 0,0 0 0,0-1 0,23 8 0,113 28 0,-78-19 0,-59-20 0,0 0 0,0 0 0,0-1 0,1-1 0,-1 0 0,25 2 0,-23-4 0,0 1 0,0 0 0,-1 1 0,26 10 0,-24-8 0,-1-1 0,1 0 0,30 3 0,-18-3 0,1 0 0,-1 2 0,0 1 0,30 12 0,-9-4 0,-36-12 0,1 0 0,-1-2 0,0 1 0,23-2 0,-21 0 0,-1 0 0,1 1 0,26 6 0,-5-1 0,0 0 0,1-3 0,-1-1 0,61-5 0,-13 1 0,4 4 0,98-4 0,-171-1 0,-1 0 0,0 0 0,0-2 0,0 1 0,17-10 0,-19 9 0,1-1 0,0 1 0,0 1 0,0 1 0,1 0 0,18-2 0,-12 3 0,1-1 0,-1-1 0,31-10 0,-14 4 0,14-1 0,-33 8 0,-1 0 0,28-11 0,-15 4 0,0 1 0,0 1 0,0 1 0,35-3 0,-41 7 0,41-13 0,-46 10 0,1 1 0,1 1 0,22-2 0,-8 2 0,0-1 0,37-11 0,18-3 0,-45 11 0,-27 4 0,0 0 0,28 0 0,-24 1 0,0 1 0,0-2 0,35-11 0,10-2 0,-39 10 0,0-2 0,39-16 0,2-2 0,-39 16 0,-1-3 0,-1 0 0,32-22 0,-30 17 0,-18 11 0,-1 0 0,0-1 0,-1-1 0,11-12 0,25-22 0,-37 36 0,-1-1 0,0 0 0,0-1 0,0 0 0,-1 0 0,8-15 0,-7 10 0,0 2 0,21-24 0,-14 18 0,0-1 0,-1 0 0,12-25 0,9-12 0,-22 37 0,-1-1 0,0 0 0,-2 0 0,10-30 0,-17 44 0,0 0 0,1 0 0,0 0 0,0 0 0,9-11 0,-8 12 0,0-1 0,0 0 0,0-1 0,-1 1 0,4-10 0,0-3 0,1 1 0,19-31 0,3-5 0,46-122 0,-55 122 0,-13 34 0,-1 2 0,0-1 0,6-27 0,5-14 0,-14 50 0,0-1 0,-2 0 0,1 0 0,-2 0 0,3-17 0,-2-5 0,2-1 0,1 1 0,14-41 0,-17 60 0,-1 0 0,0 0 0,-1-1 0,-1-22 0,0 22 0,0 1 0,1-1 0,1 1 0,3-19 0,42-88 0,-43 107 0,-1-1 0,0 1 0,0-22 0,-2 23 0,0 0 0,1 0 0,0 1 0,1-1 0,6-15 0,-3 10 36,0 0-1,4-29 0,1-2-1506,-7 36-5355</inkml:trace>
  <inkml:trace contextRef="#ctx0" brushRef="#br0" timeOffset="1391.62">4830 2734 24575,'3'-1'0,"1"0"0,-1-1 0,0 0 0,0 1 0,0-1 0,0 0 0,-1-1 0,4-2 0,8-5 0,25-16 0,-31 20 0,0 0 0,0 0 0,1 1 0,0 0 0,0 0 0,1 1 0,-1 1 0,1-1 0,19-3 0,24-3 0,-45 7 0,0 0 0,0 1 0,1 1 0,-1-1 0,0 1 0,1 1 0,-1 0 0,0 0 0,1 0 0,-1 1 0,12 3 0,-18-3 0,0 0 0,0 1 0,0-1 0,0 1 0,0-1 0,0 1 0,-1 0 0,1 0 0,-1 0 0,1 0 0,-1 0 0,0 0 0,1 0 0,-1 0 0,0 0 0,0 1 0,-1-1 0,1 0 0,-1 1 0,1-1 0,-1 1 0,1-1 0,-1 3 0,1 11 0,-1 0 0,-3 24 0,2-18 0,0-7 0,-1-1 0,-1 1 0,0-1 0,0 1 0,-2-1 0,0 0 0,0-1 0,-1 1 0,-1-1 0,0 0 0,-16 20 0,7-11 0,0-2 0,-22 22 0,21-25 0,2 0 0,-27 39 0,41-56 0,1 1 0,0-1 0,0 1 0,-1-1 0,1 1 0,0-1 0,0 1 0,0 0 0,-1-1 0,1 1 0,0-1 0,0 1 0,0-1 0,0 1 0,0-1 0,0 1 0,0 0 0,1-1 0,-1 1 0,0-1 0,0 1 0,0-1 0,0 1 0,1-1 0,-1 1 0,0-1 0,1 1 0,-1-1 0,1 1 0,18 11 0,26-2 0,-4-6-9,71-4 1,-54-1-1340,-39 1-5478</inkml:trace>
  <inkml:trace contextRef="#ctx0" brushRef="#br0" timeOffset="2061.01">5738 3157 24575,'-4'0'0</inkml:trace>
  <inkml:trace contextRef="#ctx0" brushRef="#br0" timeOffset="3901.59">6056 2628 24575,'-1'33'0,"0"-23"0,0 0 0,1 1 0,0-1 0,1 0 0,0 0 0,4 17 0,-4-24 0,1-1 0,-1 0 0,0 0 0,1 0 0,-1 0 0,1-1 0,0 1 0,0 0 0,-1-1 0,1 1 0,0-1 0,0 1 0,1-1 0,-1 0 0,0 0 0,0 0 0,0 0 0,1-1 0,-1 1 0,1 0 0,-1-1 0,0 0 0,5 1 0,7 0 0,1-1 0,27-2 0,-21 0 0,-6 1 0,-5 1 0,0-1 0,0 1 0,0 1 0,16 2 0,-23-2 0,0-1 0,-1 1 0,1 0 0,-1 0 0,1 1 0,-1-1 0,1 0 0,-1 1 0,0-1 0,0 1 0,0 0 0,1 0 0,-2 0 0,1 0 0,0 0 0,0 0 0,-1 1 0,1-1 0,-1 0 0,0 1 0,2 3 0,1 5 0,0 0 0,-1 0 0,0 1 0,0-1 0,-1 1 0,0 14 0,-2-19 0,0 1 0,-1-1 0,0 0 0,0 1 0,-1-1 0,0 0 0,0 0 0,0 0 0,-1 0 0,-7 12 0,6-12 0,-1 0 0,1-1 0,-1 0 0,0 0 0,-1 0 0,0-1 0,0 1 0,0-1 0,0-1 0,-1 1 0,1-1 0,-1 0 0,0-1 0,-1 0 0,1 0 0,0 0 0,-1-1 0,0 0 0,1-1 0,-13 2 0,-23 3 0,10 0 0,-61 1 0,-12-8-1365,88 1-5461</inkml:trace>
  <inkml:trace contextRef="#ctx0" brushRef="#br0" timeOffset="5144.96">6119 2566 24575,'4'0'0,"4"0"0,5 0 0,4 0 0,2 0 0,2 0 0,1 0 0,0 0 0,0 0 0,0 0 0,0 0 0,-1 0 0,0 0 0,1 0 0,-1 0 0,-4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21:26:23.577"/>
    </inkml:context>
    <inkml:brush xml:id="br0">
      <inkml:brushProperty name="width" value="0.05" units="cm"/>
      <inkml:brushProperty name="height" value="0.05" units="cm"/>
      <inkml:brushProperty name="color" value="#004F8B"/>
    </inkml:brush>
  </inkml:definitions>
  <inkml:trace contextRef="#ctx0" brushRef="#br0">0 107 24575,'4'0'0,"4"0"0,5 0 0,4 0 0,2 0 0,2 0 0,1 0 0,0 0 0,0 0 0,-4-3 0,-1-2 0,0 0 0,-3 2-8191</inkml:trace>
  <inkml:trace contextRef="#ctx0" brushRef="#br0" timeOffset="886.7">108 0 24575,'0'4'0,"0"4"0,0 5 0,0 4 0,4-1 0,0 0 0,1 1 0,-2-2-8191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21:25:55.961"/>
    </inkml:context>
    <inkml:brush xml:id="br0">
      <inkml:brushProperty name="width" value="0.05" units="cm"/>
      <inkml:brushProperty name="height" value="0.05" units="cm"/>
      <inkml:brushProperty name="color" value="#004F8B"/>
    </inkml:brush>
  </inkml:definitions>
  <inkml:trace contextRef="#ctx0" brushRef="#br0">23 1356 24575,'-1'83'0,"3"89"0,8-115 0,-7-42 0,0 1 0,1 23 0,-3 4 0,-1-18 0,1 0 0,1 0 0,7 35 0,-5-35 0,0 1 0,0 32 0,5 36 0,-2-41 0,-3 1 0,-5 100 0,-1-55 0,2 493 0,-1-574 0,-1-1 0,-1 0 0,0 1 0,-9 23 0,6-22 0,1 0 0,1 0 0,-2 25 0,3-20 0,0 0 0,-12 39 0,9-41 0,0-1 0,2 2 0,-2 33 0,7 388 0,0-427 0,1 0 0,7 31 0,0-2 0,-2-14 0,16 51 0,-15-60 0,-1 0 0,-1 0 0,-1 1 0,3 42 0,-7-53 0,1 1 0,0-1 0,1 1 0,0-1 0,7 16 0,7 29 0,-8-6 0,-6-29 0,2 0 0,11 35 0,-7-30 0,-2 0 0,0 0 0,-2 1 0,-2 0 0,0-1 0,-2 42 0,0-51 0,1 0 0,1 0 0,0 0 0,9 25 0,-6-25 0,-2 1 0,0 0 0,3 34 0,-6-42 0,1 1 0,0-1 0,1 0 0,1 0 0,0 0 0,0 0 0,9 16 0,-5-12 0,-1 0 0,8 30 0,8 23 0,-7-28 0,-14-36 0,0 0 0,1 0 0,0 0 0,0 0 0,6 6 0,10 18 0,-10-12 0,2 0 0,23 29 0,-20-28 0,20 33 0,-29-44 0,0-1 0,0 1 0,0-1 0,1 0 0,11 9 0,17 20 0,-16-14 0,1-1 0,1 0 0,1-1 0,0-1 0,45 28 0,-40-33 0,-1 0 0,1-2 0,1-1 0,0-1 0,39 7 0,-9-1 0,-21-4 0,0-2 0,1-2 0,0-1 0,50 1 0,-67-5 0,-1 0 0,0 1 0,0 0 0,22 9 0,-22-7 0,1 0 0,0 0 0,36 1 0,-18-3 0,76 15 0,-79-11 0,1-1 0,58 2 0,-58-7 0,45 9 0,-45-5 0,44 0 0,-4-7 0,81 4 0,-139 0 0,-1 2 0,1 0 0,16 7 0,-19-6 0,0-1 0,0 0 0,0-1 0,28 2 0,-23-3 0,0 0 0,26 7 0,-4-1 0,63 14 0,-58-14 0,-25-3 0,1-2 0,33 2 0,474-6 0,-505 2 0,46 9 0,-46-6 0,44 3 0,54-9 0,93 4 0,-159 8 0,-42-7 0,1 0 0,23 2 0,436-4 0,-230-3 0,-229 1 0,0 0 0,28-8 0,-27 6 0,0 0 0,21-1 0,24 3 0,-33 2 0,-1-2 0,1 0 0,-1-2 0,0-1 0,0-1 0,28-10 0,-39 10 0,1 1 0,33-4 0,6-1 0,-3 0 0,-38 7 0,0 0 0,-1-2 0,29-8 0,39-13 0,-60 19 0,0 0 0,34-15 0,-31 10 0,38-10 0,7-3 0,-19 8 0,-42 15 0,-1-2 0,0 1 0,0-1 0,0-1 0,-1 1 0,1-2 0,-1 1 0,9-6 0,-12 6 0,0 1 0,1 0 0,0 0 0,-1 1 0,1-1 0,0 1 0,0 1 0,1-1 0,8 0 0,-8 1 0,0-1 0,1 1 0,-1-1 0,0-1 0,0 1 0,8-6 0,-3 2 0,1 0 0,-1 1 0,1 1 0,26-6 0,-21 6 0,-1-1 0,19-8 0,-19 5 0,-4 2 0,1 0 0,-1 1 0,22-5 0,-15 6 0,0-2 0,-1 0 0,0-1 0,0-1 0,28-16 0,147-91 0,-165 99 0,8-5 0,43-18 0,4 6 0,81-34 0,-152 62 0,1 1 0,0 0 0,0 1 0,24-3 0,-20 4 0,-1 0 0,27-9 0,-20 4 0,0 1 0,1 2 0,26-3 0,-26 5 0,0-2 0,-1 0 0,28-10 0,170-49 0,-163 46 0,-41 13 0,-1 0 0,0-2 0,0 0 0,23-13 0,-22 10 0,1 1 0,32-10 0,-14 5 0,16-2 0,-40 12 0,-1-1 0,0 1 0,1-2 0,-1 0 0,21-12 0,-23 11 0,1 1 0,0 0 0,0 0 0,0 2 0,1-1 0,15-2 0,-11 3 0,0-2 0,23-8 0,-25 8 0,-1 0 0,1 2 0,22-4 0,19-6 0,70-22 0,72-24 0,-179 53 0,0 2 0,1 0 0,28-1 0,-28 3 0,0 0 0,0-1 0,27-9 0,-18 4 0,1 1 0,50-6 0,-43 8 0,42-11 0,-27 5 0,-1 2 0,74-4 0,-107 11 0,3 0 0,-1-2 0,35-11 0,23-4 0,-28 9-354,72-25-1,25-5-207,-104 29 562,-1-1 0,55-25 0,21-6 0,145-49 1271,-140 53-1271,-53 19 0,159-36 0,-156 47 0,-52 7 0,0 0 0,-1-2 0,1 0 0,30-10 0,-26 6 0,1 1 0,1 1 0,-1 1 0,1 2 0,-1 1 0,29 0 0,23-2 0,-23-6 0,7 0 0,30-1 0,-57 6 0,44-2 0,-53 5 0,-1 0 0,0-2 0,0-1 0,44-16 0,0 1 0,61-16 0,-82 22 0,-32 10 0,0-1 0,0 0 0,-1 0 0,23-13 0,-11 3 0,1 2 0,53-17 0,-50 19 0,-1 0 0,36-20 0,-47 22 0,0 1 0,36-11 0,-18 7 0,-17 6 0,1 1 0,28-3 0,-27 5 0,41-12 0,-26 2 0,1 2 0,59-9 0,-77 16 0,0 0 0,21-8 0,-25 7 0,1 0 0,0 1 0,29-3 0,-23 4 0,0-1 0,0-1 0,0 0 0,33-15 0,0 2 0,43-13 0,-44 13 0,-35 12 0,-1 0 0,1-1 0,-1-1 0,16-10 0,38-18 0,-55 29 0,-1-1 0,0-1 0,-1 0 0,26-19 0,-5-2 0,-20 18 0,-1 0 0,-1-1 0,14-16 0,-16 15 0,1 1 0,17-14 0,-19 18 0,0 0 0,0-1 0,-2 0 0,17-22 0,-3-1 0,-13 19 0,0-1 0,-1 0 0,12-27 0,-10 14 0,-1 0 0,-2 0 0,0-1 0,-2-1 0,4-47 0,1-11 0,-6 60 0,2-47 0,-6 58 0,1 0 0,5-24 0,-3 22 0,2-35 0,-4 30 0,1-1 0,2 1 0,7-29 0,4-16 0,2-40 0,-15 90 0,1 1 0,-2-1 0,-1 0 0,0 0 0,-1 0 0,-1 0 0,-5-28 0,2 38 0,1 0 0,-1 0 0,0 0 0,-1 1 0,0-1 0,0 1 0,-1 1 0,0-1 0,0 1 0,-14-12 0,-9-6 0,-43-29 0,60 47 0,-148-108 0,-124-59 0,189 110 0,63 41 0,-56-31 0,52 36 0,-81-36 0,-53 2 0,66 22 0,72 22 0,-47-7 0,-21-4 0,66 9 0,-1 2 0,0 1 0,0 2 0,-60-2 0,63 5 0,0-1 0,1-1 0,-33-10 0,-39-5 0,47 12 0,4 0 0,-55 0 0,60 5 0,-49-9 0,36 3 0,-86-13 0,83 11 0,36 6 0,-52-4 0,28 8 0,13 1 0,0-1 0,-1-2 0,1-2 0,-54-13 0,63 11 0,-1 1 0,1 1 0,-1 2 0,-39 1 0,-19-1 0,-78-18 0,108 11 0,32 4 0,-43-3 0,39 6 0,-33-6 0,35 3 0,-45-1 0,-26 8 0,36 0 0,1-3 0,-67-9 0,75 3-321,-65 3 1,13 0-277,-46-15 556,15 8-610,-41-1 42,151 12 572,-29 1 105,0-2-1,-58-10 0,84 5-67,-300-38 0,294 42 0,-112-11 0,51 1 0,-36-7 0,50 4 0,0 3 0,-137-2 0,180 13-3,-1-3 0,-58-13 1,-31-3 214,52 13 160,-153-7 572,179 14-944,-93-13 0,-79-11 237,215 22-237,-70-9 0,-117-3 0,138 12 0,-97-17 0,98 10 0,-96-3 0,125 13 0,0-2 0,1-2 0,-36-6 0,-100-13 617,128 17-617,-45 0 0,45 4 0,-48-9 0,31 4 0,-1 1 0,-102 6 0,56 1 0,-282-2 0,349-1 0,-43-9 0,-26 0 0,-326 10 0,401-1 0,-45-9 0,44 6 0,-35-2 0,-345 5 0,195 2 0,196-2 0,0 0 0,-28-8 0,27 6 0,0 0 0,-21-1 0,-535 2 0,278 4 0,-170-2 0,449 1 0,0 1 0,-28 6 0,26-4 0,1-1 0,-20 1 0,-94-6 0,-56 4 0,130 8 0,42-7 0,-1 0 0,-23 2 0,-13-6 0,25 1 0,-43 4 0,62-3 0,0 0 0,0 1 0,0 0 0,0 0 0,0 1 0,0 0 0,1 1 0,0 0 0,-12 7 0,-16 13 0,-41 20 0,1-1 0,60-34 0,-1-1 0,-24 8 0,30-13 0,0 1 0,1 0 0,-1 1 0,1-1 0,0 2 0,0-1 0,0 2 0,1-1 0,0 1 0,-7 7 0,0 0 0,0 0 0,0-2 0,-2 0 0,1 0 0,-36 17 0,5-3 0,-120 61 0,121-66 0,-92 28 0,125-45 0,-1-1 0,1 0 0,0 2 0,0 0 0,-15 8 0,14-6-1365,1-2-5461</inkml:trace>
  <inkml:trace contextRef="#ctx0" brushRef="#br0" timeOffset="1338.5">7218 276 24575,'14'0'0,"1"-1"0,-1-1 0,1 0 0,-1-1 0,0 0 0,24-10 0,-14 3 0,-1-2 0,41-26 0,-30 16 0,-21 15 0,-1-1 0,1 0 0,-2-1 0,15-14 0,-14 13 0,0-1 0,0 1 0,27-15 0,-38 25 0,0-1 0,-1 1 0,1 0 0,-1-1 0,1 1 0,0 0 0,0 0 0,-1 0 0,1 0 0,0 0 0,-1-1 0,1 1 0,0 0 0,0 1 0,-1-1 0,1 0 0,0 0 0,-1 0 0,1 0 0,0 1 0,-1-1 0,1 0 0,0 0 0,-1 1 0,1-1 0,0 1 0,-1-1 0,1 0 0,-1 1 0,1-1 0,-1 1 0,1 0 0,-1-1 0,1 1 0,-1-1 0,0 1 0,1 0 0,-1-1 0,0 1 0,0 0 0,1-1 0,-1 1 0,0 0 0,0-1 0,0 1 0,0 0 0,0-1 0,0 1 0,0 1 0,3 42 0,-3-40 0,-2 129-1365,2-115-5461</inkml:trace>
  <inkml:trace contextRef="#ctx0" brushRef="#br0" timeOffset="1708.22">8045 296 24575,'0'0'-8191</inkml:trace>
  <inkml:trace contextRef="#ctx0" brushRef="#br0" timeOffset="3366.98">8340 1 24575,'54'-1'0,"62"3"0,-113-2 0,-1 0 0,1 1 0,0-1 0,0 1 0,0 0 0,-1-1 0,1 1 0,0 1 0,-1-1 0,1 0 0,-1 1 0,1-1 0,-1 1 0,0 0 0,0-1 0,0 1 0,0 0 0,0 1 0,0-1 0,0 0 0,-1 0 0,1 1 0,-1-1 0,1 1 0,-1-1 0,2 6 0,-3-5 0,1-1 0,-1 1 0,0-1 0,0 1 0,0-1 0,0 1 0,-1-1 0,1 1 0,0-1 0,-1 0 0,0 1 0,0-1 0,1 0 0,-1 1 0,-1-1 0,1 0 0,0 0 0,0 0 0,-1 0 0,0 0 0,1 0 0,-1 0 0,0 0 0,0-1 0,0 1 0,0-1 0,0 1 0,0-1 0,0 0 0,0 0 0,-3 1 0,-4 2 0,0-1 0,-1 0 0,-17 2 0,19-4 0,1 0 0,0 1 0,0 0 0,0 0 0,0 0 0,0 1 0,1 0 0,-9 5 0,15-8 0,-1 1 0,1-1 0,0 0 0,-1 0 0,1 0 0,0 0 0,0 0 0,-1 1 0,1-1 0,0 0 0,0 0 0,-1 0 0,1 1 0,0-1 0,0 0 0,0 0 0,0 1 0,-1-1 0,1 0 0,0 1 0,0-1 0,0 0 0,0 0 0,0 1 0,0-1 0,0 0 0,0 1 0,0-1 0,0 0 0,0 1 0,0-1 0,0 0 0,0 1 0,0-1 0,0 0 0,0 0 0,0 1 0,0-1 0,0 0 0,0 1 0,1-1 0,-1 0 0,0 0 0,0 1 0,0-1 0,1 0 0,-1 0 0,0 1 0,0-1 0,0 0 0,1 0 0,-1 0 0,0 1 0,1-1 0,-1 0 0,0 0 0,0 0 0,1 0 0,-1 0 0,0 0 0,1 0 0,-1 0 0,0 0 0,1 0 0,-1 0 0,0 0 0,0 0 0,1 0 0,0 0 0,32 6 0,-20-5 0,8 4 0,-6-2 0,-1 1 0,1 0 0,-1 1 0,16 7 0,-27-11 0,0 1 0,1 0 0,-1 0 0,0 0 0,0 1 0,-1-1 0,1 1 0,0 0 0,-1-1 0,1 1 0,-1 0 0,0 0 0,0 1 0,0-1 0,-1 0 0,1 1 0,-1-1 0,0 1 0,1-1 0,-2 1 0,2 6 0,-1-4 0,0 0 0,-1 1 0,0-1 0,0 1 0,0-1 0,-1 1 0,0-1 0,0 0 0,-1 0 0,-2 9 0,2-12 0,0 0 0,0 0 0,0 0 0,0 0 0,-1-1 0,1 1 0,-1 0 0,1-1 0,-1 0 0,0 1 0,0-1 0,0-1 0,-1 1 0,1 0 0,0-1 0,-1 1 0,1-1 0,-1 0 0,-6 1 0,-81 12-1365,77-10-5461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21:25:33.988"/>
    </inkml:context>
    <inkml:brush xml:id="br0">
      <inkml:brushProperty name="width" value="0.05" units="cm"/>
      <inkml:brushProperty name="height" value="0.05" units="cm"/>
      <inkml:brushProperty name="color" value="#E71224"/>
    </inkml:brush>
  </inkml:definitions>
  <inkml:trace contextRef="#ctx0" brushRef="#br0">0 385 24575,'2'-3'0,"-1"0"0,1 0 0,0 0 0,1 0 0,-1 1 0,0-1 0,1 1 0,0-1 0,-1 1 0,1 0 0,0 0 0,0 0 0,5-2 0,5-5 0,7-6 0,1 1 0,0 1 0,42-19 0,-59 29 0,0 0 0,0 1 0,-1-1 0,1 0 0,-1-1 0,0 1 0,0-1 0,0 1 0,5-9 0,15-17 0,-13 18 0,0 0 0,-1 0 0,13-24 0,2 0 0,-23 38 0,0 0 0,0 1 0,0 0 0,-1-1 0,1 1 0,-1-1 0,0 7 0,-2 36-81,0-28-133,1 0 0,1 0 0,1 0 0,1 0 0,6 33 0,-3-37-6612</inkml:trace>
  <inkml:trace contextRef="#ctx0" brushRef="#br0" timeOffset="701.97">635 300 24575,'0'0'-8191</inkml:trace>
  <inkml:trace contextRef="#ctx0" brushRef="#br0" timeOffset="2412.85">804 26 24575,'0'-1'0,"1"0"0,-1 0 0,0 0 0,1 1 0,-1-1 0,1 0 0,0 0 0,-1 0 0,1 0 0,-1 1 0,1-1 0,0 0 0,0 1 0,0-1 0,-1 1 0,1-1 0,0 0 0,0 1 0,0 0 0,0-1 0,0 1 0,0 0 0,0-1 0,0 1 0,0 0 0,0 0 0,1 0 0,33-4 0,-31 4 0,19-2 0,-9 0 0,0 1 0,0 0 0,0 1 0,0 1 0,0 0 0,26 6 0,-37-5 0,-1 0 0,0-1 0,1 1 0,-1 0 0,0 0 0,0 1 0,0-1 0,-1 0 0,1 0 0,-1 1 0,1-1 0,-1 1 0,0 0 0,0-1 0,0 1 0,0 0 0,0 0 0,0 0 0,-1-1 0,0 1 0,1 0 0,-1 0 0,-1 5 0,2 3 0,-2 0 0,1 0 0,-2 0 0,-4 21 0,4-24 0,-1 1 0,0-1 0,-1 1 0,0-1 0,0 0 0,-1-1 0,1 1 0,-2-1 0,1 0 0,-1 0 0,0 0 0,-1-1 0,1 0 0,-1 0 0,-12 7 0,15-11 0,2 1 0,-1-1 0,0 1 0,0 0 0,1 0 0,-1 0 0,1 0 0,0 0 0,0 0 0,0 0 0,1 1 0,-1-1 0,1 1 0,-1 0 0,1-1 0,0 1 0,1 0 0,-1-1 0,1 1 0,-1 5 0,1-6 0,0-1 0,0 1 0,0-1 0,0 1 0,1-1 0,-1 0 0,1 1 0,-1-1 0,1 1 0,0-1 0,0 0 0,0 1 0,0-1 0,1 0 0,-1 0 0,0 0 0,1 0 0,-1 0 0,1 0 0,0 0 0,0-1 0,0 1 0,0-1 0,0 1 0,0-1 0,0 0 0,0 0 0,0 0 0,1 0 0,-1 0 0,4 1 0,18 1 0,1-1 0,-1-1 0,47-5 0,-1 1 0,56 3-1365,-107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21:25:22.746"/>
    </inkml:context>
    <inkml:brush xml:id="br0">
      <inkml:brushProperty name="width" value="0.05" units="cm"/>
      <inkml:brushProperty name="height" value="0.05" units="cm"/>
      <inkml:brushProperty name="color" value="#E71224"/>
    </inkml:brush>
  </inkml:definitions>
  <inkml:trace contextRef="#ctx0" brushRef="#br0">8171 551 24575,'-1'-1'0,"1"-1"0,-1 1 0,1 0 0,-1 0 0,0-1 0,0 1 0,0 0 0,0 0 0,0 0 0,0 0 0,0 0 0,0 0 0,0 0 0,-1 0 0,1 0 0,0 1 0,-3-2 0,-24-11 0,-124-30 0,106 32 0,30 8 0,0 0 0,0-2 0,-23-9 0,21 7 0,0 0 0,0 1 0,0 1 0,0 1 0,-1 1 0,0 0 0,0 2 0,-30 0 0,30 0 0,1-1 0,-34-7 0,13 1 0,-5 0 0,22 3 0,-1 1 0,-36-1 0,30 5 0,3 1 0,-1-2 0,1 0 0,-44-9 0,-35-12 0,79 17 0,-46-2 0,-13-2 0,-106-22 0,126 22 0,29 4 0,-53-2 0,82 7 0,-19 1 0,0-2 0,-1 0 0,-44-9 0,45 5 0,1 1 0,-33 0 0,27 3 0,-32-7 0,26 4 0,0 0 0,-73 5 0,-24-2 0,69-9 0,42 5 0,-37-1 0,42 4 0,0 0 0,-19-5 0,19 3 0,0 1 0,-21-1 0,-52-7 0,63 6 0,-43-1 0,36 6 0,1-2 0,-46-8 0,-55-11 0,108 16 0,-1 2 0,0 1 0,0 1 0,-30 4 0,19-1 0,-40-4 0,21-9 0,43 8 0,-1 0 0,-23-1 0,-2 3 0,4 0 0,0 0 0,-38-9 0,40 5 0,-35 0 0,36 3 0,-39-7 0,22 2 0,0 3 0,0 1 0,-57 6 0,9-1 0,68-3 0,-45-9 0,45 5 0,-43-1 0,47 5 0,-40-8 0,40 4 0,-42-1 0,-989 7 0,1042 0 0,0 1 0,-28 6 0,26-4 0,1-1 0,-20 1 0,16-3 0,-1 2 0,1 1 0,1 0 0,-29 11 0,25-8 0,-13 3 0,-1-2 0,-47 5 0,55-9 0,-44 14 0,-13 1 0,67-15 0,0 1 0,0 1 0,-32 15 0,8-4 0,32-13 0,1-1 0,-1-1 0,-17 2 0,19-3 0,0 0 0,0 0 0,1 1 0,-1 1 0,0 0 0,-9 4 0,7-2 0,0 0 0,-1-1 0,1-1 0,-15 3 0,15-4 0,0 0 0,1 1 0,-1 1 0,1 0 0,-16 8 0,-2 2 0,0-2 0,0 0 0,-51 11 0,11-3 0,28-2 0,-8 1 0,32-13 0,0 0 0,0 2 0,-26 14 0,-7 4 0,25-13 0,1 1 0,1 1 0,-34 29 0,-32 21 0,-84 58 0,141-94 0,2 2 0,0 0 0,-26 38 0,36-44 0,-2 3 0,-82 108 0,79-100 0,16-24 0,0 0 0,1 1 0,0 0 0,-6 16 0,8-13 0,0 1 0,2 0 0,0 0 0,1 0 0,0 1 0,1-1 0,2 33 0,0-24 0,1 3 0,-1 0 0,-1 0 0,-1-1 0,-8 31 0,5-23 0,0 0 0,3 1 0,1-1 0,4 43 0,-1 6 0,-2 932 0,-1-1001 0,-1-1 0,-6 29 0,5-27 0,-1 1 0,1 19 0,-8 94 0,0 30 0,12 1177 0,1-1318 0,0 0 0,2-1 0,0 0 0,13 38 0,0-1 0,30 125 0,-25-117 0,20 71 0,-29-89 0,8 35 0,-16-60 0,0 0 0,1-1 0,9 20 0,-8-25 0,-1 0 0,-1 1 0,-1-1 0,0 1 0,-1 0 0,1 22 0,-2-21 0,0 1 0,1-1 0,1 1 0,9 27 0,3 11 0,-4-14 0,28 64 0,-25-69 0,136 306 0,-107-263 0,85 119 0,-19-38 0,-79-121 0,-15-16 0,2-1 0,1-1 0,23 21 0,-22-24 0,-2 1 0,17 23 0,14 15 0,-19-29 0,2-2 0,48 33 0,-21-17 0,-38-27 0,7 7 0,0-2 0,2-1 0,0-2 0,48 22 0,5-4 0,105 63 0,-139-73 0,55 20 0,-57-26 0,3 4 0,23 10 0,109 44 0,-111-44 0,-4-5 0,51 24 0,-94-42 0,1-1 0,42 11 0,-43-15 0,-1 1 0,1 2 0,28 14 0,-14-4 0,1-3 0,75 22 0,18 7 0,24 5 0,-96-31 0,-45-15 0,0 0 0,0 1 0,-1 0 0,14 9 0,-11-6 0,1-1 0,-1 0 0,34 7 0,3 2 0,103 35 0,-123-41 0,-15-5 0,0 0 0,18 9 0,-11-4 0,0-1 0,1-2 0,43 8 0,1-1 0,-6 5 0,-45-12 0,0-1 0,1-1 0,0-1 0,23 2 0,-18-4 0,1 2 0,37 10 0,-38-7 0,0-1 0,38 2 0,-28-4 0,-1 1 0,64 19 0,-68-15 0,1-2 0,-1-1 0,65 4 0,-69-8 0,-1 1 0,0 0 0,33 10 0,-34-6 0,1-2 0,0-1 0,34 1 0,-38-4 0,-1 2 0,1 0 0,41 12 0,5 0 0,2-8 0,-56-7 0,0 1 0,0 1 0,1 0 0,-1 1 0,-1 0 0,17 6 0,-3 1 0,1-2 0,-1-1 0,2-1 0,-1-2 0,46 2 0,-54-4 0,88 17 0,-69-12 0,0-1 0,73 3 0,-97-9 0,28-1 0,-1 2 0,69 11 0,-59-6 0,0-1 0,-1-3 0,55-5 0,-7 1 0,769 2 0,-847-1 0,-1-1 0,1-2 0,-1 0 0,24-8 0,42-8 0,-43 12 0,43-14 0,-57 13 0,0 2 0,0 1 0,1 1 0,41-2 0,-51 7 0,1-1 0,-1-1 0,34-7 0,35-3 0,-18 3 0,-43 4 0,-17 4 0,0-1 0,0 0 0,0-1 0,-1 0 0,1 0 0,-1-1 0,11-6 0,-9 2 0,0 0 0,-1-1 0,0-1 0,0 0 0,-1 0 0,-1-1 0,1 0 0,-2-1 0,1 0 0,7-15 0,3-3 0,-12 18 0,1 1 0,1 0 0,0 0 0,0 1 0,18-15 0,-15 14 0,0-1 0,0-1 0,10-15 0,11-12 0,24-30 0,6-5 0,-47 55 0,-1 0 0,-1 0 0,0-2 0,-2 0 0,10-24 0,3-3 0,-20 38 0,-1-1 0,0 1 0,-1 0 0,0-1 0,2-17 0,-3 14 0,1 0 0,8-25 0,-4 21 0,-2-1 0,0 0 0,2-32 0,-4 29 0,1 0 0,9-30 0,-8 33 0,-1 0 0,-1 0 0,-1 0 0,0 0 0,-2-34 0,2-28 0,8 24 0,-7 43 0,0-1 0,1-22 0,-2 6 0,-2 0 0,-1 0 0,-2-1 0,-8-37 0,-11-35 0,-20-108 0,38 192 0,2 0 0,-1 0 0,2-22 0,1 21 0,-1 0 0,-8-39 0,-10-11 0,10 45 0,2-1 0,1 0 0,-4-41 0,8 52 0,-1 1 0,0-1 0,-10-29 0,7 30 0,2-1 0,0 1 0,-3-30 0,4 17 0,-2 0 0,-11-39 0,-3-17 0,10 37 0,5 27 0,0 0 0,-1-37 0,7-24 0,-4-69 0,-1 127 0,-1 0 0,-9-25 0,7 30 0,1-1 0,1 1 0,-3-38 0,7 19 0,-12-73 0,3 29 0,7 55 0,-8-41 0,6 43 0,1 1 0,1-1 0,1-27 0,1 27 0,-1 1 0,0 0 0,-8-31 0,5 32 0,1 1 0,0-38 0,2 38 0,0 0 0,-8-41 0,5 40 0,1 0 0,0 0 0,3-45 0,1 44 0,-1-1 0,-1 1 0,-6-33 0,-7-42 0,12 75 0,0 1 0,-2-1 0,-1 1 0,-10-30 0,9 34 0,1 0 0,-5-38 0,4 18 0,3 19 0,-1 1 0,-1 0 0,-1-1 0,-11-24 0,12 32 0,1 1 0,1-1 0,0 0 0,1-1 0,-2-16 0,3 14 0,-1 1 0,-1 0 0,0 0 0,-5-13 0,1 7 0,1 0 0,-5-33 0,7 31 0,0 1 0,-11-27 0,6 23 0,1 0 0,2-1 0,0 0 0,-2-27 0,4 24 0,-11-34 0,8 37 0,-7-48 0,11 50 0,-2 0 0,-1 1 0,-14-39 0,9 31 0,-8-38 0,2-4 0,9 42 0,2 0 0,0 0 0,-1-56 0,7 63 0,0 1 0,-2-1 0,-8-42 0,5 40 0,-2-47 0,-2-10 0,0 37 0,2 13 0,1-1 0,-2-64 0,9-1235-1365,-1 1315-5461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21:41:29.431"/>
    </inkml:context>
    <inkml:brush xml:id="br0">
      <inkml:brushProperty name="width" value="0.05" units="cm"/>
      <inkml:brushProperty name="height" value="0.05" units="cm"/>
      <inkml:brushProperty name="color" value="#849398"/>
    </inkml:brush>
  </inkml:definitions>
  <inkml:trace contextRef="#ctx0" brushRef="#br0">0 212 24575,'45'-16'0,"123"-2"0,-166 18 0,70-11 0,-65 11 0,0-1 0,0 1 0,1 0 0,-1 1 0,0 0 0,0 0 0,13 4 0,-17-4 0,-1 1 0,1-1 0,0 1 0,-1 0 0,1-1 0,-1 1 0,0 0 0,1 1 0,-1-1 0,0 0 0,0 1 0,-1-1 0,1 1 0,0 0 0,-1-1 0,0 1 0,1 0 0,-1 0 0,0 0 0,-1 0 0,1 0 0,0 0 0,-1 0 0,1 5 0,-1-3 0,0-1 0,0 1 0,-1 0 0,1-1 0,-1 1 0,0 0 0,0-1 0,-1 1 0,1-1 0,-1 1 0,0-1 0,0 0 0,-1 0 0,1 0 0,-4 5 0,-14 11 0,-34 26 0,36-31 0,6-6 0,2 0 0,-1 0 0,1 1 0,1 0 0,0 1 0,0 0 0,1 1 0,-10 18 0,18-30 0,-1 1 0,1 0 0,0-1 0,0 1 0,0 0 0,-1 0 0,1-1 0,0 1 0,0 0 0,0 0 0,0 0 0,0-1 0,0 1 0,1 0 0,-1 0 0,0-1 0,0 1 0,0 0 0,1-1 0,-1 1 0,0 0 0,1-1 0,-1 1 0,1 0 0,-1-1 0,1 1 0,-1-1 0,1 2 0,25 11 0,31-3 0,129-9 64,-96-2-1493,-72 1-5397</inkml:trace>
  <inkml:trace contextRef="#ctx0" brushRef="#br0" timeOffset="341.03">868 552 24575,'0'0'-8191</inkml:trace>
  <inkml:trace contextRef="#ctx0" brushRef="#br0" timeOffset="87322.66">1481 1 24575,'-24'0'0,"6"-1"0,0 1 0,-20 3 0,34-2 0,-1 0 0,0 0 0,1 0 0,-1 0 0,1 1 0,-1 0 0,1 0 0,0 0 0,0 0 0,0 1 0,0 0 0,-6 5 0,-3 3 0,1-1 0,-1 0 0,-1-1 0,-18 9 0,16-9 0,1 0 0,0 1 0,-19 16 0,28-19 0,0-1 0,1 1 0,-1 0 0,2 0 0,-1 0 0,1 1 0,0 0 0,0 0 0,1 0 0,0 0 0,1 0 0,0 1 0,0-1 0,-1 18 0,-5 23 0,4-25 0,0 0 0,0 28 0,3-29 0,0-13 0,1 0 0,0 0 0,1 0 0,2 15 0,-3-23 0,1 0 0,-1 0 0,1 0 0,0 0 0,0 0 0,0 0 0,0 0 0,0 0 0,0 0 0,0-1 0,1 1 0,-1 0 0,0-1 0,1 1 0,0-1 0,-1 0 0,1 1 0,0-1 0,0 0 0,-1 0 0,1 0 0,0 0 0,0-1 0,0 1 0,0 0 0,4 0 0,8 1 0,0 0 0,0-1 0,0-1 0,0 0 0,1-1 0,-1 0 0,0-1 0,17-5 0,-29 7 0,0-1 0,0 0 0,0 0 0,-1 0 0,1-1 0,0 1 0,-1 0 0,1 0 0,-1-1 0,0 1 0,1-1 0,-1 0 0,0 1 0,0-1 0,0 0 0,0 1 0,0-1 0,0 0 0,-1 0 0,1 0 0,-1 0 0,1 0 0,-1 0 0,0 0 0,1 0 0,-1 0 0,0 0 0,0 0 0,-1 0 0,1 0 0,-1-2 0,1 1 0,-1 0 0,0 1 0,1 0 0,-1-1 0,0 1 0,-1-1 0,1 1 0,0 0 0,-1 0 0,1 0 0,-1 0 0,1 0 0,-1 0 0,0 0 0,0 0 0,0 1 0,0-1 0,0 1 0,0-1 0,-1 1 0,1 0 0,0 0 0,-1 0 0,-2-1 0,-7 1-341,1-1 0,-1 2-1,-16 0 1,9 0-6485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2T21:41:28.325"/>
    </inkml:context>
    <inkml:brush xml:id="br0">
      <inkml:brushProperty name="width" value="0.05" units="cm"/>
      <inkml:brushProperty name="height" value="0.05" units="cm"/>
      <inkml:brushProperty name="color" value="#849398"/>
    </inkml:brush>
  </inkml:definitions>
  <inkml:trace contextRef="#ctx0" brushRef="#br0">4917 128 24575,'-9'-1'0,"1"0"0,0-1 0,-1 0 0,1 0 0,0-1 0,0 0 0,0 0 0,1-1 0,-10-6 0,8 5 0,0 0 0,0 1 0,0 0 0,0 0 0,-1 1 0,-17-3 0,-1 1 0,-43-11 0,50 10 0,0 0 0,-1 2 0,0 1 0,-24-1 0,10 2 0,-43-7 0,43 4 0,-47-1 0,-933 7 0,993 1 0,1 0 0,-1 2 0,-39 10 0,39-8 0,0 0 0,-1-2 0,-33 2 0,20-3 0,1 1 0,-49 12 0,-28 4 0,49-12 0,27-2 0,-48 0 0,-28-8 0,-89 4 0,130 8 0,48-6 0,-37 3 0,44-6 0,-1 1 0,-19 6 0,19-5 0,0 1 0,-21 0 0,25-4 0,-11 0 0,1 2 0,-48 8 0,-34 12 0,-42-2 0,111-14 0,0-2 0,0-2 0,-68-4 0,23 0 0,28 3 0,-100 14 0,-73 13 0,163-18 0,41-6 0,-38 3 0,41-6 0,-1 2 0,-19 5 0,-7 0 0,7-1 0,1-1 0,-72 3 0,91-9 0,3-1 0,-1 1 0,0 0 0,0 1 0,1 1 0,-1 1 0,1 1 0,-29 9 0,0 1 0,37-11 0,-1-1 0,1 1 0,0 1 0,-11 5 0,17-7 0,0 0 0,0 0 0,0 0 0,1 0 0,-1 1 0,0 0 0,1-1 0,0 1 0,0 0 0,-1 0 0,2 0 0,-1 0 0,0 1 0,1-1 0,-2 5 0,-1 10 0,0 1 0,2-1 0,0 1 0,1-1 0,1 1 0,3 26 0,0 12 0,-3-43 0,1 1 0,1-1 0,1 0 0,0 1 0,0-1 0,1-1 0,1 1 0,1 0 0,0-1 0,7 13 0,-8-16 0,0 1 0,-1 0 0,-1-1 0,0 2 0,3 19 0,0 0 0,3 8 0,-1 1 0,-3-1 0,2 47 0,-6-68 0,1-1 0,1 1 0,1-1 0,9 27 0,6 32 0,-17-58 0,2 0 0,0-1 0,1 0 0,0 0 0,2 0 0,12 24 0,15 30 0,-27-53 0,1-1 0,1 1 0,18 27 0,1-6 0,-18-24 0,0-1 0,1 0 0,1 0 0,23 21 0,-24-26 0,11 9 0,1 0 0,0-2 0,2 0 0,33 16 0,-5-5 0,-36-18 0,0 0 0,27 9 0,-3-5 0,1-2 0,43 5 0,-63-11 0,0 0 0,40 16 0,-45-14 0,1-1 0,-1-1 0,1 0 0,1-1 0,19 1 0,-5-2 0,-1 2 0,37 10 0,30 5 0,50 1 0,-42-1 0,-80-13 0,0-1 0,1-2 0,38 2 0,-29-5 0,58 12 0,-60-8 0,58 15 0,-67-13 0,1-1 0,0-1 0,34 1 0,-42-6 0,18 1 0,0 1 0,39 7 0,38 13 0,-80-17 0,0-1 0,0-2 0,0-1 0,38-4 0,8 1 0,360 2 0,-418-1 0,0-1 0,28-7 0,9-1 0,-35 6 0,0-1 0,45-17 0,-49 15 0,0 0 0,1 1 0,0 2 0,34-4 0,-12 3 0,68-14 0,-19 2 0,-48 10 0,-5 1 0,77-4 0,-85 10 0,1-1 0,53-10 0,63-10 0,-81 9 0,-22 6 0,0-3 0,72-24 0,23-30 0,-119 55 0,-3 1 0,1 1 0,37-8 0,-27 8 0,1-2 0,28-11 0,39-10 0,-88 26 0,0-1 0,0 0 0,0-1 0,0 0 0,-1-1 0,0 0 0,0 0 0,-1 0 0,10-11 0,19-14 0,1-1 0,-2 0 0,47-57 0,-59 63 0,-15 15 0,-1 1 0,0-1 0,-1 0 0,0-1 0,-1 0 0,0 0 0,-1 0 0,0 0 0,-1-1 0,3-21 0,14-45 0,-15 59 0,-1-2 0,0 1 0,-2 0 0,0-1 0,-2 1 0,0-1 0,-4-27 0,2 40 0,0-1 0,0 1 0,-1 0 0,-1 0 0,-4-11 0,4 12 0,0-1 0,0-1 0,1 1 0,-3-18 0,2 1 0,-16-50 0,2 9 0,14 55 0,0-1 0,-1 1 0,0 0 0,-8-12 0,-8-20 0,-10-16 0,-2-7 0,24 46 0,2 2 0,-10-35 0,14 44 0,0-1 0,-1 1 0,-1 0 0,0 1 0,-8-13 0,6 10 0,1 0 0,-9-21 0,-14-32 0,10 26 0,10 21-124,-1 2 0,0 0 0,-1 0 0,-25-27 0,25 30-621,3 3-6081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46882-C5EA-48DA-9291-91AD53A81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15</Pages>
  <Words>4621</Words>
  <Characters>25416</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Béchu</dc:creator>
  <cp:keywords/>
  <dc:description/>
  <cp:lastModifiedBy>Hugo BÉCHU</cp:lastModifiedBy>
  <cp:revision>182</cp:revision>
  <dcterms:created xsi:type="dcterms:W3CDTF">2023-08-27T14:50:00Z</dcterms:created>
  <dcterms:modified xsi:type="dcterms:W3CDTF">2023-09-17T11:42:00Z</dcterms:modified>
</cp:coreProperties>
</file>