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0866" w14:textId="1997743C" w:rsidR="006C6131" w:rsidRDefault="006C6131">
      <w:pPr>
        <w:spacing w:after="0"/>
        <w:ind w:left="-1440" w:right="7125"/>
      </w:pPr>
    </w:p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8107"/>
      </w:tblGrid>
      <w:tr w:rsidR="006C6131" w14:paraId="66F772C4" w14:textId="77777777" w:rsidTr="00BA10F9">
        <w:trPr>
          <w:trHeight w:val="660"/>
        </w:trPr>
        <w:tc>
          <w:tcPr>
            <w:tcW w:w="2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E940" w14:textId="77777777" w:rsidR="006C6131" w:rsidRDefault="00BA10F9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3F17E407" wp14:editId="1293C360">
                  <wp:extent cx="1162050" cy="1585368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5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81EEE" w14:textId="596ED7CE" w:rsidR="006C6131" w:rsidRDefault="00BA10F9" w:rsidP="00FE1908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Curso: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Informática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Turma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BD1FFB">
              <w:rPr>
                <w:rFonts w:ascii="Times New Roman" w:eastAsia="Times New Roman" w:hAnsi="Times New Roman" w:cs="Times New Roman"/>
                <w:sz w:val="24"/>
              </w:rPr>
              <w:t>202 Info</w:t>
            </w:r>
          </w:p>
        </w:tc>
      </w:tr>
      <w:tr w:rsidR="006C6131" w14:paraId="5234DE04" w14:textId="77777777" w:rsidTr="00BA10F9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FAAF08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999FA" w14:textId="77777777" w:rsidR="006C6131" w:rsidRDefault="00BA10F9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Disciplina: </w:t>
            </w:r>
            <w:r>
              <w:rPr>
                <w:rFonts w:ascii="Times New Roman" w:eastAsia="Times New Roman" w:hAnsi="Times New Roman" w:cs="Times New Roman"/>
                <w:sz w:val="24"/>
              </w:rPr>
              <w:t>Desenvolvimento de Projeto</w:t>
            </w:r>
          </w:p>
        </w:tc>
      </w:tr>
      <w:tr w:rsidR="006C6131" w14:paraId="2A84CB38" w14:textId="77777777" w:rsidTr="00BA10F9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362342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372B8" w14:textId="77777777" w:rsidR="006C6131" w:rsidRDefault="00BA10F9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Professor(a): </w:t>
            </w:r>
            <w:r>
              <w:rPr>
                <w:rFonts w:ascii="Times New Roman" w:eastAsia="Times New Roman" w:hAnsi="Times New Roman" w:cs="Times New Roman"/>
                <w:sz w:val="24"/>
              </w:rPr>
              <w:t>Adriano Pizzini</w:t>
            </w:r>
          </w:p>
        </w:tc>
      </w:tr>
      <w:tr w:rsidR="006C6131" w14:paraId="6867452F" w14:textId="77777777" w:rsidTr="00BA10F9">
        <w:trPr>
          <w:trHeight w:val="1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FD08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0600" w14:textId="77777777" w:rsidR="006C6131" w:rsidRDefault="00BA10F9">
            <w:pPr>
              <w:spacing w:after="2" w:line="277" w:lineRule="auto"/>
              <w:ind w:left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Integrantes: </w:t>
            </w:r>
          </w:p>
          <w:p w14:paraId="018D34CE" w14:textId="77777777" w:rsidR="006C6131" w:rsidRP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Lucas Gabriel Becker</w:t>
            </w:r>
          </w:p>
          <w:p w14:paraId="6C5655AB" w14:textId="77777777" w:rsidR="00BD1FFB" w:rsidRP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Douglas Djorkaeff Silva Peixoto</w:t>
            </w:r>
          </w:p>
          <w:p w14:paraId="716A33DB" w14:textId="77777777" w:rsid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Caike Warmeling</w:t>
            </w:r>
          </w:p>
          <w:p w14:paraId="201F35FF" w14:textId="42CCD0DF" w:rsidR="00BD1FFB" w:rsidRDefault="00BD1FFB" w:rsidP="00FE1908">
            <w:pPr>
              <w:spacing w:after="0"/>
              <w:ind w:left="0"/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Natanael Sousa Alves</w:t>
            </w:r>
          </w:p>
        </w:tc>
      </w:tr>
    </w:tbl>
    <w:p w14:paraId="5CD61C33" w14:textId="77777777" w:rsidR="00FE1908" w:rsidRDefault="00FE1908" w:rsidP="00FE1908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FE1908" w14:paraId="5A83C1BA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4C199" w14:textId="77777777" w:rsidR="00FE1908" w:rsidRDefault="00FE1908" w:rsidP="00FE1908">
            <w:pPr>
              <w:spacing w:after="0"/>
              <w:ind w:left="0" w:right="73"/>
              <w:jc w:val="center"/>
            </w:pPr>
            <w:r>
              <w:rPr>
                <w:b/>
              </w:rPr>
              <w:t>1 - TEMA DETALHADO</w:t>
            </w:r>
          </w:p>
        </w:tc>
      </w:tr>
      <w:tr w:rsidR="00FE1908" w:rsidRPr="00520959" w14:paraId="5E411E4B" w14:textId="77777777" w:rsidTr="00BA10F9">
        <w:trPr>
          <w:trHeight w:val="1814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F0CA" w14:textId="70708169" w:rsidR="00FE1908" w:rsidRPr="00520959" w:rsidRDefault="00BD1FFB" w:rsidP="00BA10F9">
            <w:pPr>
              <w:spacing w:after="0"/>
              <w:ind w:left="0"/>
            </w:pPr>
            <w:r w:rsidRPr="00520959">
              <w:t xml:space="preserve">O nosso projeto se trata de um site para sistema </w:t>
            </w:r>
            <w:r w:rsidR="002216EC">
              <w:t>de vendas</w:t>
            </w:r>
            <w:r w:rsidRPr="00520959">
              <w:t>. Em outras palavras, seria um site que empresas utilizariam para contabilizar seu estoque, preço de compra, preço de venda, clientes, e histórico de vendas (</w:t>
            </w:r>
            <w:r w:rsidR="002216EC">
              <w:t>Histórico de venda será um trabalho ocioso, que será feito se houver tempo</w:t>
            </w:r>
            <w:r w:rsidRPr="00520959">
              <w:t xml:space="preserve">). Basicamente, uma ferramenta de gerenciamento </w:t>
            </w:r>
            <w:r w:rsidR="002216EC">
              <w:t>de vendas</w:t>
            </w:r>
            <w:r w:rsidRPr="00520959">
              <w:t xml:space="preserve"> de uma empresa no setor comercial.</w:t>
            </w:r>
          </w:p>
        </w:tc>
      </w:tr>
    </w:tbl>
    <w:p w14:paraId="033403D5" w14:textId="77777777" w:rsidR="00FE1908" w:rsidRDefault="00FE1908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BA10F9" w14:paraId="41AABB4F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BB05" w14:textId="77777777" w:rsidR="00BA10F9" w:rsidRDefault="00BA10F9" w:rsidP="00BA10F9">
            <w:pPr>
              <w:spacing w:after="0"/>
              <w:ind w:left="0" w:right="73"/>
              <w:jc w:val="center"/>
            </w:pPr>
            <w:r>
              <w:rPr>
                <w:b/>
              </w:rPr>
              <w:t>2 – FLUXO DE NAVEGAÇÃO (SOMENTE PARA SITES)</w:t>
            </w:r>
          </w:p>
        </w:tc>
      </w:tr>
      <w:tr w:rsidR="00BA10F9" w14:paraId="3E57F72A" w14:textId="77777777" w:rsidTr="00D63D0C">
        <w:trPr>
          <w:trHeight w:val="1814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35A4" w14:textId="77777777" w:rsidR="00520959" w:rsidRDefault="00520959" w:rsidP="00BA10F9">
            <w:pPr>
              <w:spacing w:after="0"/>
              <w:ind w:left="0"/>
            </w:pPr>
          </w:p>
          <w:p w14:paraId="7BBC688D" w14:textId="3AAEB143" w:rsidR="00520959" w:rsidRDefault="00423E9F" w:rsidP="00BA10F9">
            <w:pPr>
              <w:spacing w:after="0"/>
              <w:ind w:left="0"/>
            </w:pPr>
            <w:r>
              <w:rPr>
                <w:noProof/>
              </w:rPr>
              <w:drawing>
                <wp:inline distT="0" distB="0" distL="0" distR="0" wp14:anchorId="30D7952E" wp14:editId="394F8504">
                  <wp:extent cx="5737860" cy="2887980"/>
                  <wp:effectExtent l="0" t="0" r="0" b="7620"/>
                  <wp:docPr id="16883166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DC3F6" w14:textId="77777777" w:rsidR="00781A99" w:rsidRDefault="00781A99" w:rsidP="00BA10F9">
            <w:pPr>
              <w:spacing w:after="0"/>
              <w:ind w:left="0"/>
            </w:pPr>
          </w:p>
          <w:p w14:paraId="4DE0A648" w14:textId="6C325DB9" w:rsidR="00520959" w:rsidRPr="00520959" w:rsidRDefault="00520959" w:rsidP="00BA10F9">
            <w:pPr>
              <w:spacing w:after="0"/>
              <w:ind w:left="0"/>
            </w:pPr>
            <w:r>
              <w:t>No momento, nós só sabemos o básico das abas que terá no nosso projeto, assim como está no planejamento. Será visto somente em maio todas as abas necessárias, e então atualizado o diagrama.</w:t>
            </w:r>
          </w:p>
        </w:tc>
      </w:tr>
    </w:tbl>
    <w:p w14:paraId="4FB1EC62" w14:textId="21D20B37" w:rsidR="00BA10F9" w:rsidRDefault="00BA10F9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FE1908" w14:paraId="0FB2CB93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65B8B" w14:textId="77777777" w:rsidR="00FE1908" w:rsidRDefault="00FE1908" w:rsidP="00D63D0C">
            <w:pPr>
              <w:spacing w:after="0"/>
              <w:ind w:left="0"/>
              <w:jc w:val="center"/>
            </w:pPr>
            <w:r>
              <w:rPr>
                <w:b/>
              </w:rPr>
              <w:lastRenderedPageBreak/>
              <w:t>3 - TRABALHOS CORRELATOS</w:t>
            </w:r>
          </w:p>
        </w:tc>
      </w:tr>
      <w:tr w:rsidR="00FE1908" w14:paraId="68632A7E" w14:textId="77777777" w:rsidTr="00FE1908">
        <w:trPr>
          <w:trHeight w:val="48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856A" w14:textId="09A3B5A1" w:rsidR="00FE1908" w:rsidRDefault="00FE1908" w:rsidP="00FE1908">
            <w:pPr>
              <w:spacing w:after="0"/>
              <w:ind w:left="0"/>
            </w:pPr>
            <w:r>
              <w:t xml:space="preserve">3.1. </w:t>
            </w:r>
            <w:r w:rsidR="00A336D2">
              <w:t>Maxi Sistemas</w:t>
            </w:r>
          </w:p>
        </w:tc>
      </w:tr>
      <w:tr w:rsidR="00FE1908" w14:paraId="2FDAA439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20EB2" w14:textId="437EB768" w:rsidR="00FE1908" w:rsidRDefault="00FE1908" w:rsidP="00FE1908">
            <w:pPr>
              <w:spacing w:after="0"/>
              <w:ind w:left="0"/>
            </w:pPr>
            <w:r>
              <w:t>3.2.</w:t>
            </w:r>
            <w:r w:rsidR="00A336D2">
              <w:t xml:space="preserve"> ION Vendas</w:t>
            </w:r>
          </w:p>
        </w:tc>
      </w:tr>
      <w:tr w:rsidR="00FE1908" w14:paraId="759845E5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AE536" w14:textId="77777777" w:rsidR="00FE1908" w:rsidRDefault="00FE1908" w:rsidP="00FE1908">
            <w:pPr>
              <w:spacing w:after="0"/>
              <w:ind w:left="0"/>
            </w:pPr>
            <w:r>
              <w:t>3.3.</w:t>
            </w:r>
          </w:p>
        </w:tc>
      </w:tr>
      <w:tr w:rsidR="00FE1908" w14:paraId="3A1CA219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E5701" w14:textId="77777777" w:rsidR="00FE1908" w:rsidRDefault="00FE1908" w:rsidP="00FE1908">
            <w:pPr>
              <w:spacing w:after="0"/>
              <w:ind w:left="0"/>
            </w:pPr>
            <w:r>
              <w:t>3.4.</w:t>
            </w:r>
          </w:p>
        </w:tc>
      </w:tr>
    </w:tbl>
    <w:p w14:paraId="77835FBD" w14:textId="77777777" w:rsidR="00FE1908" w:rsidRDefault="00FE1908"/>
    <w:tbl>
      <w:tblPr>
        <w:tblStyle w:val="TableGrid"/>
        <w:tblW w:w="10207" w:type="dxa"/>
        <w:tblInd w:w="-71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6C6131" w14:paraId="4B8C204F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CBA84" w14:textId="77777777" w:rsidR="006C6131" w:rsidRDefault="00BA10F9">
            <w:pPr>
              <w:spacing w:after="0"/>
              <w:ind w:left="0"/>
              <w:jc w:val="center"/>
            </w:pPr>
            <w:r>
              <w:rPr>
                <w:b/>
              </w:rPr>
              <w:t>4 - TECNOLOGIA</w:t>
            </w:r>
            <w:r w:rsidR="00FE1908">
              <w:rPr>
                <w:b/>
              </w:rPr>
              <w:t>S</w:t>
            </w:r>
            <w:r>
              <w:rPr>
                <w:b/>
              </w:rPr>
              <w:t xml:space="preserve"> ADOTADA</w:t>
            </w:r>
            <w:r w:rsidR="00FE1908">
              <w:rPr>
                <w:b/>
              </w:rPr>
              <w:t>S</w:t>
            </w:r>
          </w:p>
        </w:tc>
      </w:tr>
      <w:tr w:rsidR="006C6131" w14:paraId="45178AB0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19B41" w14:textId="77777777" w:rsidR="00BD1FFB" w:rsidRDefault="00FE1908" w:rsidP="00FE1908">
            <w:pPr>
              <w:spacing w:after="0"/>
              <w:ind w:left="0"/>
            </w:pPr>
            <w:r>
              <w:t>4.1.</w:t>
            </w:r>
          </w:p>
          <w:p w14:paraId="6F36A041" w14:textId="77777777" w:rsidR="00BD1FFB" w:rsidRDefault="00BD1FFB" w:rsidP="00FE1908">
            <w:pPr>
              <w:spacing w:after="0"/>
              <w:ind w:left="0"/>
            </w:pPr>
            <w:r>
              <w:t>Front End:</w:t>
            </w:r>
          </w:p>
          <w:p w14:paraId="59C0660B" w14:textId="0C2A8DA1" w:rsidR="00BD1FFB" w:rsidRDefault="00BD1FFB" w:rsidP="00FE1908">
            <w:pPr>
              <w:spacing w:after="0"/>
              <w:ind w:left="0"/>
            </w:pPr>
            <w:r>
              <w:t>JavaScript</w:t>
            </w:r>
          </w:p>
        </w:tc>
      </w:tr>
      <w:tr w:rsidR="006C6131" w:rsidRPr="003B3689" w14:paraId="6226887D" w14:textId="77777777" w:rsidTr="00BA10F9">
        <w:trPr>
          <w:trHeight w:val="52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7E79E" w14:textId="77777777" w:rsidR="006C6131" w:rsidRDefault="00FE1908" w:rsidP="00FE1908">
            <w:pPr>
              <w:spacing w:after="0"/>
              <w:ind w:left="0"/>
            </w:pPr>
            <w:r>
              <w:t>4.2.</w:t>
            </w:r>
          </w:p>
          <w:p w14:paraId="07D77D90" w14:textId="77777777" w:rsidR="00BD1FFB" w:rsidRDefault="00BD1FFB" w:rsidP="00FE1908">
            <w:pPr>
              <w:spacing w:after="0"/>
              <w:ind w:left="0"/>
            </w:pPr>
            <w:r>
              <w:t>Conexão Front-Back:</w:t>
            </w:r>
          </w:p>
          <w:p w14:paraId="333061D9" w14:textId="72FE95BC" w:rsidR="00BD1FFB" w:rsidRDefault="00BD1FFB" w:rsidP="00FE1908">
            <w:pPr>
              <w:spacing w:after="0"/>
              <w:ind w:left="0"/>
            </w:pPr>
            <w:r>
              <w:t>HTTP</w:t>
            </w:r>
          </w:p>
        </w:tc>
      </w:tr>
      <w:tr w:rsidR="006C6131" w14:paraId="21FCDEEA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3AD9B" w14:textId="77777777" w:rsidR="006C6131" w:rsidRDefault="00FE1908" w:rsidP="00FE1908">
            <w:pPr>
              <w:spacing w:after="0"/>
              <w:ind w:left="0"/>
            </w:pPr>
            <w:r>
              <w:t>4.3.</w:t>
            </w:r>
          </w:p>
          <w:p w14:paraId="02CB4D08" w14:textId="77777777" w:rsidR="00BD1FFB" w:rsidRDefault="00BD1FFB" w:rsidP="00FE1908">
            <w:pPr>
              <w:spacing w:after="0"/>
              <w:ind w:left="0"/>
            </w:pPr>
            <w:r>
              <w:t>Back End:</w:t>
            </w:r>
          </w:p>
          <w:p w14:paraId="7B4F0843" w14:textId="2059CA90" w:rsidR="00BD1FFB" w:rsidRDefault="00BD1FFB" w:rsidP="00FE1908">
            <w:pPr>
              <w:spacing w:after="0"/>
              <w:ind w:left="0"/>
            </w:pPr>
            <w:r>
              <w:t>Node.js</w:t>
            </w:r>
          </w:p>
        </w:tc>
      </w:tr>
      <w:tr w:rsidR="006C6131" w14:paraId="15271B88" w14:textId="77777777" w:rsidTr="00BA10F9">
        <w:trPr>
          <w:trHeight w:val="52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E8026" w14:textId="77777777" w:rsidR="006C6131" w:rsidRDefault="00FE1908" w:rsidP="00FE1908">
            <w:pPr>
              <w:spacing w:after="0"/>
              <w:ind w:left="0"/>
            </w:pPr>
            <w:r>
              <w:t>4.4.</w:t>
            </w:r>
          </w:p>
          <w:p w14:paraId="3FEF7EBA" w14:textId="77777777" w:rsidR="00BD1FFB" w:rsidRDefault="003B3689" w:rsidP="00FE1908">
            <w:pPr>
              <w:spacing w:after="0"/>
              <w:ind w:left="0"/>
            </w:pPr>
            <w:r>
              <w:t>Conexão Back-Db:</w:t>
            </w:r>
          </w:p>
          <w:p w14:paraId="7D00721F" w14:textId="66FC4FDF" w:rsidR="003B3689" w:rsidRDefault="003B3689" w:rsidP="00FE1908">
            <w:pPr>
              <w:spacing w:after="0"/>
              <w:ind w:left="0"/>
            </w:pPr>
            <w:r>
              <w:t>Via Express</w:t>
            </w:r>
          </w:p>
        </w:tc>
      </w:tr>
      <w:tr w:rsidR="006C6131" w14:paraId="7EFC24B3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CA6CB" w14:textId="77777777" w:rsidR="006C6131" w:rsidRDefault="00FE1908" w:rsidP="00FE1908">
            <w:pPr>
              <w:spacing w:after="0"/>
              <w:ind w:left="0"/>
            </w:pPr>
            <w:r>
              <w:t>4.5.</w:t>
            </w:r>
          </w:p>
          <w:p w14:paraId="0F13D687" w14:textId="77777777" w:rsidR="003B3689" w:rsidRDefault="003B3689" w:rsidP="00FE1908">
            <w:pPr>
              <w:spacing w:after="0"/>
              <w:ind w:left="0"/>
            </w:pPr>
            <w:r>
              <w:t>Banco de Dados:</w:t>
            </w:r>
          </w:p>
          <w:p w14:paraId="1857E515" w14:textId="3B25943E" w:rsidR="003B3689" w:rsidRDefault="003B3689" w:rsidP="00FE1908">
            <w:pPr>
              <w:spacing w:after="0"/>
              <w:ind w:left="0"/>
            </w:pPr>
            <w:proofErr w:type="spellStart"/>
            <w:r>
              <w:t>SQLite</w:t>
            </w:r>
            <w:proofErr w:type="spellEnd"/>
            <w:r w:rsidR="0035284D">
              <w:t xml:space="preserve"> 3</w:t>
            </w:r>
          </w:p>
        </w:tc>
      </w:tr>
    </w:tbl>
    <w:p w14:paraId="2A18F192" w14:textId="77777777" w:rsidR="00BA10F9" w:rsidRDefault="00BA10F9" w:rsidP="00BA10F9"/>
    <w:tbl>
      <w:tblPr>
        <w:tblStyle w:val="TableGrid"/>
        <w:tblW w:w="10286" w:type="dxa"/>
        <w:tblInd w:w="-71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86"/>
      </w:tblGrid>
      <w:tr w:rsidR="00BA10F9" w14:paraId="64159DFA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84256" w14:textId="77777777" w:rsidR="00BA10F9" w:rsidRDefault="00BA10F9" w:rsidP="00D63D0C">
            <w:pPr>
              <w:spacing w:after="0"/>
              <w:ind w:left="0" w:right="110"/>
              <w:jc w:val="center"/>
            </w:pPr>
            <w:r>
              <w:rPr>
                <w:b/>
              </w:rPr>
              <w:t>5 - DIVISÃO DO TRABALHO</w:t>
            </w:r>
          </w:p>
        </w:tc>
      </w:tr>
      <w:tr w:rsidR="00BA10F9" w14:paraId="26923BFE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9826E" w14:textId="77777777" w:rsidR="003B3689" w:rsidRDefault="00BA10F9" w:rsidP="003B3689">
            <w:pPr>
              <w:spacing w:after="0"/>
              <w:ind w:left="15"/>
            </w:pPr>
            <w:r>
              <w:t>5.1.</w:t>
            </w:r>
          </w:p>
          <w:p w14:paraId="55B71D1A" w14:textId="77777777" w:rsidR="003B3689" w:rsidRDefault="003B3689" w:rsidP="003B3689">
            <w:pPr>
              <w:spacing w:after="0"/>
              <w:ind w:left="15"/>
            </w:pPr>
            <w:r>
              <w:t>Lucas Gabriel Becker:</w:t>
            </w:r>
          </w:p>
          <w:p w14:paraId="2C5A7DA0" w14:textId="5C36E085" w:rsidR="003B3689" w:rsidRDefault="003B3689" w:rsidP="003B3689">
            <w:pPr>
              <w:spacing w:after="0"/>
              <w:ind w:left="15"/>
            </w:pPr>
            <w:r>
              <w:t>Back-End e Banco de Dados</w:t>
            </w:r>
          </w:p>
        </w:tc>
      </w:tr>
      <w:tr w:rsidR="00BA10F9" w14:paraId="4B5E653A" w14:textId="77777777" w:rsidTr="00D63D0C">
        <w:trPr>
          <w:trHeight w:val="48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AA3F4" w14:textId="77777777" w:rsidR="00BA10F9" w:rsidRDefault="00BA10F9" w:rsidP="00BA10F9">
            <w:pPr>
              <w:spacing w:after="0"/>
              <w:ind w:left="15"/>
            </w:pPr>
            <w:r>
              <w:t>5.2.</w:t>
            </w:r>
          </w:p>
          <w:p w14:paraId="36C6B28C" w14:textId="77777777" w:rsidR="003B3689" w:rsidRDefault="003B3689" w:rsidP="00BA10F9">
            <w:pPr>
              <w:spacing w:after="0"/>
              <w:ind w:left="15"/>
            </w:pPr>
            <w:r>
              <w:t>Caike Warmeling:</w:t>
            </w:r>
          </w:p>
          <w:p w14:paraId="53144315" w14:textId="3B5FB113" w:rsidR="003B3689" w:rsidRDefault="003B3689" w:rsidP="00BA10F9">
            <w:pPr>
              <w:spacing w:after="0"/>
              <w:ind w:left="15"/>
            </w:pPr>
            <w:r>
              <w:t>Back-End e Banco de Dados</w:t>
            </w:r>
          </w:p>
        </w:tc>
      </w:tr>
      <w:tr w:rsidR="00BA10F9" w14:paraId="6074858D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4E251" w14:textId="77777777" w:rsidR="00BA10F9" w:rsidRDefault="00BA10F9" w:rsidP="00D63D0C">
            <w:pPr>
              <w:spacing w:after="0"/>
              <w:ind w:left="0"/>
            </w:pPr>
            <w:r>
              <w:t>5.3.</w:t>
            </w:r>
          </w:p>
          <w:p w14:paraId="44E2F84A" w14:textId="77777777" w:rsidR="003B3689" w:rsidRDefault="003B3689" w:rsidP="00D63D0C">
            <w:pPr>
              <w:spacing w:after="0"/>
              <w:ind w:left="0"/>
            </w:pPr>
            <w:r>
              <w:t>Douglas Djorkaeff Silva Peixoto:</w:t>
            </w:r>
          </w:p>
          <w:p w14:paraId="7F5E51C9" w14:textId="5004DCD9" w:rsidR="003B3689" w:rsidRDefault="003B3689" w:rsidP="00D63D0C">
            <w:pPr>
              <w:spacing w:after="0"/>
              <w:ind w:left="0"/>
            </w:pPr>
            <w:r>
              <w:t>Front-End</w:t>
            </w:r>
          </w:p>
        </w:tc>
      </w:tr>
      <w:tr w:rsidR="00BA10F9" w14:paraId="01EEAA1B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4A986" w14:textId="77777777" w:rsidR="00BA10F9" w:rsidRDefault="00BA10F9" w:rsidP="00D63D0C">
            <w:pPr>
              <w:spacing w:after="0"/>
              <w:ind w:left="0"/>
            </w:pPr>
            <w:r>
              <w:t>5.4.</w:t>
            </w:r>
          </w:p>
          <w:p w14:paraId="067FCE1F" w14:textId="77777777" w:rsidR="003B3689" w:rsidRDefault="003B3689" w:rsidP="00D63D0C">
            <w:pPr>
              <w:spacing w:after="0"/>
              <w:ind w:left="0"/>
            </w:pPr>
            <w:r>
              <w:t>Natanael Sousa Alves:</w:t>
            </w:r>
          </w:p>
          <w:p w14:paraId="71346409" w14:textId="48A17B3B" w:rsidR="003B3689" w:rsidRDefault="003B3689" w:rsidP="00D63D0C">
            <w:pPr>
              <w:spacing w:after="0"/>
              <w:ind w:left="0"/>
            </w:pPr>
            <w:r>
              <w:t>Front-End</w:t>
            </w:r>
          </w:p>
        </w:tc>
      </w:tr>
    </w:tbl>
    <w:p w14:paraId="3C007299" w14:textId="77777777" w:rsidR="00BA10F9" w:rsidRDefault="00BA10F9" w:rsidP="00BA10F9"/>
    <w:tbl>
      <w:tblPr>
        <w:tblStyle w:val="TableGrid"/>
        <w:tblW w:w="10286" w:type="dxa"/>
        <w:tblInd w:w="-719" w:type="dxa"/>
        <w:tblCellMar>
          <w:top w:w="171" w:type="dxa"/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650"/>
        <w:gridCol w:w="3636"/>
      </w:tblGrid>
      <w:tr w:rsidR="00FE1908" w:rsidRPr="00FE1908" w14:paraId="463AF8A0" w14:textId="77777777" w:rsidTr="00D63D0C">
        <w:trPr>
          <w:trHeight w:val="500"/>
        </w:trPr>
        <w:tc>
          <w:tcPr>
            <w:tcW w:w="10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9388A" w14:textId="77777777" w:rsidR="00FE1908" w:rsidRPr="00FE1908" w:rsidRDefault="00FE1908" w:rsidP="00D63D0C">
            <w:pPr>
              <w:spacing w:after="0"/>
              <w:ind w:left="0" w:right="105"/>
              <w:jc w:val="center"/>
              <w:rPr>
                <w:color w:val="auto"/>
              </w:rPr>
            </w:pPr>
            <w:r w:rsidRPr="00FE1908">
              <w:rPr>
                <w:b/>
                <w:color w:val="auto"/>
              </w:rPr>
              <w:t>6 - CRONOGRAMA</w:t>
            </w:r>
          </w:p>
        </w:tc>
      </w:tr>
      <w:tr w:rsidR="00FE1908" w:rsidRPr="00BA10F9" w14:paraId="7ED72061" w14:textId="77777777" w:rsidTr="00BA10F9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DA94" w14:textId="77777777" w:rsidR="00FE1908" w:rsidRPr="00BA10F9" w:rsidRDefault="00FE1908" w:rsidP="00FE1908">
            <w:pPr>
              <w:spacing w:after="0"/>
              <w:ind w:left="-78" w:right="105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Mês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5268" w14:textId="77777777" w:rsidR="00FE1908" w:rsidRPr="00BA10F9" w:rsidRDefault="00FE1908" w:rsidP="00D63D0C">
            <w:pPr>
              <w:spacing w:after="160"/>
              <w:ind w:left="0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Atividades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362D" w14:textId="77777777" w:rsidR="00FE1908" w:rsidRPr="00BA10F9" w:rsidRDefault="00FE1908" w:rsidP="00D63D0C">
            <w:pPr>
              <w:spacing w:after="160"/>
              <w:ind w:left="0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Situação (</w:t>
            </w:r>
            <w:r w:rsidR="00BA10F9" w:rsidRPr="00BA10F9">
              <w:rPr>
                <w:b/>
                <w:color w:val="auto"/>
              </w:rPr>
              <w:t>planejada/em andamento/atrasada/concluída)</w:t>
            </w:r>
          </w:p>
        </w:tc>
      </w:tr>
      <w:tr w:rsidR="00FE1908" w:rsidRPr="00FE1908" w14:paraId="08467567" w14:textId="77777777" w:rsidTr="00BA10F9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26BF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lastRenderedPageBreak/>
              <w:t>Fevereiro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2A74" w14:textId="2B9E5BF8" w:rsidR="00FE1908" w:rsidRPr="00FE1908" w:rsidRDefault="00C86A81" w:rsidP="00D63D0C">
            <w:pPr>
              <w:spacing w:after="160"/>
              <w:ind w:left="0"/>
              <w:rPr>
                <w:color w:val="auto"/>
              </w:rPr>
            </w:pPr>
            <w:r>
              <w:rPr>
                <w:color w:val="auto"/>
              </w:rPr>
              <w:t>Organização de ideias, Brainstorm e decisão de tema.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7F68" w14:textId="0C066A10" w:rsidR="00FE1908" w:rsidRPr="00FE1908" w:rsidRDefault="00A336D2" w:rsidP="00D63D0C">
            <w:pPr>
              <w:spacing w:after="160"/>
              <w:ind w:left="0"/>
              <w:rPr>
                <w:color w:val="auto"/>
              </w:rPr>
            </w:pPr>
            <w:r>
              <w:rPr>
                <w:color w:val="auto"/>
              </w:rPr>
              <w:t>concluída</w:t>
            </w:r>
          </w:p>
        </w:tc>
      </w:tr>
      <w:tr w:rsidR="00FE1908" w:rsidRPr="00FE1908" w14:paraId="3947E1C0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A1E0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Março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BD5A" w14:textId="5596843D" w:rsidR="00FE1908" w:rsidRPr="00FE1908" w:rsidRDefault="00967C27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Início</w:t>
            </w:r>
            <w:r w:rsidR="00C86A81">
              <w:rPr>
                <w:color w:val="auto"/>
              </w:rPr>
              <w:t xml:space="preserve"> de produção, escolha de tecnologias. Conexão entre Front-Back-Db.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21A0" w14:textId="3F0D5B30" w:rsidR="00FE1908" w:rsidRPr="00FE1908" w:rsidRDefault="00A336D2" w:rsidP="00A336D2">
            <w:pPr>
              <w:tabs>
                <w:tab w:val="left" w:pos="48"/>
              </w:tabs>
              <w:spacing w:after="0"/>
              <w:ind w:left="-1570" w:right="105"/>
              <w:rPr>
                <w:color w:val="auto"/>
              </w:rPr>
            </w:pPr>
            <w:r>
              <w:rPr>
                <w:color w:val="auto"/>
              </w:rPr>
              <w:tab/>
              <w:t>concluído</w:t>
            </w:r>
          </w:p>
        </w:tc>
      </w:tr>
      <w:tr w:rsidR="00FE1908" w:rsidRPr="00FE1908" w14:paraId="5825BC01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4870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Abril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A152" w14:textId="42E01DFF" w:rsidR="00FE1908" w:rsidRPr="00FE1908" w:rsidRDefault="00C86A81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Estudar as linguagens que serão usadas mais profundamente (Node.js</w:t>
            </w:r>
            <w:r w:rsidR="0035284D">
              <w:rPr>
                <w:color w:val="auto"/>
              </w:rPr>
              <w:t xml:space="preserve"> </w:t>
            </w:r>
            <w:r>
              <w:rPr>
                <w:color w:val="auto"/>
              </w:rPr>
              <w:t>[Express Library], HTML, CSS, JavaScript, SQLite3).</w:t>
            </w:r>
            <w:r w:rsidR="00967C27">
              <w:rPr>
                <w:color w:val="auto"/>
              </w:rPr>
              <w:t xml:space="preserve"> Em greve.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75D8" w14:textId="104B1066" w:rsidR="00FE1908" w:rsidRPr="00FE1908" w:rsidRDefault="00462112" w:rsidP="003B3689">
            <w:pPr>
              <w:tabs>
                <w:tab w:val="left" w:pos="1320"/>
              </w:tabs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concluído</w:t>
            </w:r>
          </w:p>
        </w:tc>
      </w:tr>
      <w:tr w:rsidR="00462112" w:rsidRPr="00FE1908" w14:paraId="6CADAA7A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58B7" w14:textId="77777777" w:rsidR="00462112" w:rsidRPr="00FE1908" w:rsidRDefault="00462112" w:rsidP="00462112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Maio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42F7" w14:textId="026FCB0D" w:rsidR="00462112" w:rsidRPr="00FE1908" w:rsidRDefault="00462112" w:rsidP="00462112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Em Greve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D971" w14:textId="7249FE49" w:rsidR="00462112" w:rsidRPr="00FE1908" w:rsidRDefault="00462112" w:rsidP="00462112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concluído</w:t>
            </w:r>
          </w:p>
        </w:tc>
      </w:tr>
      <w:tr w:rsidR="00FE1908" w:rsidRPr="00782280" w14:paraId="0E390214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EFD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Junho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D223C" w14:textId="5589AF8A" w:rsidR="00FE1908" w:rsidRDefault="002216EC" w:rsidP="00462112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Decisões relativas ao front-</w:t>
            </w:r>
            <w:proofErr w:type="spellStart"/>
            <w:r>
              <w:rPr>
                <w:color w:val="auto"/>
              </w:rPr>
              <w:t>end</w:t>
            </w:r>
            <w:proofErr w:type="spellEnd"/>
            <w:r>
              <w:rPr>
                <w:color w:val="auto"/>
              </w:rPr>
              <w:t>, como paleta de cores e abas.</w:t>
            </w:r>
          </w:p>
          <w:p w14:paraId="770B3677" w14:textId="2F2BE51D" w:rsidR="00462112" w:rsidRPr="00FE1908" w:rsidRDefault="00462112" w:rsidP="00462112">
            <w:pPr>
              <w:spacing w:after="0"/>
              <w:ind w:left="-101" w:right="105"/>
              <w:rPr>
                <w:color w:val="auto"/>
              </w:rPr>
            </w:pP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5CE2" w14:textId="47F323F7" w:rsidR="00FE1908" w:rsidRPr="00FE1908" w:rsidRDefault="00462112" w:rsidP="003B3689">
            <w:pPr>
              <w:tabs>
                <w:tab w:val="right" w:pos="3196"/>
              </w:tabs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Em andamento</w:t>
            </w:r>
          </w:p>
        </w:tc>
      </w:tr>
      <w:tr w:rsidR="00FE1908" w:rsidRPr="00FE1908" w14:paraId="15145AAC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60AE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Julho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BB85" w14:textId="3C062A1F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 xml:space="preserve">Desenvolvimento do sistema de </w:t>
            </w:r>
            <w:r w:rsidR="00462112">
              <w:rPr>
                <w:color w:val="auto"/>
              </w:rPr>
              <w:t>login.</w:t>
            </w:r>
            <w:r>
              <w:rPr>
                <w:color w:val="auto"/>
              </w:rPr>
              <w:t xml:space="preserve"> Elaboração das abas do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49BA8" w14:textId="2063D81B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3495289F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2C6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Agosto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8D43" w14:textId="47F3E717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do sistema de lançamento de</w:t>
            </w:r>
            <w:r w:rsidR="00462112">
              <w:rPr>
                <w:color w:val="auto"/>
              </w:rPr>
              <w:t xml:space="preserve"> clientes.</w:t>
            </w:r>
            <w:r w:rsidR="002216EC">
              <w:rPr>
                <w:color w:val="auto"/>
              </w:rPr>
              <w:t xml:space="preserve"> Elaboração das abas respectivas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2A5D" w14:textId="40BF5E4D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A336D2" w14:paraId="556E6087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38E5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Setembro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A0EE" w14:textId="35E0186F" w:rsidR="00FE1908" w:rsidRPr="00FE1908" w:rsidRDefault="00462112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do sistema de lançamentos de produtos. Elaboração das respectivas abas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587FA" w14:textId="40E0EA9D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16C4D1A8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0BAA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Outubro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2C76" w14:textId="06D56AB1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</w:t>
            </w:r>
            <w:r w:rsidR="006F1354">
              <w:rPr>
                <w:color w:val="auto"/>
              </w:rPr>
              <w:t>o sistema de visualização de clientes e estoque. Elaboração das respectivas abas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6B16" w14:textId="51F5F441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4A205A91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E962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Novembro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515CA" w14:textId="5ED56192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Finalizações do Back-End.</w:t>
            </w:r>
            <w:r w:rsidR="006F1354">
              <w:rPr>
                <w:color w:val="auto"/>
              </w:rPr>
              <w:t xml:space="preserve"> (Revisões, correções de bugs, refazer códigos se necessário, implementações de códigos mal feitos, e etc.)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C145" w14:textId="60D1B8FB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753A6E76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591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Dezembro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B90B" w14:textId="77777777" w:rsid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Finalizações do Front-End</w:t>
            </w:r>
          </w:p>
          <w:p w14:paraId="5749E78D" w14:textId="28548A28" w:rsidR="006F1354" w:rsidRPr="00FE1908" w:rsidRDefault="006F1354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(Revisões, correções de bugs, refazer códigos se necessário, implementações de códigos mal feitos, e etc.)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F366" w14:textId="38316995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</w:tbl>
    <w:p w14:paraId="5DAC9FF9" w14:textId="77777777" w:rsidR="00FE1908" w:rsidRDefault="00FE1908"/>
    <w:tbl>
      <w:tblPr>
        <w:tblStyle w:val="TableGrid"/>
        <w:tblW w:w="10348" w:type="dxa"/>
        <w:tblInd w:w="-719" w:type="dxa"/>
        <w:tblCellMar>
          <w:left w:w="225" w:type="dxa"/>
          <w:right w:w="136" w:type="dxa"/>
        </w:tblCellMar>
        <w:tblLook w:val="04A0" w:firstRow="1" w:lastRow="0" w:firstColumn="1" w:lastColumn="0" w:noHBand="0" w:noVBand="1"/>
      </w:tblPr>
      <w:tblGrid>
        <w:gridCol w:w="10348"/>
      </w:tblGrid>
      <w:tr w:rsidR="00FE1908" w14:paraId="0FFD3151" w14:textId="77777777" w:rsidTr="00BA10F9">
        <w:trPr>
          <w:trHeight w:val="48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1FE15" w14:textId="77777777" w:rsidR="00FE1908" w:rsidRDefault="00FE1908" w:rsidP="00BA10F9">
            <w:pPr>
              <w:spacing w:after="0"/>
              <w:ind w:left="0" w:right="89"/>
              <w:jc w:val="center"/>
            </w:pPr>
            <w:r>
              <w:rPr>
                <w:b/>
              </w:rPr>
              <w:t>7 - REQ</w:t>
            </w:r>
            <w:r w:rsidR="00BA10F9">
              <w:rPr>
                <w:b/>
              </w:rPr>
              <w:t>UISITOS</w:t>
            </w:r>
          </w:p>
        </w:tc>
      </w:tr>
      <w:tr w:rsidR="00FE1908" w14:paraId="433B07B7" w14:textId="77777777" w:rsidTr="00BA10F9">
        <w:trPr>
          <w:trHeight w:val="212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9A10D" w14:textId="77D41D7C" w:rsidR="00FE1908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lastRenderedPageBreak/>
              <w:t>Sistema de Cadastro</w:t>
            </w:r>
          </w:p>
          <w:p w14:paraId="2C846B81" w14:textId="43D5B02A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Login</w:t>
            </w:r>
          </w:p>
          <w:p w14:paraId="6F1D1066" w14:textId="0C62C2BE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Cadastro de Clientes</w:t>
            </w:r>
          </w:p>
          <w:p w14:paraId="490AFF68" w14:textId="166A704C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Cadastro de Estoque</w:t>
            </w:r>
          </w:p>
          <w:p w14:paraId="45F5176A" w14:textId="1F530DB0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Visualização de Clientes</w:t>
            </w:r>
            <w:r w:rsidR="002216EC">
              <w:t xml:space="preserve"> e Estoque</w:t>
            </w:r>
          </w:p>
          <w:p w14:paraId="66902728" w14:textId="6B628FB0" w:rsidR="006F1354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Front-End respectivo aos sistemas citados.</w:t>
            </w:r>
          </w:p>
        </w:tc>
      </w:tr>
    </w:tbl>
    <w:p w14:paraId="4AA3DDAF" w14:textId="77777777" w:rsidR="00FE1908" w:rsidRDefault="00FE1908"/>
    <w:tbl>
      <w:tblPr>
        <w:tblStyle w:val="TableGrid"/>
        <w:tblW w:w="10348" w:type="dxa"/>
        <w:tblInd w:w="-719" w:type="dxa"/>
        <w:tblCellMar>
          <w:top w:w="161" w:type="dxa"/>
          <w:left w:w="245" w:type="dxa"/>
          <w:right w:w="115" w:type="dxa"/>
        </w:tblCellMar>
        <w:tblLook w:val="04A0" w:firstRow="1" w:lastRow="0" w:firstColumn="1" w:lastColumn="0" w:noHBand="0" w:noVBand="1"/>
      </w:tblPr>
      <w:tblGrid>
        <w:gridCol w:w="10348"/>
      </w:tblGrid>
      <w:tr w:rsidR="00FE1908" w14:paraId="3B8DB037" w14:textId="77777777" w:rsidTr="00BA10F9">
        <w:trPr>
          <w:trHeight w:val="50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5320" w14:textId="77777777" w:rsidR="00FE1908" w:rsidRDefault="00FE1908" w:rsidP="00D63D0C">
            <w:pPr>
              <w:spacing w:after="0"/>
              <w:ind w:left="0" w:right="135"/>
              <w:jc w:val="center"/>
            </w:pPr>
            <w:r>
              <w:rPr>
                <w:b/>
              </w:rPr>
              <w:t>8 - REFERÊNCIAS</w:t>
            </w:r>
          </w:p>
        </w:tc>
      </w:tr>
      <w:tr w:rsidR="00FE1908" w14:paraId="7BDEF2BC" w14:textId="77777777" w:rsidTr="00BA10F9">
        <w:trPr>
          <w:trHeight w:val="1072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13A8" w14:textId="73CFFAA6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281"/>
            </w:pPr>
            <w:hyperlink r:id="rId8" w:tgtFrame="_blank" w:tooltip="https://developer.mozilla.org/pt-BR/docs/Learn/Server-side/First_steps/Client-Server_overview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https://developer.mozilla.org/pt-BR/docs/Learn/Server-side/First_steps/Client-Server_overview</w:t>
              </w:r>
            </w:hyperlink>
          </w:p>
          <w:p w14:paraId="42350087" w14:textId="6ED1B693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9" w:line="278" w:lineRule="auto"/>
              <w:ind w:right="769"/>
            </w:pPr>
            <w:hyperlink r:id="rId9" w:tgtFrame="_blank" w:tooltip="https://developer.mozilla.org/pt-BR/docs/Learn/Server-side/Express_Nodejs/Introduction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https://developer.mozilla.org/pt-BR/docs/Learn/Server-side/Express_Nodejs/Introduction</w:t>
              </w:r>
            </w:hyperlink>
          </w:p>
          <w:p w14:paraId="0662157C" w14:textId="7EFCEC55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0"/>
              <w:ind w:right="36"/>
            </w:pPr>
            <w:hyperlink r:id="rId10" w:tgtFrame="_blank" w:tooltip="https://developer.mozilla.org/pt-BR/docs/Web/API/Fetch_API/Using_Fetch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https://developer.mozilla.org/pt-BR/docs/Web/API/Fetch_API/Using_Fetch</w:t>
              </w:r>
            </w:hyperlink>
          </w:p>
        </w:tc>
      </w:tr>
    </w:tbl>
    <w:p w14:paraId="33131B72" w14:textId="77777777" w:rsidR="00FE1908" w:rsidRDefault="00FE1908"/>
    <w:p w14:paraId="321DE56C" w14:textId="4433D8E1" w:rsidR="00A916B5" w:rsidRDefault="00A916B5" w:rsidP="00423E9F">
      <w:pPr>
        <w:ind w:left="0"/>
      </w:pPr>
    </w:p>
    <w:sectPr w:rsidR="00A916B5">
      <w:pgSz w:w="11920" w:h="16840"/>
      <w:pgMar w:top="14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3E8B"/>
    <w:multiLevelType w:val="hybridMultilevel"/>
    <w:tmpl w:val="135C3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1DE9"/>
    <w:multiLevelType w:val="hybridMultilevel"/>
    <w:tmpl w:val="4EBE2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E629B"/>
    <w:multiLevelType w:val="hybridMultilevel"/>
    <w:tmpl w:val="71287502"/>
    <w:lvl w:ilvl="0" w:tplc="669A9E46">
      <w:start w:val="1"/>
      <w:numFmt w:val="decimal"/>
      <w:lvlText w:val="%1-"/>
      <w:lvlJc w:val="left"/>
      <w:pPr>
        <w:ind w:left="3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30" w:hanging="360"/>
      </w:pPr>
    </w:lvl>
    <w:lvl w:ilvl="2" w:tplc="0416001B" w:tentative="1">
      <w:start w:val="1"/>
      <w:numFmt w:val="lowerRoman"/>
      <w:lvlText w:val="%3."/>
      <w:lvlJc w:val="right"/>
      <w:pPr>
        <w:ind w:left="1750" w:hanging="180"/>
      </w:pPr>
    </w:lvl>
    <w:lvl w:ilvl="3" w:tplc="0416000F" w:tentative="1">
      <w:start w:val="1"/>
      <w:numFmt w:val="decimal"/>
      <w:lvlText w:val="%4."/>
      <w:lvlJc w:val="left"/>
      <w:pPr>
        <w:ind w:left="2470" w:hanging="360"/>
      </w:pPr>
    </w:lvl>
    <w:lvl w:ilvl="4" w:tplc="04160019" w:tentative="1">
      <w:start w:val="1"/>
      <w:numFmt w:val="lowerLetter"/>
      <w:lvlText w:val="%5."/>
      <w:lvlJc w:val="left"/>
      <w:pPr>
        <w:ind w:left="3190" w:hanging="360"/>
      </w:pPr>
    </w:lvl>
    <w:lvl w:ilvl="5" w:tplc="0416001B" w:tentative="1">
      <w:start w:val="1"/>
      <w:numFmt w:val="lowerRoman"/>
      <w:lvlText w:val="%6."/>
      <w:lvlJc w:val="right"/>
      <w:pPr>
        <w:ind w:left="3910" w:hanging="180"/>
      </w:pPr>
    </w:lvl>
    <w:lvl w:ilvl="6" w:tplc="0416000F" w:tentative="1">
      <w:start w:val="1"/>
      <w:numFmt w:val="decimal"/>
      <w:lvlText w:val="%7."/>
      <w:lvlJc w:val="left"/>
      <w:pPr>
        <w:ind w:left="4630" w:hanging="360"/>
      </w:pPr>
    </w:lvl>
    <w:lvl w:ilvl="7" w:tplc="04160019" w:tentative="1">
      <w:start w:val="1"/>
      <w:numFmt w:val="lowerLetter"/>
      <w:lvlText w:val="%8."/>
      <w:lvlJc w:val="left"/>
      <w:pPr>
        <w:ind w:left="5350" w:hanging="360"/>
      </w:pPr>
    </w:lvl>
    <w:lvl w:ilvl="8" w:tplc="0416001B" w:tentative="1">
      <w:start w:val="1"/>
      <w:numFmt w:val="lowerRoman"/>
      <w:lvlText w:val="%9."/>
      <w:lvlJc w:val="right"/>
      <w:pPr>
        <w:ind w:left="6070" w:hanging="180"/>
      </w:pPr>
    </w:lvl>
  </w:abstractNum>
  <w:num w:numId="1" w16cid:durableId="1964343039">
    <w:abstractNumId w:val="0"/>
  </w:num>
  <w:num w:numId="2" w16cid:durableId="447747744">
    <w:abstractNumId w:val="1"/>
  </w:num>
  <w:num w:numId="3" w16cid:durableId="70074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31"/>
    <w:rsid w:val="000F7FEA"/>
    <w:rsid w:val="0014478B"/>
    <w:rsid w:val="002216EC"/>
    <w:rsid w:val="002E0EF1"/>
    <w:rsid w:val="00313F39"/>
    <w:rsid w:val="0035284D"/>
    <w:rsid w:val="003B3689"/>
    <w:rsid w:val="00423E9F"/>
    <w:rsid w:val="00462112"/>
    <w:rsid w:val="00520959"/>
    <w:rsid w:val="00557520"/>
    <w:rsid w:val="00594E1F"/>
    <w:rsid w:val="006C6131"/>
    <w:rsid w:val="006F1354"/>
    <w:rsid w:val="00781A99"/>
    <w:rsid w:val="00782280"/>
    <w:rsid w:val="00967C27"/>
    <w:rsid w:val="00A336D2"/>
    <w:rsid w:val="00A670FF"/>
    <w:rsid w:val="00A916B5"/>
    <w:rsid w:val="00BA10F9"/>
    <w:rsid w:val="00BD1FFB"/>
    <w:rsid w:val="00C86A81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D682"/>
  <w15:docId w15:val="{C01439B9-3159-4813-9AB4-96B147DD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/>
      <w:ind w:left="-5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E190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4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Learn/Server-side/First_steps/Client-Server_overvie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pt-BR/docs/Web/API/Fetch_API/Using_F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Learn/Server-side/Express_Nodejs/Introduc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457F-1A10-411F-A165-05FD0D1B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AV1 - Desenvolvimento de Projeto</vt:lpstr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AV1 - Desenvolvimento de Projeto</dc:title>
  <dc:subject/>
  <dc:creator>User</dc:creator>
  <cp:keywords/>
  <cp:lastModifiedBy>Lucas Gabriel Becker</cp:lastModifiedBy>
  <cp:revision>11</cp:revision>
  <dcterms:created xsi:type="dcterms:W3CDTF">2024-04-03T01:21:00Z</dcterms:created>
  <dcterms:modified xsi:type="dcterms:W3CDTF">2024-06-26T11:22:00Z</dcterms:modified>
</cp:coreProperties>
</file>