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4"/>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6"/>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6"/>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7"/>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0"/>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after="0" w:line="360" w:lineRule="auto"/>
        <w:ind/>
        <w:rPr/>
      </w:pPr>
      <w:r/>
      <w:r/>
    </w:p>
    <w:p>
      <w:pPr>
        <w:pStyle w:val="988"/>
        <w:pBdr/>
        <w:spacing w:line="360" w:lineRule="auto"/>
        <w:ind/>
        <w:rPr/>
      </w:pPr>
      <w:r>
        <w:rPr>
          <w:b/>
        </w:rPr>
        <w:br w:type="page" w:clear="all"/>
      </w:r>
      <w:r/>
    </w:p>
    <w:p>
      <w:pPr>
        <w:pStyle w:val="988"/>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7"/>
            <w:pBdr/>
            <w:spacing/>
            <w:ind/>
            <w:rPr/>
          </w:pPr>
          <w:r/>
          <w:r/>
        </w:p>
        <w:p>
          <w:pPr>
            <w:pStyle w:val="984"/>
            <w:pBdr/>
            <w:tabs>
              <w:tab w:val="left" w:leader="none" w:pos="567"/>
              <w:tab w:val="clear" w:leader="none" w:pos="9062"/>
              <w:tab w:val="right" w:leader="dot" w:pos="9071"/>
            </w:tabs>
            <w:spacing/>
            <w:ind/>
            <w:rPr>
              <w:b/>
              <w:bCs/>
            </w:rPr>
          </w:pPr>
          <w:r>
            <w:rPr>
              <w:b/>
              <w:bCs/>
            </w:rPr>
            <w:fldChar w:fldCharType="begin"/>
            <w:instrText xml:space="preserve">TOC \o "1-3" \h \t "Heading 1;1;Heading 2;2;Heading 3;3" </w:instrText>
          </w:r>
          <w:r>
            <w:rPr>
              <w:b/>
              <w:bCs/>
            </w:rPr>
            <w:fldChar w:fldCharType="separate"/>
          </w:r>
          <w:r>
            <w:rPr>
              <w:b/>
              <w:bCs/>
            </w:rPr>
          </w:r>
          <w:hyperlink w:tooltip="#_Toc239322493" w:anchor="_Toc239322493" w:history="1">
            <w:r>
              <w:rPr>
                <w:rFonts w:ascii="Arial" w:hAnsi="Arial" w:eastAsia="Arial" w:cs="Arial"/>
                <w:b/>
                <w:bCs/>
              </w:rPr>
              <w:t xml:space="preserve">1.</w:t>
            </w:r>
            <w:r>
              <w:rPr>
                <w:b/>
                <w:bCs/>
              </w:rPr>
              <w:tab/>
            </w:r>
            <w:r>
              <w:rPr>
                <w:rStyle w:val="967"/>
                <w:b/>
                <w:bCs/>
              </w:rPr>
            </w:r>
            <w:r>
              <w:rPr>
                <w:rStyle w:val="967"/>
                <w:b/>
                <w:bCs/>
              </w:rPr>
              <w:t xml:space="preserve">INTRODUÇÃO</w:t>
            </w:r>
            <w:r>
              <w:rPr>
                <w:rStyle w:val="967"/>
                <w:b/>
                <w:bCs/>
              </w:rPr>
            </w:r>
            <w:r>
              <w:rPr>
                <w:b w:val="0"/>
                <w:bCs w:val="0"/>
              </w:rPr>
              <w:tab/>
            </w:r>
            <w:r>
              <w:rPr>
                <w:b w:val="0"/>
                <w:bCs w:val="0"/>
              </w:rPr>
              <w:fldChar w:fldCharType="begin"/>
              <w:instrText xml:space="preserve">PAGEREF _Toc239322493 \h</w:instrText>
              <w:fldChar w:fldCharType="separate"/>
              <w:t xml:space="preserve">4</w:t>
              <w:fldChar w:fldCharType="end"/>
            </w:r>
          </w:hyperlink>
          <w:r>
            <w:rPr>
              <w:b w:val="0"/>
              <w:bCs w:val="0"/>
            </w:rPr>
          </w:r>
          <w:r>
            <w:rPr>
              <w:b/>
              <w:bCs/>
            </w:rPr>
          </w:r>
        </w:p>
        <w:p>
          <w:pPr>
            <w:pStyle w:val="969"/>
            <w:pBdr/>
            <w:tabs>
              <w:tab w:val="left" w:leader="none" w:pos="850"/>
              <w:tab w:val="left" w:leader="none" w:pos="1134"/>
              <w:tab w:val="right" w:leader="dot" w:pos="9071"/>
            </w:tabs>
            <w:spacing/>
            <w:ind/>
            <w:rPr>
              <w:b/>
            </w:rPr>
          </w:pPr>
          <w:hyperlink w:tooltip="#_Toc239322494" w:anchor="_Toc239322494" w:history="1">
            <w:r>
              <w:rPr>
                <w:rFonts w:ascii="Arial" w:hAnsi="Arial" w:eastAsia="Arial" w:cs="Arial"/>
                <w:b/>
                <w:bCs/>
              </w:rPr>
              <w:t xml:space="preserve">1.1.</w:t>
            </w:r>
            <w:r>
              <w:rPr>
                <w:b/>
                <w:bCs/>
              </w:rPr>
              <w:tab/>
            </w:r>
            <w:r>
              <w:rPr>
                <w:rStyle w:val="967"/>
                <w:b/>
                <w:bCs/>
              </w:rPr>
            </w:r>
            <w:r>
              <w:rPr>
                <w:rStyle w:val="967"/>
                <w:b/>
                <w:bCs/>
              </w:rPr>
              <w:t xml:space="preserve">Problema</w:t>
            </w:r>
            <w:r>
              <w:rPr>
                <w:rStyle w:val="967"/>
                <w:b/>
                <w:bCs/>
              </w:rPr>
            </w:r>
            <w:r>
              <w:rPr>
                <w:b/>
                <w:bCs/>
              </w:rPr>
              <w:tab/>
            </w:r>
            <w:r>
              <w:rPr>
                <w:b w:val="0"/>
                <w:bCs w:val="0"/>
              </w:rPr>
              <w:fldChar w:fldCharType="begin"/>
              <w:instrText xml:space="preserve">PAGEREF _Toc239322494 \h</w:instrText>
              <w:fldChar w:fldCharType="separate"/>
              <w:t xml:space="preserve">4</w:t>
              <w:fldChar w:fldCharType="end"/>
            </w:r>
          </w:hyperlink>
          <w:r>
            <w:rPr>
              <w:b/>
            </w:rPr>
          </w:r>
          <w:r>
            <w:rPr>
              <w:b/>
            </w:rPr>
          </w:r>
        </w:p>
        <w:p>
          <w:pPr>
            <w:pStyle w:val="969"/>
            <w:pBdr/>
            <w:tabs>
              <w:tab w:val="left" w:leader="none" w:pos="850"/>
              <w:tab w:val="left" w:leader="none" w:pos="1134"/>
              <w:tab w:val="right" w:leader="dot" w:pos="9071"/>
            </w:tabs>
            <w:spacing/>
            <w:ind/>
            <w:rPr>
              <w:b w:val="0"/>
              <w:bCs w:val="0"/>
            </w:rPr>
          </w:pPr>
          <w:r/>
          <w:hyperlink w:tooltip="#_Toc239322495" w:anchor="_Toc239322495" w:history="1">
            <w:r>
              <w:rPr>
                <w:rFonts w:ascii="Arial" w:hAnsi="Arial" w:eastAsia="Arial" w:cs="Arial"/>
                <w:b/>
                <w:bCs/>
              </w:rPr>
              <w:t xml:space="preserve">1.2.</w:t>
            </w:r>
            <w:r>
              <w:rPr>
                <w:b/>
                <w:bCs/>
              </w:rPr>
              <w:tab/>
            </w:r>
            <w:r>
              <w:rPr>
                <w:rStyle w:val="967"/>
                <w:b/>
                <w:bCs/>
              </w:rPr>
            </w:r>
            <w:r>
              <w:rPr>
                <w:rStyle w:val="967"/>
                <w:b/>
                <w:bCs/>
              </w:rPr>
              <w:t xml:space="preserve">Justificativa</w:t>
            </w:r>
            <w:r>
              <w:rPr>
                <w:rStyle w:val="967"/>
                <w:b/>
                <w:bCs/>
              </w:rPr>
            </w:r>
            <w:r>
              <w:rPr>
                <w:b/>
                <w:bCs/>
              </w:rPr>
              <w:tab/>
            </w:r>
            <w:r>
              <w:rPr>
                <w:b w:val="0"/>
                <w:bCs w:val="0"/>
              </w:rPr>
              <w:fldChar w:fldCharType="begin"/>
              <w:instrText xml:space="preserve">PAGEREF _Toc239322495 \h</w:instrText>
              <w:fldChar w:fldCharType="separate"/>
              <w:t xml:space="preserve">5</w:t>
              <w:fldChar w:fldCharType="end"/>
            </w:r>
          </w:hyperlink>
          <w:r>
            <w:rPr>
              <w:b w:val="0"/>
              <w:bCs w:val="0"/>
            </w:rPr>
          </w:r>
          <w:r>
            <w:rPr>
              <w:b w:val="0"/>
              <w:bCs w:val="0"/>
            </w:rPr>
          </w:r>
        </w:p>
        <w:p>
          <w:pPr>
            <w:pStyle w:val="969"/>
            <w:pBdr/>
            <w:tabs>
              <w:tab w:val="left" w:leader="none" w:pos="850"/>
              <w:tab w:val="left" w:leader="none" w:pos="1134"/>
              <w:tab w:val="right" w:leader="dot" w:pos="9071"/>
            </w:tabs>
            <w:spacing/>
            <w:ind/>
            <w:rPr>
              <w:b/>
            </w:rPr>
          </w:pPr>
          <w:hyperlink w:tooltip="#_Toc239322496" w:anchor="_Toc239322496" w:history="1">
            <w:r>
              <w:rPr>
                <w:rFonts w:ascii="Arial" w:hAnsi="Arial" w:eastAsia="Arial" w:cs="Arial"/>
                <w:b/>
                <w:bCs/>
              </w:rPr>
              <w:t xml:space="preserve">1.3.</w:t>
            </w:r>
            <w:r>
              <w:rPr>
                <w:b/>
                <w:bCs/>
              </w:rPr>
              <w:tab/>
            </w:r>
            <w:r>
              <w:rPr>
                <w:rStyle w:val="967"/>
                <w:b/>
                <w:bCs/>
              </w:rPr>
            </w:r>
            <w:r>
              <w:rPr>
                <w:rStyle w:val="967"/>
                <w:b/>
                <w:bCs/>
              </w:rPr>
              <w:t xml:space="preserve">Metodologia</w:t>
            </w:r>
            <w:r>
              <w:rPr>
                <w:rStyle w:val="967"/>
                <w:b/>
                <w:bCs/>
              </w:rPr>
            </w:r>
            <w:r>
              <w:rPr>
                <w:b/>
                <w:bCs/>
              </w:rPr>
              <w:tab/>
            </w:r>
            <w:r>
              <w:rPr>
                <w:b w:val="0"/>
                <w:bCs w:val="0"/>
              </w:rPr>
              <w:fldChar w:fldCharType="begin"/>
              <w:instrText xml:space="preserve">PAGEREF _Toc239322496 \h</w:instrText>
              <w:fldChar w:fldCharType="separate"/>
              <w:t xml:space="preserve">6</w:t>
              <w:fldChar w:fldCharType="end"/>
            </w:r>
          </w:hyperlink>
          <w:r>
            <w:rPr>
              <w:b/>
            </w:rPr>
          </w:r>
          <w:r>
            <w:rPr>
              <w:b/>
            </w:rPr>
          </w:r>
        </w:p>
        <w:p>
          <w:pPr>
            <w:pStyle w:val="969"/>
            <w:pBdr/>
            <w:tabs>
              <w:tab w:val="left" w:leader="none" w:pos="850"/>
              <w:tab w:val="left" w:leader="none" w:pos="1134"/>
              <w:tab w:val="right" w:leader="dot" w:pos="9071"/>
            </w:tabs>
            <w:spacing/>
            <w:ind/>
            <w:rPr>
              <w:b/>
            </w:rPr>
          </w:pPr>
          <w:hyperlink w:tooltip="#_Toc239322497" w:anchor="_Toc239322497" w:history="1">
            <w:r>
              <w:rPr>
                <w:rFonts w:ascii="Arial" w:hAnsi="Arial" w:eastAsia="Arial" w:cs="Arial"/>
                <w:b/>
                <w:bCs/>
              </w:rPr>
              <w:t xml:space="preserve">1.4.</w:t>
            </w:r>
            <w:r>
              <w:rPr>
                <w:b/>
                <w:bCs/>
              </w:rPr>
              <w:tab/>
            </w:r>
            <w:r>
              <w:rPr>
                <w:rStyle w:val="967"/>
                <w:b/>
                <w:bCs/>
              </w:rPr>
            </w:r>
            <w:r>
              <w:rPr>
                <w:rStyle w:val="967"/>
                <w:b/>
                <w:bCs/>
              </w:rPr>
              <w:t xml:space="preserve">Objetivos</w:t>
            </w:r>
            <w:r>
              <w:rPr>
                <w:rStyle w:val="967"/>
                <w:b/>
                <w:bCs/>
              </w:rPr>
            </w:r>
            <w:r>
              <w:rPr>
                <w:b/>
                <w:bCs/>
              </w:rPr>
              <w:tab/>
            </w:r>
            <w:r>
              <w:rPr>
                <w:b w:val="0"/>
                <w:bCs w:val="0"/>
              </w:rPr>
              <w:fldChar w:fldCharType="begin"/>
              <w:instrText xml:space="preserve">PAGEREF _Toc239322497 \h</w:instrText>
              <w:fldChar w:fldCharType="separate"/>
              <w:t xml:space="preserve">7</w:t>
              <w:fldChar w:fldCharType="end"/>
            </w:r>
          </w:hyperlink>
          <w:r>
            <w:rPr>
              <w:b w:val="0"/>
              <w:bCs w:val="0"/>
            </w:rPr>
          </w:r>
          <w:r>
            <w:rPr>
              <w:b/>
            </w:rPr>
          </w:r>
        </w:p>
        <w:p>
          <w:pPr>
            <w:pStyle w:val="969"/>
            <w:pBdr/>
            <w:tabs>
              <w:tab w:val="left" w:leader="none" w:pos="1134"/>
              <w:tab w:val="right" w:leader="dot" w:pos="9071"/>
            </w:tabs>
            <w:spacing/>
            <w:ind/>
            <w:rPr>
              <w:b/>
            </w:rPr>
          </w:pPr>
          <w:hyperlink w:tooltip="#_Toc239322498" w:anchor="_Toc239322498" w:history="1">
            <w:r>
              <w:rPr>
                <w:rFonts w:ascii="Arial" w:hAnsi="Arial" w:eastAsia="Arial" w:cs="Arial"/>
                <w:b/>
                <w:bCs/>
              </w:rPr>
              <w:t xml:space="preserve">1.4.1.</w:t>
            </w:r>
            <w:r>
              <w:rPr>
                <w:b/>
                <w:bCs/>
              </w:rPr>
              <w:tab/>
            </w:r>
            <w:r>
              <w:rPr>
                <w:rStyle w:val="967"/>
                <w:b/>
                <w:bCs/>
              </w:rPr>
            </w:r>
            <w:r>
              <w:rPr>
                <w:rStyle w:val="967"/>
                <w:b/>
                <w:bCs/>
              </w:rPr>
              <w:t xml:space="preserve">Geral</w:t>
            </w:r>
            <w:r>
              <w:rPr>
                <w:rStyle w:val="967"/>
                <w:b/>
                <w:bCs/>
              </w:rPr>
            </w:r>
            <w:r>
              <w:rPr>
                <w:b/>
                <w:bCs/>
              </w:rPr>
              <w:tab/>
            </w:r>
            <w:r>
              <w:rPr>
                <w:b w:val="0"/>
                <w:bCs w:val="0"/>
              </w:rPr>
              <w:fldChar w:fldCharType="begin"/>
              <w:instrText xml:space="preserve">PAGEREF _Toc239322498 \h</w:instrText>
              <w:fldChar w:fldCharType="separate"/>
              <w:t xml:space="preserve">7</w:t>
              <w:fldChar w:fldCharType="end"/>
            </w:r>
          </w:hyperlink>
          <w:r>
            <w:rPr>
              <w:b/>
            </w:rPr>
          </w:r>
          <w:r>
            <w:rPr>
              <w:b/>
            </w:rPr>
          </w:r>
        </w:p>
        <w:p>
          <w:pPr>
            <w:pStyle w:val="969"/>
            <w:pBdr/>
            <w:tabs>
              <w:tab w:val="left" w:leader="none" w:pos="1134"/>
              <w:tab w:val="right" w:leader="dot" w:pos="9071"/>
            </w:tabs>
            <w:spacing/>
            <w:ind/>
            <w:rPr>
              <w:b/>
            </w:rPr>
          </w:pPr>
          <w:hyperlink w:tooltip="#_Toc239322499" w:anchor="_Toc239322499" w:history="1">
            <w:r>
              <w:rPr>
                <w:rFonts w:ascii="Arial" w:hAnsi="Arial" w:eastAsia="Arial" w:cs="Arial"/>
                <w:b/>
                <w:bCs/>
              </w:rPr>
              <w:t xml:space="preserve">1.4.2.</w:t>
            </w:r>
            <w:r>
              <w:rPr>
                <w:b/>
                <w:bCs/>
              </w:rPr>
              <w:tab/>
            </w:r>
            <w:r>
              <w:rPr>
                <w:rStyle w:val="967"/>
                <w:b/>
                <w:bCs/>
              </w:rPr>
            </w:r>
            <w:r>
              <w:rPr>
                <w:rStyle w:val="967"/>
                <w:b/>
                <w:bCs/>
              </w:rPr>
              <w:t xml:space="preserve">Específicos</w:t>
            </w:r>
            <w:r>
              <w:rPr>
                <w:rStyle w:val="967"/>
                <w:b/>
                <w:bCs/>
              </w:rPr>
            </w:r>
            <w:r>
              <w:rPr>
                <w:b/>
                <w:bCs/>
              </w:rPr>
              <w:tab/>
            </w:r>
            <w:r>
              <w:rPr>
                <w:b w:val="0"/>
                <w:bCs w:val="0"/>
              </w:rPr>
              <w:fldChar w:fldCharType="begin"/>
              <w:instrText xml:space="preserve">PAGEREF _Toc239322499 \h</w:instrText>
              <w:fldChar w:fldCharType="separate"/>
              <w:t xml:space="preserve">7</w:t>
              <w:fldChar w:fldCharType="end"/>
            </w:r>
          </w:hyperlink>
          <w:r>
            <w:rPr>
              <w:b/>
            </w:rPr>
          </w:r>
          <w:r>
            <w:rPr>
              <w:b/>
            </w:rPr>
          </w:r>
        </w:p>
        <w:p>
          <w:pPr>
            <w:pStyle w:val="969"/>
            <w:pBdr/>
            <w:tabs>
              <w:tab w:val="left" w:leader="none" w:pos="850"/>
              <w:tab w:val="right" w:leader="dot" w:pos="9071"/>
            </w:tabs>
            <w:spacing/>
            <w:ind/>
            <w:rPr>
              <w:b/>
              <w:bCs/>
            </w:rPr>
          </w:pPr>
          <w:hyperlink w:tooltip="#_Toc239322500" w:anchor="_Toc239322500" w:history="1">
            <w:r>
              <w:rPr>
                <w:rFonts w:ascii="Arial" w:hAnsi="Arial" w:eastAsia="Arial" w:cs="Arial"/>
                <w:b/>
                <w:bCs/>
              </w:rPr>
              <w:t xml:space="preserve">1.5.</w:t>
            </w:r>
            <w:r>
              <w:rPr>
                <w:b/>
                <w:bCs/>
              </w:rPr>
              <w:tab/>
            </w:r>
            <w:r>
              <w:rPr>
                <w:rStyle w:val="967"/>
                <w:b/>
                <w:bCs/>
              </w:rPr>
            </w:r>
            <w:r>
              <w:rPr>
                <w:rStyle w:val="967"/>
                <w:b/>
                <w:bCs/>
              </w:rPr>
              <w:t xml:space="preserve">Hipóteses</w:t>
            </w:r>
            <w:r>
              <w:rPr>
                <w:rStyle w:val="967"/>
                <w:b/>
                <w:bCs/>
              </w:rPr>
            </w:r>
            <w:r>
              <w:rPr>
                <w:b/>
                <w:bCs/>
              </w:rPr>
              <w:tab/>
            </w:r>
            <w:r>
              <w:rPr>
                <w:b w:val="0"/>
                <w:bCs w:val="0"/>
              </w:rPr>
              <w:fldChar w:fldCharType="begin"/>
              <w:instrText xml:space="preserve">PAGEREF _Toc239322500 \h</w:instrText>
              <w:fldChar w:fldCharType="separate"/>
              <w:t xml:space="preserve">8</w:t>
              <w:fldChar w:fldCharType="end"/>
            </w:r>
          </w:hyperlink>
          <w:r>
            <w:rPr>
              <w:b/>
              <w:bCs/>
            </w:rPr>
          </w:r>
          <w:r>
            <w:rPr>
              <w:b/>
              <w:bCs/>
            </w:rPr>
          </w:r>
        </w:p>
        <w:p>
          <w:pPr>
            <w:pStyle w:val="984"/>
            <w:pBdr/>
            <w:tabs>
              <w:tab w:val="left" w:leader="none" w:pos="567"/>
              <w:tab w:val="clear" w:leader="none" w:pos="9062"/>
              <w:tab w:val="right" w:leader="dot" w:pos="9071"/>
            </w:tabs>
            <w:spacing/>
            <w:ind/>
            <w:rPr>
              <w:b/>
            </w:rPr>
          </w:pPr>
          <w:hyperlink w:tooltip="#_Toc239322501" w:anchor="_Toc239322501" w:history="1">
            <w:r>
              <w:rPr>
                <w:rFonts w:ascii="Arial" w:hAnsi="Arial" w:eastAsia="Arial" w:cs="Arial"/>
                <w:b/>
                <w:bCs/>
              </w:rPr>
              <w:t xml:space="preserve">2.</w:t>
            </w:r>
            <w:r>
              <w:rPr>
                <w:b/>
                <w:bCs/>
              </w:rPr>
              <w:tab/>
            </w:r>
            <w:r>
              <w:rPr>
                <w:rStyle w:val="967"/>
                <w:b/>
                <w:bCs/>
              </w:rPr>
            </w:r>
            <w:r>
              <w:rPr>
                <w:rStyle w:val="967"/>
                <w:b/>
                <w:bCs/>
              </w:rPr>
              <w:t xml:space="preserve">DESENVOLVIMENTO</w:t>
            </w:r>
            <w:r>
              <w:rPr>
                <w:rStyle w:val="967"/>
                <w:b/>
                <w:bCs/>
              </w:rPr>
            </w:r>
            <w:r>
              <w:rPr>
                <w:b w:val="0"/>
                <w:bCs w:val="0"/>
              </w:rPr>
              <w:tab/>
            </w:r>
            <w:r>
              <w:rPr>
                <w:b w:val="0"/>
                <w:bCs w:val="0"/>
              </w:rPr>
              <w:fldChar w:fldCharType="begin"/>
              <w:instrText xml:space="preserve">PAGEREF _Toc239322501 \h</w:instrText>
              <w:fldChar w:fldCharType="separate"/>
              <w:t xml:space="preserve">8</w:t>
              <w:fldChar w:fldCharType="end"/>
            </w:r>
          </w:hyperlink>
          <w:r>
            <w:rPr>
              <w:b/>
            </w:rPr>
          </w:r>
          <w:r>
            <w:rPr>
              <w:b/>
            </w:rPr>
          </w:r>
        </w:p>
        <w:p>
          <w:pPr>
            <w:pStyle w:val="969"/>
            <w:pBdr/>
            <w:tabs>
              <w:tab w:val="left" w:leader="none" w:pos="850"/>
              <w:tab w:val="right" w:leader="dot" w:pos="9071"/>
            </w:tabs>
            <w:spacing/>
            <w:ind/>
            <w:rPr>
              <w:b/>
              <w:bCs/>
            </w:rPr>
          </w:pPr>
          <w:hyperlink w:tooltip="#_Toc239322502" w:anchor="_Toc239322502" w:history="1">
            <w:r>
              <w:rPr>
                <w:rFonts w:ascii="Arial" w:hAnsi="Arial" w:eastAsia="Arial" w:cs="Arial"/>
                <w:b/>
                <w:bCs/>
              </w:rPr>
              <w:t xml:space="preserve">2.1.</w:t>
            </w:r>
            <w:r>
              <w:rPr>
                <w:b/>
                <w:bCs/>
              </w:rPr>
              <w:tab/>
            </w:r>
            <w:r>
              <w:rPr>
                <w:rStyle w:val="967"/>
                <w:b/>
                <w:bCs/>
              </w:rPr>
            </w:r>
            <w:r>
              <w:rPr>
                <w:rStyle w:val="967"/>
                <w:b/>
                <w:bCs/>
              </w:rPr>
              <w:t xml:space="preserve">Motor de jogo</w:t>
            </w:r>
            <w:r>
              <w:rPr>
                <w:rStyle w:val="967"/>
                <w:b/>
                <w:bCs/>
              </w:rPr>
            </w:r>
            <w:r>
              <w:rPr>
                <w:b/>
                <w:bCs/>
              </w:rPr>
              <w:tab/>
            </w:r>
            <w:r>
              <w:rPr>
                <w:b w:val="0"/>
                <w:bCs w:val="0"/>
              </w:rPr>
              <w:fldChar w:fldCharType="begin"/>
              <w:instrText xml:space="preserve">PAGEREF _Toc239322502 \h</w:instrText>
              <w:fldChar w:fldCharType="separate"/>
              <w:t xml:space="preserve">8</w:t>
              <w:fldChar w:fldCharType="end"/>
            </w:r>
          </w:hyperlink>
          <w:r>
            <w:rPr>
              <w:b/>
              <w:bCs/>
            </w:rPr>
          </w:r>
          <w:r>
            <w:rPr>
              <w:b/>
              <w:bCs/>
            </w:rPr>
          </w:r>
        </w:p>
        <w:p>
          <w:pPr>
            <w:pStyle w:val="969"/>
            <w:pBdr/>
            <w:tabs>
              <w:tab w:val="left" w:leader="none" w:pos="850"/>
              <w:tab w:val="right" w:leader="dot" w:pos="9071"/>
            </w:tabs>
            <w:spacing/>
            <w:ind/>
            <w:rPr>
              <w:b/>
            </w:rPr>
          </w:pPr>
          <w:hyperlink w:tooltip="#_Toc239322503" w:anchor="_Toc239322503" w:history="1">
            <w:r>
              <w:rPr>
                <w:rFonts w:ascii="Arial" w:hAnsi="Arial" w:eastAsia="Arial" w:cs="Arial"/>
                <w:b/>
                <w:bCs/>
              </w:rPr>
              <w:t xml:space="preserve">2.2.</w:t>
            </w:r>
            <w:r>
              <w:rPr>
                <w:b/>
                <w:bCs/>
              </w:rPr>
              <w:tab/>
            </w:r>
            <w:r>
              <w:rPr>
                <w:rStyle w:val="967"/>
                <w:b/>
                <w:bCs/>
              </w:rPr>
            </w:r>
            <w:r>
              <w:rPr>
                <w:rStyle w:val="967"/>
                <w:b/>
                <w:bCs/>
              </w:rPr>
              <w:t xml:space="preserve">História</w:t>
            </w:r>
            <w:r>
              <w:rPr>
                <w:rStyle w:val="967"/>
                <w:b/>
                <w:bCs/>
              </w:rPr>
            </w:r>
            <w:r>
              <w:rPr>
                <w:b/>
                <w:bCs/>
              </w:rPr>
              <w:tab/>
            </w:r>
            <w:r>
              <w:rPr>
                <w:b w:val="0"/>
                <w:bCs w:val="0"/>
              </w:rPr>
              <w:fldChar w:fldCharType="begin"/>
              <w:instrText xml:space="preserve">PAGEREF _Toc239322503 \h</w:instrText>
              <w:fldChar w:fldCharType="separate"/>
              <w:t xml:space="preserve">9</w:t>
              <w:fldChar w:fldCharType="end"/>
            </w:r>
          </w:hyperlink>
          <w:r>
            <w:rPr>
              <w:b/>
            </w:rPr>
          </w:r>
          <w:r>
            <w:rPr>
              <w:b/>
            </w:rPr>
          </w:r>
        </w:p>
        <w:p>
          <w:pPr>
            <w:pStyle w:val="969"/>
            <w:pBdr/>
            <w:tabs>
              <w:tab w:val="left" w:leader="none" w:pos="850"/>
              <w:tab w:val="right" w:leader="dot" w:pos="9071"/>
            </w:tabs>
            <w:spacing/>
            <w:ind/>
            <w:rPr>
              <w:b/>
            </w:rPr>
          </w:pPr>
          <w:hyperlink w:tooltip="#_Toc239322504" w:anchor="_Toc239322504" w:history="1">
            <w:r>
              <w:rPr>
                <w:rFonts w:ascii="Arial" w:hAnsi="Arial" w:eastAsia="Arial" w:cs="Arial"/>
                <w:b/>
                <w:bCs/>
              </w:rPr>
              <w:t xml:space="preserve">2.3.</w:t>
            </w:r>
            <w:r>
              <w:rPr>
                <w:b/>
                <w:bCs/>
              </w:rPr>
              <w:tab/>
            </w:r>
            <w:r>
              <w:rPr>
                <w:rStyle w:val="967"/>
                <w:b/>
                <w:bCs/>
              </w:rPr>
            </w:r>
            <w:r>
              <w:rPr>
                <w:rStyle w:val="967"/>
                <w:b/>
                <w:bCs/>
              </w:rPr>
              <w:t xml:space="preserve">Universo do Jogo</w:t>
            </w:r>
            <w:r>
              <w:rPr>
                <w:rStyle w:val="967"/>
                <w:b/>
                <w:bCs/>
              </w:rPr>
            </w:r>
            <w:r>
              <w:rPr>
                <w:b/>
                <w:bCs/>
              </w:rPr>
              <w:tab/>
            </w:r>
            <w:r>
              <w:rPr>
                <w:b w:val="0"/>
                <w:bCs w:val="0"/>
              </w:rPr>
              <w:fldChar w:fldCharType="begin"/>
              <w:instrText xml:space="preserve">PAGEREF _Toc239322504 \h</w:instrText>
              <w:fldChar w:fldCharType="separate"/>
              <w:t xml:space="preserve">9</w:t>
              <w:fldChar w:fldCharType="end"/>
            </w:r>
          </w:hyperlink>
          <w:r>
            <w:rPr>
              <w:b/>
            </w:rPr>
          </w:r>
          <w:r>
            <w:rPr>
              <w:b/>
            </w:rPr>
          </w:r>
        </w:p>
        <w:p>
          <w:pPr>
            <w:pStyle w:val="969"/>
            <w:pBdr/>
            <w:tabs>
              <w:tab w:val="left" w:leader="none" w:pos="850"/>
              <w:tab w:val="right" w:leader="dot" w:pos="9071"/>
            </w:tabs>
            <w:spacing/>
            <w:ind/>
            <w:rPr>
              <w:b/>
            </w:rPr>
          </w:pPr>
          <w:hyperlink w:tooltip="#_Toc239322505" w:anchor="_Toc239322505" w:history="1">
            <w:r>
              <w:rPr>
                <w:rFonts w:ascii="Arial" w:hAnsi="Arial" w:eastAsia="Arial" w:cs="Arial"/>
                <w:b/>
                <w:bCs/>
              </w:rPr>
              <w:t xml:space="preserve">2.4.</w:t>
            </w:r>
            <w:r>
              <w:rPr>
                <w:b/>
                <w:bCs/>
              </w:rPr>
              <w:tab/>
            </w:r>
            <w:r>
              <w:rPr>
                <w:rStyle w:val="967"/>
                <w:b/>
                <w:bCs/>
              </w:rPr>
            </w:r>
            <w:r>
              <w:rPr>
                <w:rStyle w:val="967"/>
                <w:b/>
                <w:bCs/>
              </w:rPr>
              <w:t xml:space="preserve">Personagens</w:t>
            </w:r>
            <w:r>
              <w:rPr>
                <w:rStyle w:val="967"/>
                <w:b/>
                <w:bCs/>
              </w:rPr>
            </w:r>
            <w:r>
              <w:rPr>
                <w:b/>
                <w:bCs/>
              </w:rPr>
              <w:tab/>
            </w:r>
            <w:r>
              <w:rPr>
                <w:b w:val="0"/>
                <w:bCs w:val="0"/>
              </w:rPr>
              <w:fldChar w:fldCharType="begin"/>
              <w:instrText xml:space="preserve">PAGEREF _Toc239322505 \h</w:instrText>
              <w:fldChar w:fldCharType="separate"/>
              <w:t xml:space="preserve">10</w:t>
              <w:fldChar w:fldCharType="end"/>
            </w:r>
          </w:hyperlink>
          <w:r>
            <w:rPr>
              <w:b/>
            </w:rPr>
          </w:r>
          <w:r>
            <w:rPr>
              <w:b/>
            </w:rPr>
          </w:r>
        </w:p>
        <w:p>
          <w:pPr>
            <w:pStyle w:val="969"/>
            <w:pBdr/>
            <w:tabs>
              <w:tab w:val="left" w:leader="none" w:pos="850"/>
              <w:tab w:val="right" w:leader="dot" w:pos="9071"/>
            </w:tabs>
            <w:spacing/>
            <w:ind/>
            <w:rPr>
              <w:b/>
            </w:rPr>
          </w:pPr>
          <w:r/>
          <w:hyperlink w:tooltip="#_Toc239322506" w:anchor="_Toc239322506" w:history="1">
            <w:r>
              <w:rPr>
                <w:rFonts w:ascii="Arial" w:hAnsi="Arial" w:eastAsia="Arial" w:cs="Arial"/>
                <w:b/>
                <w:bCs/>
              </w:rPr>
              <w:t xml:space="preserve">2.5.</w:t>
            </w:r>
            <w:r>
              <w:rPr>
                <w:b/>
                <w:bCs/>
              </w:rPr>
              <w:tab/>
            </w:r>
            <w:r>
              <w:rPr>
                <w:rStyle w:val="967"/>
                <w:b/>
                <w:bCs/>
              </w:rPr>
            </w:r>
            <w:r>
              <w:rPr>
                <w:rStyle w:val="967"/>
                <w:b/>
                <w:bCs/>
              </w:rPr>
              <w:t xml:space="preserve">Gameplay</w:t>
            </w:r>
            <w:r>
              <w:rPr>
                <w:rStyle w:val="967"/>
                <w:b/>
                <w:bCs/>
              </w:rPr>
            </w:r>
            <w:r>
              <w:rPr>
                <w:b/>
                <w:bCs/>
              </w:rPr>
              <w:tab/>
            </w:r>
            <w:r>
              <w:rPr>
                <w:b w:val="0"/>
                <w:bCs w:val="0"/>
              </w:rPr>
              <w:fldChar w:fldCharType="begin"/>
              <w:instrText xml:space="preserve">PAGEREF _Toc239322506 \h</w:instrText>
              <w:fldChar w:fldCharType="separate"/>
              <w:t xml:space="preserve">14</w:t>
              <w:fldChar w:fldCharType="end"/>
            </w:r>
          </w:hyperlink>
          <w:r>
            <w:rPr>
              <w:b w:val="0"/>
              <w:bCs w:val="0"/>
            </w:rPr>
          </w:r>
          <w:r>
            <w:rPr>
              <w:b/>
            </w:rPr>
          </w:r>
        </w:p>
        <w:p>
          <w:pPr>
            <w:pStyle w:val="969"/>
            <w:pBdr/>
            <w:tabs>
              <w:tab w:val="left" w:leader="none" w:pos="850"/>
              <w:tab w:val="right" w:leader="dot" w:pos="9071"/>
            </w:tabs>
            <w:spacing/>
            <w:ind/>
            <w:rPr>
              <w:b/>
            </w:rPr>
          </w:pPr>
          <w:hyperlink w:tooltip="#_Toc239322507" w:anchor="_Toc239322507" w:history="1">
            <w:r>
              <w:rPr>
                <w:rFonts w:ascii="Arial" w:hAnsi="Arial" w:eastAsia="Arial" w:cs="Arial"/>
                <w:b/>
                <w:bCs/>
              </w:rPr>
              <w:t xml:space="preserve">2.6.</w:t>
            </w:r>
            <w:r>
              <w:rPr>
                <w:b/>
                <w:bCs/>
              </w:rPr>
              <w:tab/>
            </w:r>
            <w:r>
              <w:rPr>
                <w:rStyle w:val="967"/>
                <w:b/>
                <w:bCs/>
              </w:rPr>
            </w:r>
            <w:r>
              <w:rPr>
                <w:rStyle w:val="967"/>
                <w:b/>
                <w:bCs/>
              </w:rPr>
              <w:t xml:space="preserve">Controles</w:t>
            </w:r>
            <w:r>
              <w:rPr>
                <w:rStyle w:val="967"/>
                <w:b/>
                <w:bCs/>
              </w:rPr>
            </w:r>
            <w:r>
              <w:rPr>
                <w:b/>
                <w:bCs/>
              </w:rPr>
              <w:tab/>
            </w:r>
            <w:r>
              <w:rPr>
                <w:b w:val="0"/>
                <w:bCs w:val="0"/>
              </w:rPr>
              <w:fldChar w:fldCharType="begin"/>
              <w:instrText xml:space="preserve">PAGEREF _Toc239322507 \h</w:instrText>
              <w:fldChar w:fldCharType="separate"/>
              <w:t xml:space="preserve">16</w:t>
              <w:fldChar w:fldCharType="end"/>
            </w:r>
          </w:hyperlink>
          <w:r>
            <w:rPr>
              <w:b/>
            </w:rPr>
          </w:r>
          <w:r>
            <w:rPr>
              <w:b/>
            </w:rPr>
          </w:r>
        </w:p>
        <w:p>
          <w:pPr>
            <w:pStyle w:val="969"/>
            <w:pBdr/>
            <w:tabs>
              <w:tab w:val="left" w:leader="none" w:pos="850"/>
              <w:tab w:val="right" w:leader="dot" w:pos="9071"/>
            </w:tabs>
            <w:spacing/>
            <w:ind/>
            <w:rPr>
              <w:b/>
            </w:rPr>
          </w:pPr>
          <w:r/>
          <w:hyperlink w:tooltip="#_Toc239322508" w:anchor="_Toc239322508" w:history="1">
            <w:r>
              <w:rPr>
                <w:rFonts w:ascii="Arial" w:hAnsi="Arial" w:eastAsia="Arial" w:cs="Arial"/>
                <w:b/>
                <w:bCs/>
              </w:rPr>
              <w:t xml:space="preserve">2.7.</w:t>
            </w:r>
            <w:r>
              <w:rPr>
                <w:b/>
                <w:bCs/>
              </w:rPr>
              <w:tab/>
            </w:r>
            <w:r>
              <w:rPr>
                <w:rStyle w:val="967"/>
                <w:b/>
                <w:bCs/>
              </w:rPr>
            </w:r>
            <w:r>
              <w:rPr>
                <w:rStyle w:val="967"/>
                <w:b/>
                <w:bCs/>
              </w:rPr>
              <w:t xml:space="preserve">Câmera</w:t>
            </w:r>
            <w:r>
              <w:rPr>
                <w:rStyle w:val="967"/>
                <w:b/>
                <w:bCs/>
              </w:rPr>
            </w:r>
            <w:r>
              <w:rPr>
                <w:b/>
                <w:bCs/>
              </w:rPr>
              <w:tab/>
            </w:r>
            <w:r>
              <w:rPr>
                <w:b w:val="0"/>
                <w:bCs w:val="0"/>
              </w:rPr>
              <w:fldChar w:fldCharType="begin"/>
              <w:instrText xml:space="preserve">PAGEREF _Toc239322508 \h</w:instrText>
              <w:fldChar w:fldCharType="separate"/>
              <w:t xml:space="preserve">17</w:t>
              <w:fldChar w:fldCharType="end"/>
            </w:r>
          </w:hyperlink>
          <w:r>
            <w:rPr>
              <w:b w:val="0"/>
              <w:bCs w:val="0"/>
            </w:rPr>
          </w:r>
          <w:r>
            <w:rPr>
              <w:b/>
            </w:rPr>
          </w:r>
        </w:p>
        <w:p>
          <w:pPr>
            <w:pStyle w:val="969"/>
            <w:pBdr/>
            <w:tabs>
              <w:tab w:val="left" w:leader="none" w:pos="850"/>
              <w:tab w:val="right" w:leader="dot" w:pos="9071"/>
            </w:tabs>
            <w:spacing/>
            <w:ind/>
            <w:rPr>
              <w:b/>
            </w:rPr>
          </w:pPr>
          <w:hyperlink w:tooltip="#_Toc239322509" w:anchor="_Toc239322509" w:history="1">
            <w:r>
              <w:rPr>
                <w:rFonts w:ascii="Arial" w:hAnsi="Arial" w:eastAsia="Arial" w:cs="Arial"/>
                <w:b/>
                <w:bCs/>
              </w:rPr>
              <w:t xml:space="preserve">2.8.</w:t>
            </w:r>
            <w:r>
              <w:rPr>
                <w:b/>
                <w:bCs/>
              </w:rPr>
              <w:tab/>
            </w:r>
            <w:r>
              <w:rPr>
                <w:rStyle w:val="967"/>
                <w:b/>
                <w:bCs/>
              </w:rPr>
            </w:r>
            <w:r>
              <w:rPr>
                <w:rStyle w:val="967"/>
                <w:b/>
                <w:bCs/>
              </w:rPr>
              <w:t xml:space="preserve">Inimigos</w:t>
            </w:r>
            <w:r>
              <w:rPr>
                <w:rStyle w:val="967"/>
                <w:b/>
                <w:bCs/>
              </w:rPr>
            </w:r>
            <w:r>
              <w:rPr>
                <w:b/>
                <w:bCs/>
              </w:rPr>
              <w:tab/>
            </w:r>
            <w:r>
              <w:rPr>
                <w:b w:val="0"/>
                <w:bCs w:val="0"/>
              </w:rPr>
              <w:fldChar w:fldCharType="begin"/>
              <w:instrText xml:space="preserve">PAGEREF _Toc239322509 \h</w:instrText>
              <w:fldChar w:fldCharType="separate"/>
              <w:t xml:space="preserve">18</w:t>
              <w:fldChar w:fldCharType="end"/>
            </w:r>
          </w:hyperlink>
          <w:r>
            <w:rPr>
              <w:b/>
            </w:rPr>
          </w:r>
          <w:r>
            <w:rPr>
              <w:b/>
            </w:rPr>
          </w:r>
        </w:p>
        <w:p>
          <w:pPr>
            <w:pStyle w:val="969"/>
            <w:pBdr/>
            <w:tabs>
              <w:tab w:val="left" w:leader="none" w:pos="850"/>
              <w:tab w:val="right" w:leader="dot" w:pos="9071"/>
            </w:tabs>
            <w:spacing/>
            <w:ind/>
            <w:rPr>
              <w:b/>
            </w:rPr>
          </w:pPr>
          <w:hyperlink w:tooltip="#_Toc239322510" w:anchor="_Toc239322510" w:history="1">
            <w:r>
              <w:rPr>
                <w:rFonts w:ascii="Arial" w:hAnsi="Arial" w:eastAsia="Arial" w:cs="Arial"/>
                <w:b/>
                <w:bCs/>
              </w:rPr>
              <w:t xml:space="preserve">2.9.</w:t>
            </w:r>
            <w:r>
              <w:rPr>
                <w:b/>
                <w:bCs/>
              </w:rPr>
              <w:tab/>
            </w:r>
            <w:r>
              <w:rPr>
                <w:rStyle w:val="967"/>
                <w:b/>
                <w:bCs/>
              </w:rPr>
            </w:r>
            <w:r>
              <w:rPr>
                <w:rStyle w:val="967"/>
                <w:b/>
                <w:bCs/>
              </w:rPr>
              <w:t xml:space="preserve">Interface</w:t>
            </w:r>
            <w:r>
              <w:rPr>
                <w:rStyle w:val="967"/>
                <w:b/>
                <w:bCs/>
              </w:rPr>
            </w:r>
            <w:r>
              <w:rPr>
                <w:b/>
                <w:bCs/>
              </w:rPr>
              <w:tab/>
            </w:r>
            <w:r>
              <w:rPr>
                <w:b w:val="0"/>
                <w:bCs w:val="0"/>
              </w:rPr>
              <w:fldChar w:fldCharType="begin"/>
              <w:instrText xml:space="preserve">PAGEREF _Toc239322510 \h</w:instrText>
              <w:fldChar w:fldCharType="separate"/>
              <w:t xml:space="preserve">18</w:t>
              <w:fldChar w:fldCharType="end"/>
            </w:r>
          </w:hyperlink>
          <w:r>
            <w:rPr>
              <w:b/>
            </w:rPr>
          </w:r>
          <w:r>
            <w:rPr>
              <w:b/>
            </w:rPr>
          </w:r>
        </w:p>
        <w:p>
          <w:pPr>
            <w:pStyle w:val="984"/>
            <w:pBdr/>
            <w:tabs>
              <w:tab w:val="left" w:leader="none" w:pos="567"/>
              <w:tab w:val="clear" w:leader="none" w:pos="9062"/>
              <w:tab w:val="right" w:leader="dot" w:pos="9071"/>
            </w:tabs>
            <w:spacing/>
            <w:ind/>
            <w:rPr>
              <w:b/>
              <w:bCs/>
            </w:rPr>
          </w:pPr>
          <w:hyperlink w:tooltip="#_Toc239322511" w:anchor="_Toc239322511" w:history="1">
            <w:r>
              <w:rPr>
                <w:rFonts w:ascii="Arial" w:hAnsi="Arial" w:eastAsia="Arial" w:cs="Arial"/>
                <w:b/>
                <w:bCs/>
              </w:rPr>
              <w:t xml:space="preserve">3.</w:t>
            </w:r>
            <w:r>
              <w:rPr>
                <w:b/>
                <w:bCs/>
              </w:rPr>
              <w:tab/>
            </w:r>
            <w:r>
              <w:rPr>
                <w:rStyle w:val="967"/>
                <w:b/>
                <w:bCs/>
              </w:rPr>
            </w:r>
            <w:r>
              <w:rPr>
                <w:rStyle w:val="967"/>
                <w:b/>
                <w:bCs/>
              </w:rPr>
              <w:t xml:space="preserve">CONSIDERAÇÕES FINAIS</w:t>
            </w:r>
            <w:r>
              <w:rPr>
                <w:rStyle w:val="967"/>
                <w:b/>
                <w:bCs/>
              </w:rPr>
            </w:r>
            <w:r>
              <w:rPr>
                <w:b w:val="0"/>
                <w:bCs w:val="0"/>
              </w:rPr>
              <w:tab/>
            </w:r>
            <w:r>
              <w:rPr>
                <w:b w:val="0"/>
                <w:bCs w:val="0"/>
              </w:rPr>
              <w:fldChar w:fldCharType="begin"/>
              <w:instrText xml:space="preserve">PAGEREF _Toc239322511 \h</w:instrText>
              <w:fldChar w:fldCharType="separate"/>
              <w:t xml:space="preserve">19</w:t>
              <w:fldChar w:fldCharType="end"/>
            </w:r>
          </w:hyperlink>
          <w:r>
            <w:rPr>
              <w:b/>
              <w:bCs/>
            </w:rPr>
          </w:r>
          <w:r>
            <w:rPr>
              <w:b/>
              <w:bCs/>
            </w:rPr>
          </w:r>
        </w:p>
        <w:p>
          <w:pPr>
            <w:pStyle w:val="984"/>
            <w:pBdr/>
            <w:tabs>
              <w:tab w:val="right" w:leader="dot" w:pos="9071"/>
            </w:tabs>
            <w:spacing/>
            <w:ind/>
            <w:rPr>
              <w:b/>
            </w:rPr>
          </w:pPr>
          <w:r/>
          <w:hyperlink w:tooltip="#_Toc239322512" w:anchor="_Toc239322512" w:history="1">
            <w:r>
              <w:rPr>
                <w:rStyle w:val="967"/>
                <w:b/>
                <w:bCs/>
              </w:rPr>
            </w:r>
            <w:r>
              <w:rPr>
                <w:rStyle w:val="967"/>
                <w:b/>
                <w:bCs/>
              </w:rPr>
              <w:t xml:space="preserve">REFERÊNCIAS</w:t>
            </w:r>
            <w:r>
              <w:rPr>
                <w:rStyle w:val="967"/>
                <w:b w:val="0"/>
                <w:bCs w:val="0"/>
              </w:rPr>
            </w:r>
            <w:r>
              <w:rPr>
                <w:b w:val="0"/>
                <w:bCs w:val="0"/>
              </w:rPr>
              <w:tab/>
            </w:r>
            <w:r>
              <w:rPr>
                <w:b w:val="0"/>
                <w:bCs w:val="0"/>
              </w:rPr>
              <w:fldChar w:fldCharType="begin"/>
              <w:instrText xml:space="preserve">PAGEREF _Toc239322512 \h</w:instrText>
              <w:fldChar w:fldCharType="separate"/>
              <w:t xml:space="preserve">20</w:t>
              <w:fldChar w:fldCharType="end"/>
            </w:r>
          </w:hyperlink>
          <w:r>
            <w:rPr>
              <w:b w:val="0"/>
              <w:bCs w:val="0"/>
            </w:rPr>
          </w:r>
          <w:r>
            <w:rPr>
              <w:b/>
            </w:rPr>
          </w:r>
        </w:p>
        <w:p>
          <w:pPr>
            <w:pBdr/>
            <w:spacing/>
            <w:ind/>
            <w:rPr/>
          </w:pPr>
          <w:r>
            <w:rPr>
              <w:b/>
              <w:bCs/>
            </w:rPr>
          </w:r>
          <w:r>
            <w:rPr>
              <w:b/>
              <w:bCs/>
            </w:rPr>
            <w:fldChar w:fldCharType="end"/>
          </w:r>
          <w:r/>
          <w:r/>
        </w:p>
      </w:sdtContent>
    </w:sdt>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pPr>
      <w:r/>
      <w:r/>
    </w:p>
    <w:p>
      <w:pPr>
        <w:pStyle w:val="988"/>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0"/>
        <w:numPr>
          <w:ilvl w:val="0"/>
          <w:numId w:val="6"/>
        </w:numPr>
        <w:pBdr/>
        <w:spacing w:after="0" w:before="0" w:line="360" w:lineRule="auto"/>
        <w:ind w:firstLine="0" w:left="0"/>
        <w:rPr>
          <w:b/>
          <w:bCs/>
          <w:color w:val="000000" w:themeColor="text1"/>
          <w:sz w:val="24"/>
          <w:szCs w:val="24"/>
        </w:rPr>
      </w:pPr>
      <w:r/>
      <w:bookmarkStart w:id="10" w:name="_Toc239322493"/>
      <w:r>
        <w:rPr>
          <w:b/>
          <w:bCs/>
          <w:color w:val="000000" w:themeColor="text1"/>
          <w:sz w:val="24"/>
          <w:szCs w:val="24"/>
        </w:rPr>
        <w:t xml:space="preserve">INTRODUÇÃO</w:t>
      </w:r>
      <w:r/>
      <w:bookmarkEnd w:id="10"/>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11" w:name="_Toc239322494"/>
      <w:r>
        <w:rPr>
          <w:b/>
          <w:color w:val="000000" w:themeColor="text1"/>
          <w:sz w:val="24"/>
          <w:szCs w:val="24"/>
        </w:rPr>
        <w:t xml:space="preserve">Problema</w:t>
      </w:r>
      <w:r/>
      <w:bookmarkEnd w:id="11"/>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12" w:name="_Toc239322495"/>
      <w:r>
        <w:rPr>
          <w:b/>
          <w:color w:val="000000" w:themeColor="text1"/>
          <w:sz w:val="24"/>
          <w:szCs w:val="24"/>
        </w:rPr>
        <w:t xml:space="preserve">Justificativa</w:t>
      </w:r>
      <w:r/>
      <w:bookmarkEnd w:id="12"/>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13" w:name="_Toc239322496"/>
      <w:r>
        <w:rPr>
          <w:b/>
          <w:color w:val="000000" w:themeColor="text1"/>
          <w:sz w:val="24"/>
          <w:szCs w:val="24"/>
        </w:rPr>
        <w:t xml:space="preserve">Metodologia</w:t>
      </w:r>
      <w:r/>
      <w:bookmarkEnd w:id="13"/>
      <w:r/>
      <w:r>
        <w:rPr>
          <w:b/>
          <w:color w:val="000000" w:themeColor="text1"/>
          <w:sz w:val="24"/>
          <w:szCs w:val="24"/>
        </w:rPr>
      </w:r>
    </w:p>
    <w:p>
      <w:pPr>
        <w:pBdr/>
        <w:spacing w:line="360" w:lineRule="auto"/>
        <w:ind/>
        <w:rPr/>
      </w:pPr>
      <w:r/>
      <w:r/>
    </w:p>
    <w:p>
      <w:pPr>
        <w:pBdr/>
        <w:spacing w:line="360" w:lineRule="auto"/>
        <w:ind/>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pPr>
      <w:r>
        <w:tab/>
        <w:t xml:space="preserve">Em seguida, foi feita uma pesquisa sobre jogos que abordam assuntos semelhantes aos apresentados, com o objetivo de analisar características, mecânicas, elementos narrativos e a forma com que abordam esses temas, buscando utilizá-los </w:t>
      </w:r>
      <w:r>
        <w:t xml:space="preserve">como referência durante o planejamento do projeto</w:t>
      </w:r>
      <w:r/>
    </w:p>
    <w:p>
      <w:pPr>
        <w:pBdr/>
        <w:spacing w:line="360" w:lineRule="auto"/>
        <w:ind/>
        <w:rPr/>
      </w:pPr>
      <w:r>
        <w:tab/>
        <w:t xml:space="preserve">Após essa etapa, foi dado início a criação da narrativa, concepção dos personagens, cenários e interface do jogo. Nessa fase do projeto, foram utilizadas ferramentas como o criador de </w:t>
      </w:r>
      <w:r>
        <w:rPr>
          <w:i/>
          <w:iCs/>
        </w:rPr>
        <w:t xml:space="preserve">sprites</w:t>
      </w:r>
      <w:r>
        <w:t xml:space="preserve"> do motor gráfico </w:t>
      </w:r>
      <w:r>
        <w:t xml:space="preserve">GameMaker</w:t>
      </w:r>
      <w:r>
        <w:t xml:space="preserve">, o site </w:t>
      </w:r>
      <w:r>
        <w:t xml:space="preserve">Pixilart</w:t>
      </w:r>
      <w:r>
        <w:t xml:space="preserve"> e o site </w:t>
      </w:r>
      <w:r>
        <w:t xml:space="preserve">Figma</w:t>
      </w:r>
      <w:r>
        <w:t xml:space="preserve">, por conta de sua capacidade de criação e manipulação de elementos interativos, os quais permitiriam visualizar de forma melhor as ideias propostas para o projeto</w:t>
      </w:r>
      <w:r/>
    </w:p>
    <w:p>
      <w:pPr>
        <w:pBdr/>
        <w:spacing w:line="360" w:lineRule="auto"/>
        <w:ind/>
        <w:rPr/>
      </w:pPr>
      <w:r>
        <w:tab/>
        <w:t xml:space="preserve">Posteriormente, foi utilizada a </w:t>
      </w:r>
      <w:r>
        <w:rPr>
          <w:i/>
          <w:iCs/>
        </w:rPr>
        <w:t xml:space="preserve">engine</w:t>
      </w:r>
      <w:r>
        <w:rPr>
          <w:i/>
          <w:iCs/>
        </w:rPr>
        <w:t xml:space="preserve"> </w:t>
      </w:r>
      <w:r>
        <w:t xml:space="preserve">GameMaker</w:t>
      </w:r>
      <w:r>
        <w:t xml:space="preserve"> para a programação do jogo, onde foram desenvolvidas as mecânicas e ideias apresentadas na etapa anterior. Paralelamente, foi utilizado o FL Studio para a produção das músicas, trilhas sonoras e efeitos sonoros presentes no projeto</w:t>
      </w:r>
      <w:r/>
    </w:p>
    <w:p>
      <w:pPr>
        <w:pBdr/>
        <w:spacing w:line="360" w:lineRule="auto"/>
        <w:ind/>
        <w:rPr/>
      </w:pPr>
      <w:r>
        <w:tab/>
        <w:t xml:space="preserve">Após a conclusão do desenvolvimento do jogo, ele foi disponibilizado para u</w:t>
      </w:r>
      <w:r>
        <w:t xml:space="preserve">m grupo de participantes, aos quais, ao terminarem de testar o projeto, foram entrevistados, buscando identificar a percepção dos mesmos acerca do assunto, verificando se o jogo contribuiu para a compreensão e conscientização sobre os assuntos apresentados</w:t>
      </w:r>
      <w:r/>
    </w:p>
    <w:p>
      <w:pPr>
        <w:pBdr/>
        <w:spacing w:line="360" w:lineRule="auto"/>
        <w:ind/>
        <w:rPr/>
      </w:pPr>
      <w:r/>
      <w:r/>
    </w:p>
    <w:p>
      <w:pPr>
        <w:pStyle w:val="781"/>
        <w:numPr>
          <w:ilvl w:val="1"/>
          <w:numId w:val="6"/>
        </w:numPr>
        <w:pBdr/>
        <w:spacing w:after="0" w:before="0" w:line="360" w:lineRule="auto"/>
        <w:ind/>
        <w:rPr>
          <w:b/>
          <w:color w:val="000000" w:themeColor="text1"/>
          <w:sz w:val="24"/>
          <w:szCs w:val="24"/>
        </w:rPr>
      </w:pPr>
      <w:r/>
      <w:bookmarkStart w:id="14" w:name="_Toc239322497"/>
      <w:r>
        <w:rPr>
          <w:b/>
          <w:color w:val="000000" w:themeColor="text1"/>
          <w:sz w:val="24"/>
          <w:szCs w:val="24"/>
        </w:rPr>
        <w:t xml:space="preserve">Objetivos</w:t>
      </w:r>
      <w:r/>
      <w:bookmarkEnd w:id="14"/>
      <w:r/>
      <w:r>
        <w:rPr>
          <w:b/>
          <w:color w:val="000000" w:themeColor="text1"/>
          <w:sz w:val="24"/>
          <w:szCs w:val="24"/>
        </w:rPr>
      </w:r>
    </w:p>
    <w:p>
      <w:pPr>
        <w:pBdr/>
        <w:spacing w:line="360" w:lineRule="auto"/>
        <w:ind/>
        <w:rPr/>
      </w:pPr>
      <w:r/>
      <w:r/>
    </w:p>
    <w:p>
      <w:pPr>
        <w:pStyle w:val="781"/>
        <w:numPr>
          <w:ilvl w:val="2"/>
          <w:numId w:val="6"/>
        </w:numPr>
        <w:pBdr/>
        <w:spacing w:after="0" w:before="0" w:line="360" w:lineRule="auto"/>
        <w:ind/>
        <w:rPr>
          <w:b/>
          <w:color w:val="000000" w:themeColor="text1"/>
          <w:sz w:val="24"/>
          <w:szCs w:val="24"/>
        </w:rPr>
      </w:pPr>
      <w:r/>
      <w:bookmarkStart w:id="15" w:name="_Toc239322498"/>
      <w:r>
        <w:rPr>
          <w:b/>
          <w:color w:val="000000" w:themeColor="text1"/>
          <w:sz w:val="24"/>
          <w:szCs w:val="24"/>
        </w:rPr>
        <w:t xml:space="preserve">Geral</w:t>
      </w:r>
      <w:r/>
      <w:bookmarkEnd w:id="15"/>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criar um jogo de </w:t>
      </w:r>
      <w:r>
        <w:t xml:space="preserve">RPG </w:t>
      </w:r>
      <w:r>
        <w:t xml:space="preserve">digital que busque abordar temas relacionados à saúde mental, utilizando elementos narrativos e mecânicas de jogo como como recurso para promover a conscientização dos jogadores acerca da depressão</w:t>
      </w:r>
      <w:r/>
    </w:p>
    <w:p>
      <w:pPr>
        <w:pBdr/>
        <w:spacing w:line="360" w:lineRule="auto"/>
        <w:ind/>
        <w:rPr/>
      </w:pPr>
      <w:r/>
      <w:r/>
    </w:p>
    <w:p>
      <w:pPr>
        <w:pStyle w:val="781"/>
        <w:numPr>
          <w:ilvl w:val="2"/>
          <w:numId w:val="6"/>
        </w:numPr>
        <w:pBdr/>
        <w:spacing w:after="0" w:before="0" w:line="360" w:lineRule="auto"/>
        <w:ind/>
        <w:rPr>
          <w:b/>
          <w:color w:val="000000" w:themeColor="text1"/>
          <w:sz w:val="24"/>
          <w:szCs w:val="24"/>
        </w:rPr>
      </w:pPr>
      <w:r/>
      <w:bookmarkStart w:id="16" w:name="_Toc239322499"/>
      <w:r>
        <w:rPr>
          <w:b/>
          <w:color w:val="000000" w:themeColor="text1"/>
          <w:sz w:val="24"/>
          <w:szCs w:val="24"/>
        </w:rPr>
        <w:t xml:space="preserve">Específicos</w:t>
      </w:r>
      <w:r/>
      <w:bookmarkEnd w:id="16"/>
      <w:r/>
      <w:r>
        <w:rPr>
          <w:b/>
          <w:color w:val="000000" w:themeColor="text1"/>
          <w:sz w:val="24"/>
          <w:szCs w:val="24"/>
        </w:rPr>
      </w:r>
    </w:p>
    <w:p>
      <w:pPr>
        <w:pBdr/>
        <w:spacing w:line="360" w:lineRule="auto"/>
        <w:ind/>
        <w:rPr/>
      </w:pPr>
      <w:r/>
      <w:r/>
    </w:p>
    <w:p>
      <w:pPr>
        <w:pStyle w:val="983"/>
        <w:numPr>
          <w:ilvl w:val="0"/>
          <w:numId w:val="19"/>
        </w:numPr>
        <w:pBdr/>
        <w:spacing w:line="360" w:lineRule="auto"/>
        <w:ind w:right="0" w:firstLine="349" w:left="0"/>
        <w:rPr>
          <w:highlight w:val="none"/>
        </w:rPr>
      </w:pPr>
      <w:r>
        <w:t xml:space="preserve">Investigar dados e informações sobre a depressão, ansiedade, suicídio e outras questões de saúde mental por meio de pesquisas bibliográficas e documentos, buscando fundamentar o conteúdo do projeto</w:t>
      </w:r>
      <w:r/>
    </w:p>
    <w:p>
      <w:pPr>
        <w:pStyle w:val="983"/>
        <w:numPr>
          <w:ilvl w:val="0"/>
          <w:numId w:val="19"/>
        </w:numPr>
        <w:pBdr/>
        <w:spacing w:line="360" w:lineRule="auto"/>
        <w:ind w:firstLine="349" w:left="0"/>
        <w:rPr>
          <w:highlight w:val="none"/>
        </w:rPr>
      </w:pPr>
      <w:r>
        <w:rPr>
          <w:highlight w:val="none"/>
        </w:rPr>
        <w:t xml:space="preserve">Analisar jogos que abordem temas relacionados a traumas e questões psicológicas, considerando suas abordagens, mecânicas de jogatina e formas de representação</w:t>
      </w:r>
      <w:r>
        <w:rPr>
          <w:highlight w:val="none"/>
        </w:rPr>
      </w:r>
    </w:p>
    <w:p>
      <w:pPr>
        <w:pStyle w:val="983"/>
        <w:numPr>
          <w:ilvl w:val="0"/>
          <w:numId w:val="19"/>
        </w:numPr>
        <w:pBdr/>
        <w:spacing w:line="360" w:lineRule="auto"/>
        <w:ind w:firstLine="349" w:left="0"/>
        <w:rPr>
          <w:highlight w:val="none"/>
        </w:rPr>
      </w:pPr>
      <w:r>
        <w:rPr>
          <w:highlight w:val="none"/>
        </w:rPr>
        <w:t xml:space="preserve">Construir uma narrativa e personagens com base nas informações obtidas e que façam com que o jogador se identifique com os mesmos, a fim de estimular a reflexão acerca de questões relacionadas em si mesmo</w:t>
      </w:r>
      <w:r>
        <w:rPr>
          <w:highlight w:val="none"/>
        </w:rPr>
      </w:r>
    </w:p>
    <w:p>
      <w:pPr>
        <w:pStyle w:val="983"/>
        <w:numPr>
          <w:ilvl w:val="0"/>
          <w:numId w:val="19"/>
        </w:numPr>
        <w:pBdr/>
        <w:spacing w:line="360" w:lineRule="auto"/>
        <w:ind w:firstLine="349" w:left="0"/>
        <w:rPr/>
      </w:pPr>
      <w:r>
        <w:rPr>
          <w:highlight w:val="none"/>
        </w:rPr>
        <w:t xml:space="preserve">Avaliar a compreensão dos jogadores acerca do assunto após a experiência com o jogo por meio de entrevistas e questionários, buscando verificar de que maneira o jogo contribuiu para a compreensão e conscientização sobre os temas abordados</w:t>
      </w:r>
      <w:r>
        <w:rPr>
          <w:highlight w:val="none"/>
        </w:rPr>
      </w:r>
    </w:p>
    <w:p>
      <w:pPr>
        <w:pBdr/>
        <w:spacing w:line="360" w:lineRule="auto"/>
        <w:ind/>
        <w:rPr/>
      </w:pPr>
      <w:r/>
      <w:r/>
    </w:p>
    <w:p>
      <w:pPr>
        <w:pStyle w:val="781"/>
        <w:numPr>
          <w:ilvl w:val="1"/>
          <w:numId w:val="6"/>
        </w:numPr>
        <w:pBdr/>
        <w:spacing w:after="0" w:before="0" w:line="360" w:lineRule="auto"/>
        <w:ind/>
        <w:rPr>
          <w:b/>
          <w:bCs/>
          <w:color w:val="000000" w:themeColor="text1"/>
          <w:sz w:val="24"/>
          <w:szCs w:val="24"/>
        </w:rPr>
      </w:pPr>
      <w:r/>
      <w:bookmarkStart w:id="17" w:name="_Toc239322500"/>
      <w:r>
        <w:rPr>
          <w:b/>
          <w:color w:val="000000" w:themeColor="text1"/>
          <w:sz w:val="24"/>
          <w:szCs w:val="24"/>
        </w:rPr>
        <w:t xml:space="preserve">Hipóteses</w:t>
      </w:r>
      <w:r/>
      <w:bookmarkEnd w:id="17"/>
      <w:r/>
      <w:r>
        <w:rPr>
          <w:b/>
          <w:bCs/>
          <w:color w:val="000000" w:themeColor="text1"/>
          <w:sz w:val="24"/>
          <w:szCs w:val="24"/>
        </w:rPr>
      </w:r>
    </w:p>
    <w:p>
      <w:pPr>
        <w:pStyle w:val="988"/>
        <w:pBdr/>
        <w:spacing w:after="0" w:line="360" w:lineRule="auto"/>
        <w:ind/>
        <w:jc w:val="left"/>
        <w:rPr/>
      </w:pPr>
      <w:r/>
      <w:r/>
    </w:p>
    <w:p>
      <w:pPr>
        <w:pStyle w:val="988"/>
        <w:pBdr/>
        <w:spacing w:after="0" w:line="360" w:lineRule="auto"/>
        <w:ind/>
        <w:jc w:val="both"/>
        <w:rPr>
          <w:highlight w:val="none"/>
        </w:rPr>
      </w:pPr>
      <w:r>
        <w:rPr>
          <w:bCs/>
        </w:rPr>
        <w:tab/>
        <w:t xml:space="preserve">Tem-se como hipótese principal que a experiência do jogo desenvolvido poderá contribuir para a conscientização dos jogadores em relação a depressão, de forma a ressaltar a gravidade dessa condição psicológica e colaborar para uma melhor compreensão do assunto. Espera-se também que a abordagem dos temas por meio da narrativa e mecânicas estimule uma maior empatia nos jogadores em respeito às pessoas que passam por esse distúrbio psicológico</w:t>
      </w:r>
      <w:r/>
    </w:p>
    <w:p>
      <w:pPr>
        <w:pStyle w:val="988"/>
        <w:pBdr/>
        <w:spacing w:after="0" w:line="360" w:lineRule="auto"/>
        <w:ind/>
        <w:jc w:val="both"/>
        <w:rPr/>
      </w:pPr>
      <w:r>
        <w:rPr>
          <w:bCs/>
          <w:highlight w:val="none"/>
        </w:rPr>
        <w:tab/>
        <w:t xml:space="preserve">Além disso, acredita-se que pessoas que vivenciam ou vivenciaram quadros depressivos possam reconhecer aspectos de suas próprias experiênicas ao longo do jogo, auxiliando sua compreensão sobre a condição e a importância da busca por acompanhamento profissional e de cuidados relacionados a saúde mental</w:t>
      </w:r>
      <w:r>
        <w:rPr>
          <w:bCs/>
          <w:highlight w:val="none"/>
        </w:rPr>
      </w:r>
    </w:p>
    <w:p>
      <w:pPr>
        <w:pStyle w:val="988"/>
        <w:pBdr/>
        <w:spacing w:after="0" w:line="360" w:lineRule="auto"/>
        <w:ind/>
        <w:jc w:val="left"/>
        <w:rPr/>
      </w:pPr>
      <w:r/>
      <w:r/>
    </w:p>
    <w:p>
      <w:pPr>
        <w:pStyle w:val="780"/>
        <w:numPr>
          <w:ilvl w:val="0"/>
          <w:numId w:val="6"/>
        </w:numPr>
        <w:pBdr/>
        <w:spacing w:after="0" w:before="0" w:line="360" w:lineRule="auto"/>
        <w:ind w:firstLine="0" w:left="0"/>
        <w:rPr>
          <w:b/>
          <w:color w:val="000000" w:themeColor="text1"/>
          <w:sz w:val="24"/>
          <w:szCs w:val="24"/>
        </w:rPr>
      </w:pPr>
      <w:r/>
      <w:bookmarkStart w:id="18" w:name="_Toc239322501"/>
      <w:r>
        <w:rPr>
          <w:b/>
          <w:color w:val="000000" w:themeColor="text1"/>
          <w:sz w:val="24"/>
          <w:szCs w:val="24"/>
        </w:rPr>
        <w:t xml:space="preserve">DESENVOLVIMENTO</w:t>
      </w:r>
      <w:r/>
      <w:bookmarkEnd w:id="18"/>
      <w:r/>
      <w:r>
        <w:rPr>
          <w:b/>
          <w:color w:val="000000" w:themeColor="text1"/>
          <w:sz w:val="24"/>
          <w:szCs w:val="24"/>
        </w:rPr>
      </w:r>
    </w:p>
    <w:p>
      <w:pPr>
        <w:pBdr/>
        <w:spacing w:line="360" w:lineRule="auto"/>
        <w:ind/>
        <w:rPr>
          <w:b/>
        </w:rPr>
      </w:pPr>
      <w:r>
        <w:rPr>
          <w:b/>
        </w:rPr>
      </w:r>
      <w:r>
        <w:rPr>
          <w:b/>
        </w:rPr>
      </w:r>
      <w:r>
        <w:rPr>
          <w:b/>
        </w:rPr>
      </w:r>
    </w:p>
    <w:p>
      <w:pPr>
        <w:pStyle w:val="781"/>
        <w:numPr>
          <w:ilvl w:val="1"/>
          <w:numId w:val="6"/>
        </w:numPr>
        <w:pBdr/>
        <w:spacing w:line="360" w:lineRule="auto"/>
        <w:ind/>
        <w:rPr>
          <w:b/>
          <w:bCs/>
          <w:color w:val="000000" w:themeColor="text1"/>
          <w:sz w:val="24"/>
          <w:szCs w:val="24"/>
          <w14:ligatures w14:val="none"/>
        </w:rPr>
      </w:pPr>
      <w:r/>
      <w:bookmarkStart w:id="19" w:name="_Toc239322502"/>
      <w:r>
        <w:rPr>
          <w:b/>
          <w:bCs/>
          <w:color w:val="000000" w:themeColor="text1"/>
          <w:sz w:val="24"/>
          <w:szCs w:val="24"/>
        </w:rPr>
      </w:r>
      <w:bookmarkStart w:id="9" w:name="_Toc239322492"/>
      <w:r>
        <w:rPr>
          <w:b/>
          <w:bCs/>
          <w:color w:val="000000" w:themeColor="text1"/>
          <w:sz w:val="24"/>
          <w:szCs w:val="24"/>
        </w:rPr>
        <w:t xml:space="preserve">Motor de jogo</w:t>
      </w:r>
      <w:r/>
      <w:bookmarkEnd w:id="19"/>
      <w:r/>
      <w:r>
        <w:rPr>
          <w:b/>
          <w:bCs/>
          <w:color w:val="000000" w:themeColor="text1"/>
          <w:sz w:val="24"/>
          <w:szCs w:val="24"/>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88"/>
        <w:pBdr/>
        <w:spacing w:after="0" w:line="360" w:lineRule="auto"/>
        <w:ind/>
        <w:rPr>
          <w:bCs/>
        </w:rPr>
      </w:pPr>
      <w:r>
        <w:rPr>
          <w:bCs/>
        </w:rPr>
      </w:r>
      <w:r>
        <w:rPr>
          <w:bCs/>
        </w:rPr>
      </w:r>
      <w:r>
        <w:rPr>
          <w:bCs/>
        </w:rPr>
      </w:r>
    </w:p>
    <w:p>
      <w:pPr>
        <w:pStyle w:val="781"/>
        <w:numPr>
          <w:ilvl w:val="1"/>
          <w:numId w:val="6"/>
        </w:numPr>
        <w:pBdr/>
        <w:spacing w:line="360" w:lineRule="auto"/>
        <w:ind/>
        <w:rPr>
          <w:b/>
          <w:color w:val="auto"/>
          <w:sz w:val="24"/>
          <w:szCs w:val="24"/>
        </w:rPr>
      </w:pPr>
      <w:r/>
      <w:bookmarkStart w:id="20" w:name="_Toc239322503"/>
      <w:r>
        <w:rPr>
          <w:b/>
          <w:color w:val="auto"/>
          <w:sz w:val="24"/>
          <w:szCs w:val="24"/>
        </w:rPr>
        <w:t xml:space="preserve">História</w:t>
      </w:r>
      <w:r/>
      <w:bookmarkEnd w:id="20"/>
      <w:r/>
      <w:r>
        <w:rPr>
          <w:b/>
          <w:color w:val="auto"/>
          <w:sz w:val="24"/>
          <w:szCs w:val="24"/>
        </w:rPr>
      </w:r>
    </w:p>
    <w:p>
      <w:pPr>
        <w:pStyle w:val="983"/>
        <w:pBdr/>
        <w:tabs>
          <w:tab w:val="left" w:leader="none" w:pos="7672"/>
        </w:tabs>
        <w:spacing w:line="360" w:lineRule="auto"/>
        <w:ind w:left="0"/>
        <w:rPr>
          <w:rFonts w:cs="Arial"/>
        </w:rPr>
      </w:pPr>
      <w:r>
        <w:rPr>
          <w:rFonts w:cs="Arial"/>
        </w:rPr>
      </w:r>
      <w:r>
        <w:rPr>
          <w:rFonts w:cs="Arial"/>
        </w:rPr>
      </w:r>
      <w:r>
        <w:rPr>
          <w:rFonts w:cs="Arial"/>
        </w:rPr>
      </w:r>
    </w:p>
    <w:p>
      <w:pPr>
        <w:pStyle w:val="983"/>
        <w:pBdr/>
        <w:tabs>
          <w:tab w:val="left" w:leader="none" w:pos="7672"/>
        </w:tabs>
        <w:spacing w:line="360" w:lineRule="auto"/>
        <w:ind w:right="0" w:firstLine="709" w:left="0"/>
        <w:rPr>
          <w:rFonts w:eastAsia="Arial" w:cs="Arial"/>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eastAsia="Arial" w:cs="Arial"/>
        </w:rPr>
      </w:r>
      <w:r>
        <w:rPr>
          <w:rFonts w:eastAsia="Arial" w:cs="Arial"/>
        </w:rPr>
      </w:r>
    </w:p>
    <w:p>
      <w:pPr>
        <w:pStyle w:val="983"/>
        <w:pBdr/>
        <w:tabs>
          <w:tab w:val="left" w:leader="none" w:pos="7672"/>
        </w:tabs>
        <w:spacing w:line="360" w:lineRule="auto"/>
        <w:ind w:right="0" w:firstLine="709"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Convicto em ajudar o desconhecido, a gentil criança, que se apresenta como Gray, 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3"/>
        <w:pBdr/>
        <w:tabs>
          <w:tab w:val="left" w:leader="none" w:pos="7672"/>
        </w:tabs>
        <w:spacing w:line="360" w:lineRule="auto"/>
        <w:ind w:right="0" w:firstLine="709" w:left="0"/>
        <w:rPr>
          <w:rFonts w:eastAsia="Arial" w:cs="Arial"/>
          <w:szCs w:val="24"/>
        </w:rPr>
      </w:pPr>
      <w:r>
        <w:rPr>
          <w:rFonts w:eastAsia="Arial" w:cs="Arial"/>
          <w:szCs w:val="24"/>
        </w:rPr>
        <w:t xml:space="preserve">Dependendo da maneira de como o jogador agiu durante o jogo, ao chegar na vila, </w:t>
      </w:r>
      <w:r>
        <w:rPr>
          <w:rFonts w:eastAsia="Arial" w:cs="Arial"/>
          <w:szCs w:val="24"/>
        </w:rPr>
      </w:r>
      <w:r>
        <w:rPr>
          <w:rFonts w:eastAsia="Arial" w:cs="Arial"/>
          <w:szCs w:val="24"/>
        </w:rPr>
      </w:r>
    </w:p>
    <w:p>
      <w:pPr>
        <w:pStyle w:val="983"/>
        <w:pBdr/>
        <w:tabs>
          <w:tab w:val="left" w:leader="none" w:pos="7672"/>
        </w:tabs>
        <w:spacing w:line="360" w:lineRule="auto"/>
        <w:ind w:firstLine="360" w:left="0"/>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21" w:name="_Toc239322504"/>
      <w:r>
        <w:rPr>
          <w:b/>
          <w:color w:val="auto"/>
          <w:sz w:val="24"/>
          <w:szCs w:val="24"/>
        </w:rPr>
        <w:t xml:space="preserve">Universo do Jogo</w:t>
      </w:r>
      <w:r/>
      <w:bookmarkEnd w:id="21"/>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Descrição e ilustração dos cenários do jogo; </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t xml:space="preserve">Os cenários do jogo são uma metáfora para o consciente e </w:t>
      </w:r>
      <w:r>
        <w:rPr>
          <w:rFonts w:cs="Arial"/>
          <w:szCs w:val="24"/>
        </w:rPr>
        <w:t xml:space="preserve">subsconsciente</w:t>
      </w:r>
      <w:r>
        <w:rPr>
          <w:rFonts w:cs="Arial"/>
          <w:szCs w:val="24"/>
        </w:rPr>
        <w:t xml:space="preserve"> de Matthew, de forma que o jogo se inicia em um ambiente mais calmo, caloroso e aconchegante, e, conforme o player avança no jogo, passa a se tornar menos amigável, mais distorcido e hostil</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A floresta, área inicial ao qual o jogador se encontra logo ao início da aventura, detém uma maior quantidade de vida, assim como </w:t>
      </w:r>
      <w:r>
        <w:rPr>
          <w:rFonts w:eastAsia="Arial" w:cs="Arial"/>
          <w:szCs w:val="24"/>
        </w:rPr>
        <w:t xml:space="preserve">NPCs</w:t>
      </w:r>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Como as fases do jogo estão conectadas?</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Qual a estrutura do mundo?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Qual a emoção presente em cada ambiente?</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Que tipo de música deve ser usada em cada fase?</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Inclua ilustrações de todos os mapas e fases do jogo;</w:t>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2" w:name="_Toc239322505"/>
      <w:r>
        <w:rPr>
          <w:b/>
          <w:color w:val="auto"/>
          <w:sz w:val="24"/>
          <w:szCs w:val="24"/>
        </w:rPr>
        <w:t xml:space="preserve">Personagens</w:t>
      </w:r>
      <w:r/>
      <w:bookmarkEnd w:id="22"/>
      <w:r/>
      <w:r>
        <w:rPr>
          <w:b/>
          <w:color w:val="auto"/>
          <w:sz w:val="24"/>
          <w:szCs w:val="24"/>
        </w:rPr>
      </w:r>
    </w:p>
    <w:p>
      <w:pPr>
        <w:pStyle w:val="983"/>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right="0" w:firstLine="709"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3"/>
        <w:pBdr/>
        <w:tabs>
          <w:tab w:val="left" w:leader="none" w:pos="7672"/>
        </w:tabs>
        <w:spacing w:line="360" w:lineRule="auto"/>
        <w:ind w:right="0" w:firstLine="709"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3"/>
        <w:pBdr/>
        <w:tabs>
          <w:tab w:val="left" w:leader="none" w:pos="7672"/>
        </w:tabs>
        <w:spacing w:line="360" w:lineRule="auto"/>
        <w:ind w:right="0" w:firstLine="709"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w:t>
      </w:r>
      <w:r>
        <w:rPr>
          <w:rFonts w:eastAsia="Arial" w:cs="Arial"/>
          <w:szCs w:val="24"/>
        </w:rPr>
        <w:t xml:space="preserve">s de baixa qualidade, tais quais conflitos conjugais, afetam negativamente a mesma, sendo tido como um fator de risco para o desenvolvimento de sintomas depressivos. Com base nessa informação, definiu-se a infância do personagem como marcada por discussões</w:t>
      </w:r>
      <w:r>
        <w:rPr>
          <w:rFonts w:eastAsia="Arial" w:cs="Arial"/>
          <w:szCs w:val="24"/>
        </w:rPr>
        <w:t xml:space="preserve"> e brigas entre seus pais, que posteriormente os levariam ao divórcio. Ademais, mesmo após o divórcio, os mesmos não prestariam atenção o suficiente às necessidades de Matthew, adotando uma postura de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pPr>
      <w:r>
        <w:rPr>
          <w:rFonts w:eastAsia="Arial" w:cs="Arial"/>
          <w:szCs w:val="24"/>
        </w:rPr>
        <w:t xml:space="preserve">No período de infância dele, o personagem apresentava, ainda que em baixa intensidade, problemas de concentração na escola, distúrbios de sono e dificuldades </w:t>
      </w:r>
      <w:r>
        <w:rPr>
          <w:rFonts w:eastAsia="Arial" w:cs="Arial"/>
          <w:szCs w:val="24"/>
        </w:rPr>
        <w:t xml:space="preserve">de socialização com os colegas, tendo muita dificuldade para manter um bom desempenho escolar, sintomas comuns a crianças que apresentam o transtorno depressivo (BAHLS, 2003). Entretanto, apesar disso, se esforçava aos estudos ao máximo de suas capacidades</w:t>
      </w:r>
      <w:r>
        <w:t xml:space="preserve">, característica essa que se manteve conforme crescia, ao mesmo tempo em que sua depressão se intensificava lentamente</w:t>
      </w:r>
      <w:r/>
    </w:p>
    <w:p>
      <w:pPr>
        <w:pStyle w:val="983"/>
        <w:pBdr/>
        <w:tabs>
          <w:tab w:val="left" w:leader="none" w:pos="7672"/>
        </w:tabs>
        <w:spacing w:line="360" w:lineRule="auto"/>
        <w:ind w:right="0" w:firstLine="709" w:left="0"/>
        <w:rPr/>
      </w:pPr>
      <w:r>
        <w:t xml:space="preserve">Durante seu período de transição de adolescente para adulto, Matthew passou por uma fase de intenso estresse por conta de seu período de vestibular, lidando não </w:t>
      </w:r>
      <w:r>
        <w:t xml:space="preserve">apenas com seus estudos, mas t</w:t>
      </w:r>
      <w: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t xml:space="preserve">Schönhofen</w:t>
      </w:r>
      <w:r>
        <w:t xml:space="preserve"> </w:t>
      </w:r>
      <w:r>
        <w:rPr>
          <w:i/>
          <w:iCs/>
        </w:rPr>
        <w:t xml:space="preserve">et al</w:t>
      </w:r>
      <w:r>
        <w:t xml:space="preserve"> (2020), que aponta que o período de preparação para o vestibular apresenta cenários altamente estressantes e potencialmente </w:t>
      </w:r>
      <w:r>
        <w:t xml:space="preserve">ansiogênicos</w:t>
      </w:r>
      <w:r>
        <w:t xml:space="preserve">, podendo contribuir para o desenvolvimento de transtornos mentais, como o TAG</w:t>
      </w:r>
      <w:r/>
    </w:p>
    <w:p>
      <w:pPr>
        <w:pStyle w:val="983"/>
        <w:pBdr/>
        <w:tabs>
          <w:tab w:val="left" w:leader="none" w:pos="7672"/>
        </w:tabs>
        <w:spacing w:line="360" w:lineRule="auto"/>
        <w:ind w:right="0" w:firstLine="709" w:left="0"/>
        <w:rPr/>
      </w:pPr>
      <w:r>
        <w:t xml:space="preserve">Paralelo aos estudos, ele também havia arranjado um emprego como forma de obter uma fonte de renda, pois seus pais, que agora o considerava</w:t>
      </w:r>
      <w:r>
        <w:t xml:space="preserve">m adulto o suficiente, deixando </w:t>
      </w:r>
      <w:r>
        <w:t xml:space="preserve">de o apoiar financeiramente além do necessário, como extensão do tratamento inadequado e falta de atenção dos pais do personagem com o mesmo</w:t>
      </w:r>
      <w:r/>
    </w:p>
    <w:p>
      <w:pPr>
        <w:pStyle w:val="983"/>
        <w:pBdr/>
        <w:tabs>
          <w:tab w:val="left" w:leader="none" w:pos="7672"/>
        </w:tabs>
        <w:spacing w:line="360" w:lineRule="auto"/>
        <w:ind w:right="0" w:firstLine="709" w:left="0"/>
        <w:rPr>
          <w:rFonts w:eastAsia="Arial" w:cs="Arial"/>
          <w:highlight w:val="none"/>
        </w:rPr>
      </w:pPr>
      <w:r>
        <w:rPr>
          <w:rFonts w:eastAsia="Arial" w:cs="Arial"/>
        </w:rPr>
        <w:t xml:space="preserve">Devido aos seus esforços, Matthew conseguiu ingressar em uma faculdade no curso que desejava, porém rapidamente sofreu com a quebra de expectativa ao perceber que </w:t>
      </w:r>
      <w:r>
        <w:rPr>
          <w:rFonts w:eastAsia="Arial" w:cs="Arial"/>
        </w:rPr>
        <w:t xml:space="preserve">o nível de dificuldade da </w:t>
      </w:r>
      <w:r>
        <w:rPr>
          <w:rFonts w:eastAsia="Arial" w:cs="Arial"/>
        </w:rPr>
        <w:t xml:space="preserve">universidade </w:t>
      </w:r>
      <w:r>
        <w:rPr>
          <w:rFonts w:eastAsia="Arial" w:cs="Arial"/>
        </w:rPr>
        <w:t xml:space="preserve">era maior que o esperado. Por conta disso, </w:t>
      </w:r>
      <w:r>
        <w:rPr>
          <w:rFonts w:eastAsia="Arial" w:cs="Arial"/>
        </w:rPr>
        <w:t xml:space="preserve">ao longo de sua formação, </w:t>
      </w:r>
      <w:r>
        <w:rPr>
          <w:rFonts w:eastAsia="Arial" w:cs="Arial"/>
        </w:rPr>
        <w:t xml:space="preserve">ele </w:t>
      </w:r>
      <w:r>
        <w:rPr>
          <w:rFonts w:eastAsia="Arial" w:cs="Arial"/>
        </w:rPr>
        <w:t xml:space="preserve">gradativamente </w:t>
      </w:r>
      <w:r>
        <w:rPr>
          <w:rFonts w:eastAsia="Arial" w:cs="Arial"/>
        </w:rPr>
        <w:t xml:space="preserve">passou a considerar</w:t>
      </w:r>
      <w:r>
        <w:rPr>
          <w:rFonts w:eastAsia="Arial" w:cs="Arial"/>
        </w:rPr>
        <w:t xml:space="preserve">-se inapto a seguir na área</w:t>
      </w:r>
      <w:r>
        <w:rPr>
          <w:rFonts w:eastAsia="Arial" w:cs="Arial"/>
        </w:rPr>
        <w:t xml:space="preserve">, embora ainda insistisse em se </w:t>
      </w:r>
      <w:r>
        <w:rPr>
          <w:rFonts w:eastAsia="Arial" w:cs="Arial"/>
        </w:rPr>
        <w:t xml:space="preserve">formar</w:t>
      </w:r>
      <w:r>
        <w:rPr>
          <w:rFonts w:eastAsia="Arial" w:cs="Arial"/>
        </w:rPr>
        <w:t xml:space="preserve"> no curso. Contudo, não conseguiu ex</w:t>
      </w:r>
      <w:r>
        <w:rPr>
          <w:rFonts w:eastAsia="Arial" w:cs="Arial"/>
        </w:rPr>
        <w:t xml:space="preserve">ercer uma profissão relacionada à sua graduação, sendo obrigado a permanecer em seu emprego, além de que a rotina de estudos paralela ao trabalho fez com que ele desenvolvesse uma rotina marcada pelo estresse, que consequentemente levou-o ao </w:t>
      </w:r>
      <w:r>
        <w:rPr>
          <w:rFonts w:eastAsia="Arial" w:cs="Arial"/>
          <w:i w:val="0"/>
          <w:iCs w:val="0"/>
        </w:rPr>
        <w:t xml:space="preserve">burnout</w:t>
      </w:r>
      <w:r>
        <w:rPr>
          <w:rFonts w:eastAsia="Arial" w:cs="Arial"/>
        </w:rPr>
        <w:t xml:space="preserve">. Essa etapa do desenvolvimento de Matthew foi baseada no estudo de IRINEU </w:t>
      </w:r>
      <w:r>
        <w:rPr>
          <w:rFonts w:eastAsia="Arial" w:cs="Arial"/>
          <w:i/>
          <w:iCs/>
        </w:rPr>
        <w:t xml:space="preserve">et al</w:t>
      </w:r>
      <w:r>
        <w:rPr>
          <w:rFonts w:eastAsia="Arial" w:cs="Arial"/>
        </w:rPr>
        <w:t xml:space="preserve"> (2025), que aponta a rotina de trabalho e estudos como fator contribuinte para o esgotamento físico e mental de estudantes:</w:t>
      </w:r>
      <w:r>
        <w:rPr>
          <w:rFonts w:eastAsia="Arial" w:cs="Arial"/>
          <w:highlight w:val="none"/>
        </w:rPr>
      </w:r>
      <w:r>
        <w:rPr>
          <w:rFonts w:eastAsia="Arial" w:cs="Arial"/>
          <w:highlight w:val="none"/>
        </w:rPr>
      </w:r>
    </w:p>
    <w:p>
      <w:pPr>
        <w:pStyle w:val="983"/>
        <w:pBdr/>
        <w:tabs>
          <w:tab w:val="left" w:leader="none" w:pos="7672"/>
        </w:tabs>
        <w:spacing w:line="360" w:lineRule="auto"/>
        <w:ind w:firstLine="360" w:left="0"/>
        <w:rPr>
          <w:rFonts w:eastAsia="Arial" w:cs="Arial"/>
        </w:rPr>
      </w:pPr>
      <w:r>
        <w:rPr>
          <w:rFonts w:eastAsia="Arial" w:cs="Arial"/>
          <w:highlight w:val="none"/>
        </w:rPr>
      </w:r>
      <w:r>
        <w:rPr>
          <w:rFonts w:eastAsia="Arial" w:cs="Arial"/>
        </w:rPr>
      </w:r>
      <w:r>
        <w:rPr>
          <w:rFonts w:eastAsia="Arial" w:cs="Arial"/>
        </w:rPr>
      </w:r>
    </w:p>
    <w:p>
      <w:pPr>
        <w:pStyle w:val="983"/>
        <w:pBdr/>
        <w:tabs>
          <w:tab w:val="left" w:leader="none" w:pos="7672"/>
        </w:tabs>
        <w:spacing w:line="360" w:lineRule="auto"/>
        <w:ind w:right="0" w:firstLine="0" w:left="2268"/>
        <w:rPr/>
      </w:pPr>
      <w:r>
        <w:rPr>
          <w:rFonts w:eastAsia="Arial" w:cs="Arial"/>
          <w:sz w:val="20"/>
          <w:szCs w:val="16"/>
        </w:rPr>
        <w:t xml:space="preserve">Quando se considera o estudante que precisa trabalhar e estudar, esses </w:t>
      </w:r>
      <w:r>
        <w:rPr>
          <w:rFonts w:eastAsia="Arial" w:cs="Arial"/>
          <w:sz w:val="20"/>
          <w:szCs w:val="16"/>
        </w:rPr>
        <w:t xml:space="preserve">elementos se somam: além da sobrecarga de tarefas e da pressão por resultados, há </w:t>
      </w:r>
      <w:r>
        <w:rPr>
          <w:rFonts w:eastAsia="Arial" w:cs="Arial"/>
          <w:sz w:val="20"/>
          <w:szCs w:val="16"/>
        </w:rPr>
        <w:t xml:space="preserve">o medo de ser visto como fraco, improdutivo ou incapaz de lidar com as demandas </w:t>
      </w:r>
      <w:r>
        <w:rPr>
          <w:rFonts w:eastAsia="Arial" w:cs="Arial"/>
          <w:sz w:val="20"/>
          <w:szCs w:val="16"/>
        </w:rPr>
        <w:t xml:space="preserve">acadêmicas. Assim, o perfil do universitário contemporâneo é atravessado por </w:t>
      </w:r>
      <w:r>
        <w:rPr>
          <w:rFonts w:eastAsia="Arial" w:cs="Arial"/>
          <w:sz w:val="20"/>
          <w:szCs w:val="16"/>
        </w:rPr>
        <w:t xml:space="preserve">múltiplas exigências e incertezas, que tornam a experiência na educação superior um </w:t>
      </w:r>
      <w:r>
        <w:rPr>
          <w:rFonts w:eastAsia="Arial" w:cs="Arial"/>
          <w:sz w:val="20"/>
          <w:szCs w:val="16"/>
        </w:rPr>
        <w:t xml:space="preserve">campo fértil tanto para desenvolvimento e autonomia quanto para sofrimento psíquico </w:t>
      </w:r>
      <w:r>
        <w:rPr>
          <w:rFonts w:eastAsia="Arial" w:cs="Arial"/>
          <w:sz w:val="20"/>
          <w:szCs w:val="16"/>
        </w:rPr>
        <w:t xml:space="preserve">(CAVALCANTE et al., 2021; MINAYO, 2017; GOFFMAN, 1988).</w:t>
      </w:r>
      <w:r>
        <w:rPr>
          <w:rFonts w:eastAsia="Arial" w:cs="Arial"/>
          <w:sz w:val="20"/>
          <w:szCs w:val="16"/>
        </w:rPr>
      </w:r>
      <w:r/>
    </w:p>
    <w:p>
      <w:pPr>
        <w:pStyle w:val="983"/>
        <w:pBdr/>
        <w:tabs>
          <w:tab w:val="left" w:leader="none" w:pos="7672"/>
        </w:tabs>
        <w:spacing w:line="360" w:lineRule="auto"/>
        <w:ind w:firstLine="0" w:left="0"/>
        <w:rPr>
          <w:rFonts w:eastAsia="Arial" w:cs="Arial"/>
        </w:rPr>
      </w:pPr>
      <w:r>
        <w:rPr>
          <w:rFonts w:eastAsia="Arial" w:cs="Arial"/>
        </w:rPr>
      </w:r>
      <w:r>
        <w:rPr>
          <w:rFonts w:eastAsia="Arial" w:cs="Arial"/>
        </w:rPr>
      </w:r>
      <w:r>
        <w:rPr>
          <w:rFonts w:eastAsia="Arial" w:cs="Arial"/>
        </w:rPr>
      </w:r>
    </w:p>
    <w:p>
      <w:pPr>
        <w:pStyle w:val="983"/>
        <w:pBdr/>
        <w:tabs>
          <w:tab w:val="left" w:leader="none" w:pos="7672"/>
        </w:tabs>
        <w:spacing w:line="360" w:lineRule="auto"/>
        <w:ind w:right="0" w:firstLine="709" w:left="0"/>
        <w:rPr>
          <w:rFonts w:eastAsia="Arial" w:cs="Arial"/>
          <w:highlight w:val="none"/>
        </w:rPr>
      </w:pPr>
      <w:r>
        <w:rPr>
          <w:rFonts w:eastAsia="Arial" w:cs="Arial"/>
        </w:rPr>
        <w:t xml:space="preserve">Portanto</w:t>
      </w:r>
      <w:r>
        <w:rPr>
          <w:rFonts w:eastAsia="Arial" w:cs="Arial"/>
        </w:rPr>
        <w:t xml:space="preserve">, as experiências vividas por Matthew ao longo de sua vida, especialmente os conflitos familiares, dificuldades de socialização, o abandono afetivo de seus pais e seu período de formação acadêmica moldaram sua personalidade de modo que refletisse as</w:t>
      </w:r>
      <w:r>
        <w:rPr>
          <w:rFonts w:eastAsia="Arial" w:cs="Arial"/>
        </w:rPr>
        <w:t xml:space="preserve"> consequências  desses episódios em sua forma de perceber a si mesmo e de se relacionar com outras pessoas. Assim, o personagem foi desenvolvido como um jovem tímido que apresenta sintomas de depressão e ansiedade, que demonstra preocupação constante com a</w:t>
      </w:r>
      <w:r>
        <w:rPr>
          <w:rFonts w:eastAsia="Arial" w:cs="Arial"/>
        </w:rPr>
        <w:t xml:space="preserve"> maneira como é percebido pelas outras pessoas.</w:t>
      </w:r>
      <w:r>
        <w:rPr>
          <w:rFonts w:eastAsia="Arial" w:cs="Arial"/>
        </w:rPr>
        <w:t xml:space="preserve"> Ele também apresenta uma baixa autoestima e tendência a cobrar a si mesmo, comumente atribuindo a culpa de outras coisas à si mesmo e questionando frequentemente suas próprias escolhas, ficando preso sempre aos cenários </w:t>
      </w:r>
      <w:r>
        <w:rPr>
          <w:rFonts w:eastAsia="Arial" w:cs="Arial"/>
        </w:rPr>
        <w:t xml:space="preserve">hipotéticos de caso tivesse tomado decisões diferentes na vida</w:t>
      </w:r>
      <w:r>
        <w:rPr>
          <w:rFonts w:eastAsia="Arial" w:cs="Arial"/>
        </w:rPr>
      </w:r>
      <w:r>
        <w:rPr>
          <w:rFonts w:eastAsia="Arial" w:cs="Arial"/>
          <w:highlight w:val="none"/>
        </w:rPr>
      </w:r>
    </w:p>
    <w:p>
      <w:pPr>
        <w:pStyle w:val="983"/>
        <w:pBdr/>
        <w:tabs>
          <w:tab w:val="left" w:leader="none" w:pos="7672"/>
        </w:tabs>
        <w:spacing w:line="360" w:lineRule="auto"/>
        <w:ind w:right="0" w:firstLine="709" w:left="0"/>
        <w:rPr>
          <w:rFonts w:eastAsia="Arial" w:cs="Arial"/>
          <w:highlight w:val="none"/>
        </w:rPr>
      </w:pPr>
      <w:r>
        <w:rPr>
          <w:rFonts w:eastAsia="Arial" w:cs="Arial"/>
          <w:highlight w:val="none"/>
        </w:rPr>
        <w:t xml:space="preserve">Essa insegurança e timidez também se refletem nas ações que o personagem pode realizar durante o jogo. Em interações com NPCs, Matthew </w:t>
      </w:r>
      <w:r>
        <w:rPr>
          <w:rFonts w:eastAsia="Arial" w:cs="Arial"/>
          <w:highlight w:val="none"/>
        </w:rPr>
        <w:t xml:space="preserve">demonstra dificuldade em se</w:t>
      </w:r>
      <w:r>
        <w:rPr>
          <w:rFonts w:eastAsia="Arial" w:cs="Arial"/>
          <w:highlight w:val="none"/>
        </w:rPr>
        <w:t xml:space="preserve"> expressar verbalmente, apresentando poucas respostas às falas de outros personagens. Da mesma forma, durante os combates, suas ações de ACT são, em primeiro momento, compostas por movimentos físicos e respostas racionais, em vez de tentativas de interação</w:t>
      </w:r>
      <w:r>
        <w:rPr>
          <w:rFonts w:eastAsia="Arial" w:cs="Arial"/>
          <w:highlight w:val="none"/>
        </w:rPr>
        <w:t xml:space="preserve"> ou comunicação</w:t>
      </w:r>
      <w:r>
        <w:rPr>
          <w:rFonts w:eastAsia="Arial" w:cs="Arial"/>
          <w:highlight w:val="none"/>
        </w:rPr>
      </w:r>
      <w:r>
        <w:rPr>
          <w:rFonts w:eastAsia="Arial" w:cs="Arial"/>
          <w:highlight w:val="none"/>
        </w:rPr>
      </w:r>
    </w:p>
    <w:p>
      <w:pPr>
        <w:pStyle w:val="983"/>
        <w:pBdr/>
        <w:spacing w:line="360" w:lineRule="auto"/>
        <w:ind w:left="0"/>
        <w:rPr>
          <w:rFonts w:eastAsia="Arial" w:cs="Arial"/>
          <w:szCs w:val="24"/>
        </w:rPr>
      </w:pPr>
      <w:r>
        <w:rPr>
          <w:rFonts w:eastAsia="Arial" w:cs="Arial"/>
          <w:szCs w:val="24"/>
        </w:rPr>
        <w:tab/>
        <w:tab/>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cs="Arial"/>
          <w:szCs w:val="24"/>
        </w:rPr>
      </w:pPr>
      <w:r>
        <w:rPr>
          <w:rFonts w:eastAsia="Arial" w:cs="Arial"/>
          <w:b/>
          <w:bCs/>
          <w:szCs w:val="24"/>
        </w:rPr>
        <w:t xml:space="preserve">Nome:</w:t>
      </w:r>
      <w:r>
        <w:rPr>
          <w:rFonts w:eastAsia="Arial" w:cs="Arial"/>
          <w:szCs w:val="24"/>
        </w:rPr>
        <w:t xml:space="preserve"> Gray</w: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r/>
                      </pic:nvPicPr>
                      <pic:blipFill>
                        <a:blip r:embed="rId14"/>
                        <a:stretch/>
                      </pic:blipFill>
                      <pic:spPr bwMode="auto">
                        <a:xfrm>
                          <a:off x="0" y="0"/>
                          <a:ext cx="1638299" cy="1638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4" o:title=""/>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b/>
          <w:bCs/>
          <w:szCs w:val="24"/>
        </w:rPr>
        <w:t xml:space="preserve">Idade:</w:t>
      </w:r>
      <w:r>
        <w:rPr>
          <w:rFonts w:eastAsia="Arial" w:cs="Arial"/>
          <w:szCs w:val="24"/>
        </w:rPr>
        <w:t xml:space="preserve"> 8</w:t>
      </w:r>
      <w:r>
        <w:rPr>
          <w:rFonts w:cs="Arial"/>
          <w:szCs w:val="24"/>
        </w:rPr>
      </w:r>
      <w:r>
        <w:rPr>
          <w:rFonts w:cs="Arial"/>
          <w:szCs w:val="24"/>
        </w:rPr>
      </w:r>
    </w:p>
    <w:p>
      <w:pPr>
        <w:pStyle w:val="983"/>
        <w:pBdr/>
        <w:tabs>
          <w:tab w:val="left" w:leader="none" w:pos="7672"/>
        </w:tabs>
        <w:spacing w:line="360" w:lineRule="auto"/>
        <w:ind w:right="0" w:firstLine="709" w:left="0"/>
        <w:rPr>
          <w:rFonts w:eastAsia="Arial" w:cs="Arial"/>
          <w:szCs w:val="24"/>
        </w:rPr>
      </w:pPr>
      <w:r>
        <w:rPr>
          <w:rFonts w:eastAsia="Arial" w:cs="Arial"/>
          <w:b/>
          <w:bCs/>
          <w:szCs w:val="24"/>
        </w:rPr>
        <w:t xml:space="preserve">História:</w:t>
      </w:r>
      <w:r>
        <w:rPr>
          <w:rFonts w:eastAsia="Arial" w:cs="Arial"/>
          <w:szCs w:val="24"/>
        </w:rPr>
        <w:t xml:space="preserve"> Gray é</w:t>
      </w:r>
      <w:r>
        <w:rPr>
          <w:rFonts w:eastAsia="Arial" w:cs="Arial"/>
          <w:szCs w:val="24"/>
        </w:rPr>
        <w:t xml:space="preserve"> uma criança comum, como qualquer outra: criativo, brincalhão, corajoso na medida do possível, e sonhador. Seus pais se mudaram para a vila em que vivem antes dele nascer e, para economizar no pagamento, escolheram morar um pouco longe das outras pessoas. </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eastAsia="Arial" w:cs="Arial"/>
          <w:szCs w:val="24"/>
        </w:rPr>
      </w:pPr>
      <w:r>
        <w:rPr>
          <w:rFonts w:eastAsia="Arial" w:cs="Arial"/>
          <w:szCs w:val="24"/>
        </w:rPr>
        <w:t xml:space="preserve">Por mais que Gray ame muito seus pais, ele não consegue vê-los com tanta frequênci</w:t>
      </w:r>
      <w:r>
        <w:rPr>
          <w:rFonts w:eastAsia="Arial" w:cs="Arial"/>
          <w:szCs w:val="24"/>
        </w:rPr>
        <w:t xml:space="preserve">a, já que eles estão sempre fora, trabalhando, e, mesmo quando em casa, passam grande parte do tempo brigando. Eles, por outro lado, não parecem se preocupar muito com seu filho, não ligando muito se Gray fica fora de casa por longos períodos sem avisá-los</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eastAsia="Arial" w:cs="Arial"/>
          <w:szCs w:val="24"/>
        </w:rPr>
      </w:pPr>
      <w:r>
        <w:rPr>
          <w:rFonts w:eastAsia="Arial" w:cs="Arial"/>
          <w:szCs w:val="24"/>
        </w:rPr>
        <w:t xml:space="preserve">Por conta disso, ele costuma passar o dia brincando</w:t>
      </w:r>
      <w:r>
        <w:rPr>
          <w:rFonts w:eastAsia="Arial" w:cs="Arial"/>
          <w:szCs w:val="24"/>
        </w:rPr>
        <w:t xml:space="preserve"> na floresta, colhendo frutas, correndo atrás de animais, procurando tesouros, conversando com as crianças que ocasionalmente aparecem por lá, etc. Um dia, enquanto comia algumas amoras pela floresta, Gray acaba encontrando uma pessoa perdida, desorientada</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eastAsia="Arial" w:cs="Arial"/>
          <w:szCs w:val="24"/>
        </w:rPr>
      </w:pPr>
      <w:r>
        <w:rPr>
          <w:rFonts w:eastAsia="Arial" w:cs="Arial"/>
          <w:b/>
          <w:bCs/>
          <w:szCs w:val="24"/>
        </w:rPr>
        <w:t xml:space="preserve">Personalidade:</w:t>
      </w:r>
      <w:r>
        <w:rPr>
          <w:rFonts w:eastAsia="Arial" w:cs="Arial"/>
          <w:szCs w:val="24"/>
        </w:rPr>
        <w:t xml:space="preserve"> Brincalhão, tem problemas </w:t>
      </w:r>
      <w:r>
        <w:rPr>
          <w:rFonts w:eastAsia="Arial" w:cs="Arial"/>
          <w:szCs w:val="24"/>
        </w:rPr>
        <w:t xml:space="preserve">pra</w:t>
      </w:r>
      <w:r>
        <w:rPr>
          <w:rFonts w:eastAsia="Arial" w:cs="Arial"/>
          <w:szCs w:val="24"/>
        </w:rPr>
        <w:t xml:space="preserve"> levar as coisas a sério, dorminhoco e ambicioso. Te</w:t>
      </w:r>
      <w:r>
        <w:rPr>
          <w:rFonts w:eastAsia="Arial" w:cs="Arial"/>
          <w:szCs w:val="24"/>
        </w:rPr>
        <w:t xml:space="preserve">m dificuldades para falar com outras pessoas e de expressar o que pensa e sente. Emotivo, costuma agir muito mais com base em suas emoções do que em lógica. Se preocupa com todos ao se redor, mesmo que seja um desconhecido, e sempre procura ajudar a pessoa</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eastAsia="Arial" w:cs="Arial"/>
          <w:szCs w:val="24"/>
        </w:rPr>
      </w:pPr>
      <w:r>
        <w:rPr>
          <w:rFonts w:eastAsia="Arial" w:cs="Arial"/>
          <w:b/>
          <w:bCs/>
          <w:szCs w:val="24"/>
        </w:rPr>
        <w:t xml:space="preserve">Habilidades:</w:t>
      </w:r>
      <w:r>
        <w:rPr>
          <w:rFonts w:eastAsia="Arial" w:cs="Arial"/>
          <w:szCs w:val="24"/>
        </w:rPr>
        <w:t xml:space="preserve"> Capaz de utilizar magias de assistência, como cura, limpeza e defesa, assim como magias ofensivas. Usa um graveto como arma, podendo atacar com ou canalizar magia por ele</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Utilizar item e lutar; durante modo puzzle: andar e interagir</w:t>
      </w:r>
      <w:r>
        <w:rPr>
          <w:rFonts w:eastAsia="Arial" w:cs="Arial"/>
          <w:szCs w:val="24"/>
        </w:rPr>
      </w:r>
      <w:r>
        <w:rPr>
          <w:rFonts w:eastAsia="Arial"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História do passado dos personagens;</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Personalidade dos personagens;</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Habilidades características de cada personagem (poderes especiais, golpes especiais, armas...);</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Ilustração visual dos personagens;</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Ações que </w:t>
      </w:r>
      <w:r>
        <w:rPr>
          <w:rFonts w:eastAsia="Arial" w:cs="Arial"/>
          <w:szCs w:val="24"/>
        </w:rPr>
        <w:t xml:space="preserve">os personagens pode</w:t>
      </w:r>
      <w:r>
        <w:rPr>
          <w:rFonts w:eastAsia="Arial" w:cs="Arial"/>
          <w:szCs w:val="24"/>
        </w:rPr>
        <w:t xml:space="preserve"> executar (andar, correr, pular, pulo duplo, escalar, voar, nadar...);</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w:t>
      </w:r>
      <w:r>
        <w:rPr>
          <w:rFonts w:eastAsia="Arial" w:cs="Arial"/>
          <w:szCs w:val="24"/>
          <w:lang w:val="pt-PT"/>
        </w:rPr>
        <w:t xml:space="preserve">Métricas de gameplay do personagem principal;</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23" w:name="_Toc239322506"/>
      <w:r>
        <w:rPr>
          <w:b/>
          <w:color w:val="auto"/>
          <w:sz w:val="24"/>
          <w:szCs w:val="24"/>
        </w:rPr>
        <w:t xml:space="preserve">Gameplay</w:t>
      </w:r>
      <w:r/>
      <w:bookmarkEnd w:id="23"/>
      <w:r/>
      <w:r>
        <w:rPr>
          <w:b/>
          <w:color w:val="auto"/>
          <w:sz w:val="24"/>
          <w:szCs w:val="24"/>
        </w:rPr>
      </w:r>
    </w:p>
    <w:p>
      <w:pPr>
        <w:pStyle w:val="983"/>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Descrição da mecânica do jogo;</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A mecânica principal do jogo é a interação com os personagens espalhados pelo mapa, a resolução de puzzles e o combate de inimigos que aparecem aleatoriamente ou em momentos específicos</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r>
        <w:rPr>
          <w:rFonts w:eastAsia="Arial" w:cs="Arial"/>
          <w:szCs w:val="24"/>
        </w:rPr>
        <w:t xml:space="preserve">minigames</w:t>
      </w:r>
      <w:r>
        <w:rPr>
          <w:rFonts w:eastAsia="Arial" w:cs="Arial"/>
          <w:szCs w:val="24"/>
        </w:rPr>
        <w:t xml:space="preserve"> ou batalhas de treino. </w:t>
      </w:r>
      <w:r>
        <w:rPr>
          <w:rFonts w:eastAsia="Arial" w:cs="Arial"/>
          <w:szCs w:val="24"/>
        </w:rPr>
      </w:r>
      <w:r>
        <w:rPr>
          <w:rFonts w:eastAsia="Arial"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 A depender da escolha do jogador, o personagem apresentará uma resposta </w:t>
      </w:r>
      <w:r>
        <w:rPr>
          <w:rFonts w:eastAsia="Arial" w:cs="Arial"/>
          <w:szCs w:val="24"/>
        </w:rPr>
        <w:t xml:space="preserve">diferente, com a possibilidade de, em casos específicos, presentear o jogador com algo, como dinheiro ou itens. A resposta dada também tem a capacidade de influenciar no final do jogo</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cs="Arial"/>
          <w:szCs w:val="24"/>
        </w:rPr>
        <w:t xml:space="preserve">Em determinados momentos do jogo, o jogador será barrado por um puzzle em que ele deverá resolver para poder avançar em seu caminho. </w:t>
      </w:r>
      <w:r>
        <w:rPr>
          <w:rFonts w:cs="Arial"/>
          <w:szCs w:val="24"/>
        </w:rPr>
        <w:t xml:space="preserve">Esses quebras</w:t>
      </w:r>
      <w:r>
        <w:rPr>
          <w:rFonts w:cs="Arial"/>
          <w:szCs w:val="24"/>
        </w:rPr>
        <w:t xml:space="preserve"> cabeças podem incluir, mas não se limitando a, </w:t>
      </w:r>
      <w:r>
        <w:rPr>
          <w:rFonts w:cs="Arial"/>
          <w:szCs w:val="24"/>
        </w:rPr>
        <w:t xml:space="preserve">quick</w:t>
      </w:r>
      <w:r>
        <w:rPr>
          <w:rFonts w:cs="Arial"/>
          <w:szCs w:val="24"/>
        </w:rPr>
        <w:t xml:space="preserve">-time </w:t>
      </w:r>
      <w:r>
        <w:rPr>
          <w:rFonts w:cs="Arial"/>
          <w:szCs w:val="24"/>
        </w:rPr>
        <w:t xml:space="preserve">events</w:t>
      </w:r>
      <w:r>
        <w:rPr>
          <w:rFonts w:cs="Arial"/>
          <w:szCs w:val="24"/>
        </w:rPr>
        <w:t xml:space="preserve">, arrastar objetos à determinada localização, procurar por um item específico, etc. Ademais, alguns puzzles permitirão ao jogador assumir controle de Gray para sua resolução</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w:t>
      </w:r>
      <w:r>
        <w:rPr>
          <w:rFonts w:eastAsia="Arial" w:cs="Arial"/>
          <w:szCs w:val="24"/>
        </w:rPr>
        <w:t xml:space="preserve">rá tomada primeiro: a de Matthew ou de Gray. Ambos os personagens dispõem de ações bases e ações específicas. As ações base seriam ações que ambos os personagens podem realizar, como utilizar um item, defender, atacar, e, em sua essência, realizar uma ação</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As ações específica</w:t>
      </w:r>
      <w:r>
        <w:rPr>
          <w:rFonts w:eastAsia="Arial" w:cs="Arial"/>
          <w:szCs w:val="24"/>
        </w:rPr>
        <w:t xml:space="preserve">s são ações especiais para cada personagem. Matthew, por conta de seu físico e sua personalidade, consegue apenas realizar ações físicas no começo do jogo, podendo, a depender das escolhas do jogador, aprender a agir de forma mais persuasiva, sentimental; </w:t>
      </w:r>
      <w:r>
        <w:rPr>
          <w:rFonts w:eastAsia="Arial" w:cs="Arial"/>
          <w:szCs w:val="24"/>
        </w:rPr>
        <w:t xml:space="preserve">Ademais</w:t>
      </w:r>
      <w:r>
        <w:rPr>
          <w:rFonts w:eastAsia="Arial" w:cs="Arial"/>
          <w:szCs w:val="24"/>
        </w:rPr>
        <w:t xml:space="preserve">, por conta de sua personalidade, por ser mais responsável e saber seus limites, ele também é apresentado com a escolha de fugir do combate, encerrando-o</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Gray, por sua inocência e coragem, detém a capacidade de realizar ações mais sociais, sendo mais amigável com seus oponente</w:t>
      </w:r>
      <w:r>
        <w:rPr>
          <w:rFonts w:eastAsia="Arial" w:cs="Arial"/>
          <w:szCs w:val="24"/>
        </w:rPr>
        <w:t xml:space="preserve">s, e, após fazê-los baixar a guarda, convencê-los a desistir do combate. Além disso, por conta da presença de magia no outro mundo, ele também é capaz de usar feitiços, porém é mais especializado em feitiços de suporte, como cura, do que feitiços ofensivos</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Caso o jogador tenha escolhido para que algum dos dois personagens ataque, aparecerá um </w:t>
      </w:r>
      <w:r>
        <w:rPr>
          <w:rFonts w:eastAsia="Arial" w:cs="Arial"/>
          <w:szCs w:val="24"/>
        </w:rPr>
        <w:t xml:space="preserve">quick</w:t>
      </w:r>
      <w:r>
        <w:rPr>
          <w:rFonts w:eastAsia="Arial" w:cs="Arial"/>
          <w:szCs w:val="24"/>
        </w:rPr>
        <w:t xml:space="preserve">-time </w:t>
      </w:r>
      <w:r>
        <w:rPr>
          <w:rFonts w:eastAsia="Arial" w:cs="Arial"/>
          <w:szCs w:val="24"/>
        </w:rPr>
        <w:t xml:space="preserve">event</w:t>
      </w:r>
      <w:r>
        <w:rPr>
          <w:rFonts w:eastAsia="Arial" w:cs="Arial"/>
          <w:szCs w:val="24"/>
        </w:rPr>
        <w:t xml:space="preserve">, em que ele deverá apertar o botão de interagir/confirmar quando a barra estiver mais próxima do centro. Quanto mais ao centro o jogador atacar, mais dano o ataque causará</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Após o turno do jogador, será o turno dos oponentes, que será iniciado um </w:t>
      </w:r>
      <w:r>
        <w:rPr>
          <w:rFonts w:eastAsia="Arial" w:cs="Arial"/>
          <w:szCs w:val="24"/>
        </w:rPr>
        <w:t xml:space="preserve">minigame</w:t>
      </w:r>
      <w:r>
        <w:rPr>
          <w:rFonts w:eastAsia="Arial" w:cs="Arial"/>
          <w:szCs w:val="24"/>
        </w:rPr>
        <w:t xml:space="preserve">, tendo como foco principal o estilo </w:t>
      </w:r>
      <w:r>
        <w:rPr>
          <w:rFonts w:eastAsia="Arial" w:cs="Arial"/>
          <w:szCs w:val="24"/>
        </w:rPr>
        <w:t xml:space="preserve">bullet</w:t>
      </w:r>
      <w:r>
        <w:rPr>
          <w:rFonts w:eastAsia="Arial" w:cs="Arial"/>
          <w:szCs w:val="24"/>
        </w:rPr>
        <w:t xml:space="preserve"> </w:t>
      </w:r>
      <w:r>
        <w:rPr>
          <w:rFonts w:eastAsia="Arial" w:cs="Arial"/>
          <w:szCs w:val="24"/>
        </w:rPr>
        <w:t xml:space="preserve">hell</w:t>
      </w:r>
      <w:r>
        <w:rPr>
          <w:rFonts w:eastAsia="Arial" w:cs="Arial"/>
          <w:szCs w:val="24"/>
        </w:rPr>
        <w:t xml:space="preserve">, onde ele terá que desviar dos ataques que serão lançados em sua direção, porém podendo variar entre outras formas de </w:t>
      </w:r>
      <w:r>
        <w:rPr>
          <w:rFonts w:eastAsia="Arial" w:cs="Arial"/>
          <w:szCs w:val="24"/>
        </w:rPr>
        <w:t xml:space="preserve">minigame</w:t>
      </w:r>
      <w:r>
        <w:rPr>
          <w:rFonts w:eastAsia="Arial" w:cs="Arial"/>
          <w:szCs w:val="24"/>
        </w:rPr>
        <w:t xml:space="preserve">. Cada inimigo terá </w:t>
      </w:r>
      <w:r>
        <w:rPr>
          <w:rFonts w:cs="Arial"/>
          <w:szCs w:val="24"/>
        </w:rPr>
        <w:t xml:space="preserve">um padrão diferente de ataques, podendo </w:t>
      </w:r>
      <w:r>
        <w:rPr>
          <w:rFonts w:cs="Arial"/>
          <w:szCs w:val="24"/>
        </w:rPr>
        <w:t xml:space="preserve">requerer ao jogador desviar de ataques, apertar uma sequência de botões, realizar uma ação específica, </w:t>
      </w:r>
      <w:r>
        <w:rPr>
          <w:rFonts w:cs="Arial"/>
          <w:szCs w:val="24"/>
        </w:rPr>
        <w:t xml:space="preserve">etc</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termina em 3 condições: caso o jogador derrote </w:t>
      </w:r>
      <w:r>
        <w:rPr>
          <w:rFonts w:eastAsia="Arial" w:cs="Arial"/>
          <w:szCs w:val="24"/>
        </w:rPr>
        <w:t xml:space="preserve">o oponente, seja convencendo-o a desistir da batalha ou matando-o; caso o jogador fuja da batalha; e caso o HP de ambos os personagens controlados pelo jogador atinja 0. O primeiro caso resulta em vitória, enquanto os dois casos seguintes contam como perda</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r>
        <w:rPr>
          <w:rFonts w:eastAsia="Arial" w:cs="Arial"/>
          <w:szCs w:val="24"/>
        </w:rPr>
        <w:t xml:space="preserve">NPCs</w:t>
      </w:r>
      <w:r>
        <w:rPr>
          <w:rFonts w:eastAsia="Arial" w:cs="Arial"/>
          <w:szCs w:val="24"/>
        </w:rPr>
        <w:t xml:space="preserve">, aos quais você pode interagir</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Metaforicamente, o início do jogo se inicia na parte mais superficial do consciente de Matthew, com os </w:t>
      </w:r>
      <w:r>
        <w:rPr>
          <w:rFonts w:eastAsia="Arial" w:cs="Arial"/>
          <w:szCs w:val="24"/>
        </w:rPr>
        <w:t xml:space="preserve">NPCs</w:t>
      </w:r>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r>
        <w:rPr>
          <w:rFonts w:cs="Arial"/>
          <w:szCs w:val="24"/>
        </w:rPr>
      </w:r>
      <w:r>
        <w:rPr>
          <w:rFonts w:cs="Arial"/>
          <w:szCs w:val="24"/>
        </w:rPr>
      </w:r>
    </w:p>
    <w:p>
      <w:pPr>
        <w:pStyle w:val="983"/>
        <w:pBdr/>
        <w:tabs>
          <w:tab w:val="left" w:leader="none" w:pos="6497"/>
          <w:tab w:val="left" w:leader="none" w:pos="7672"/>
        </w:tabs>
        <w:spacing w:line="360" w:lineRule="auto"/>
        <w:ind w:right="0" w:firstLine="709" w:left="0"/>
        <w:rPr>
          <w:rFonts w:cs="Arial"/>
          <w:szCs w:val="24"/>
        </w:rPr>
      </w:pPr>
      <w:r>
        <w:rPr>
          <w:rFonts w:eastAsia="Arial" w:cs="Arial"/>
          <w:szCs w:val="24"/>
        </w:rPr>
        <w:t xml:space="preserve">Com o avanço no jogo e a passagem para a exploração do subconsciente do personagem, os inimigos passam a ser mais complexos, representando traumas, memórias ruins, medos, consequentemente fazendo seus ataques se tornarem mais desafiadores</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1"/>
        <w:numPr>
          <w:ilvl w:val="1"/>
          <w:numId w:val="6"/>
        </w:numPr>
        <w:pBdr/>
        <w:spacing w:line="360" w:lineRule="auto"/>
        <w:ind/>
        <w:rPr>
          <w:b/>
          <w:color w:val="auto"/>
          <w:sz w:val="24"/>
          <w:szCs w:val="24"/>
        </w:rPr>
      </w:pPr>
      <w:r/>
      <w:bookmarkStart w:id="24" w:name="_Toc239322507"/>
      <w:r>
        <w:rPr>
          <w:b/>
          <w:color w:val="auto"/>
          <w:sz w:val="24"/>
          <w:szCs w:val="24"/>
        </w:rPr>
        <w:t xml:space="preserve">Controles</w:t>
      </w:r>
      <w:r/>
      <w:bookmarkEnd w:id="24"/>
      <w:r/>
      <w:r>
        <w:rPr>
          <w:b/>
          <w:color w:val="auto"/>
          <w:sz w:val="24"/>
          <w:szCs w:val="24"/>
        </w:rPr>
      </w:r>
    </w:p>
    <w:p>
      <w:pPr>
        <w:pStyle w:val="983"/>
        <w:pBdr/>
        <w:tabs>
          <w:tab w:val="left" w:leader="none" w:pos="7672"/>
        </w:tabs>
        <w:spacing w:line="360" w:lineRule="auto"/>
        <w:ind w:right="0" w:firstLine="349" w:left="360"/>
        <w:rPr>
          <w:rFonts w:cs="Arial"/>
          <w:szCs w:val="24"/>
        </w:rPr>
      </w:pPr>
      <w:r>
        <w:rPr>
          <w:rFonts w:cs="Arial"/>
          <w:szCs w:val="24"/>
        </w:rPr>
      </w:r>
      <w:r>
        <w:rPr>
          <w:rFonts w:cs="Arial"/>
          <w:szCs w:val="24"/>
        </w:rPr>
      </w:r>
      <w:r>
        <w:rPr>
          <w:rFonts w:cs="Arial"/>
          <w:szCs w:val="24"/>
        </w:rPr>
      </w:r>
    </w:p>
    <w:p>
      <w:pPr>
        <w:pStyle w:val="983"/>
        <w:pBdr/>
        <w:tabs>
          <w:tab w:val="left" w:leader="none" w:pos="283"/>
        </w:tabs>
        <w:spacing w:line="360" w:lineRule="auto"/>
        <w:ind w:right="0" w:firstLine="349" w:left="360"/>
        <w:rPr>
          <w:szCs w:val="24"/>
        </w:rPr>
      </w:pPr>
      <w:r>
        <w:t xml:space="preserve">- Como o jogador controla o personagem principal?</w:t>
      </w:r>
      <w:r>
        <w:rPr>
          <w:szCs w:val="24"/>
        </w:rPr>
      </w:r>
      <w:r>
        <w:rPr>
          <w:szCs w:val="24"/>
        </w:rPr>
      </w:r>
    </w:p>
    <w:p>
      <w:pPr>
        <w:pStyle w:val="983"/>
        <w:pBdr/>
        <w:tabs>
          <w:tab w:val="left" w:leader="none" w:pos="283"/>
        </w:tabs>
        <w:spacing w:line="360" w:lineRule="auto"/>
        <w:ind w:right="0" w:firstLine="349" w:left="360"/>
        <w:rPr>
          <w:szCs w:val="24"/>
        </w:rPr>
      </w:pPr>
      <w:r>
        <w:rPr>
          <w:szCs w:val="24"/>
        </w:rPr>
      </w:r>
      <w:r>
        <w:rPr>
          <w:szCs w:val="24"/>
        </w:rPr>
      </w:r>
      <w:r>
        <w:rPr>
          <w:szCs w:val="24"/>
        </w:rPr>
      </w:r>
    </w:p>
    <w:p>
      <w:pPr>
        <w:pStyle w:val="983"/>
        <w:pBdr/>
        <w:tabs>
          <w:tab w:val="left" w:leader="none" w:pos="425"/>
        </w:tabs>
        <w:spacing w:line="360" w:lineRule="auto"/>
        <w:ind w:right="0" w:firstLine="349" w:left="360"/>
        <w:rPr>
          <w:szCs w:val="24"/>
        </w:rPr>
      </w:pPr>
      <w:r>
        <w:t xml:space="preserve">Seta para cima/ W – Andar para frente/cima </w:t>
      </w:r>
      <w:r>
        <w:rPr>
          <w:szCs w:val="24"/>
        </w:rPr>
      </w:r>
      <w:r>
        <w:rPr>
          <w:szCs w:val="24"/>
        </w:rPr>
      </w:r>
    </w:p>
    <w:p>
      <w:pPr>
        <w:pStyle w:val="983"/>
        <w:pBdr/>
        <w:tabs>
          <w:tab w:val="left" w:leader="none" w:pos="425"/>
        </w:tabs>
        <w:spacing w:line="360" w:lineRule="auto"/>
        <w:ind w:right="0" w:firstLine="349" w:left="360"/>
        <w:rPr>
          <w:szCs w:val="24"/>
        </w:rPr>
      </w:pPr>
      <w:r>
        <w:t xml:space="preserve">Seta para esquerda/ A – Andar para a esquerda </w:t>
      </w:r>
      <w:r>
        <w:rPr>
          <w:szCs w:val="24"/>
        </w:rPr>
      </w:r>
      <w:r>
        <w:rPr>
          <w:szCs w:val="24"/>
        </w:rPr>
      </w:r>
    </w:p>
    <w:p>
      <w:pPr>
        <w:pStyle w:val="983"/>
        <w:pBdr/>
        <w:tabs>
          <w:tab w:val="left" w:leader="none" w:pos="425"/>
        </w:tabs>
        <w:spacing w:line="360" w:lineRule="auto"/>
        <w:ind w:right="0" w:firstLine="349" w:left="360"/>
        <w:rPr>
          <w:szCs w:val="24"/>
        </w:rPr>
      </w:pPr>
      <w:r>
        <w:t xml:space="preserve">Seta para baixo/ S - Andar para baixo/trás</w:t>
      </w:r>
      <w:r>
        <w:rPr>
          <w:szCs w:val="24"/>
        </w:rPr>
      </w:r>
      <w:r>
        <w:rPr>
          <w:szCs w:val="24"/>
        </w:rPr>
      </w:r>
    </w:p>
    <w:p>
      <w:pPr>
        <w:pStyle w:val="983"/>
        <w:pBdr/>
        <w:tabs>
          <w:tab w:val="left" w:leader="none" w:pos="425"/>
        </w:tabs>
        <w:spacing w:line="360" w:lineRule="auto"/>
        <w:ind w:right="0" w:firstLine="349" w:left="360"/>
        <w:rPr>
          <w:szCs w:val="24"/>
        </w:rPr>
      </w:pPr>
      <w:r>
        <w:t xml:space="preserve">Seta para direita/ D – Andar para a direita</w:t>
      </w:r>
      <w:r>
        <w:rPr>
          <w:szCs w:val="24"/>
        </w:rPr>
      </w:r>
      <w:r>
        <w:rPr>
          <w:szCs w:val="24"/>
        </w:rPr>
      </w:r>
    </w:p>
    <w:p>
      <w:pPr>
        <w:pStyle w:val="983"/>
        <w:pBdr/>
        <w:tabs>
          <w:tab w:val="left" w:leader="none" w:pos="425"/>
        </w:tabs>
        <w:spacing w:line="360" w:lineRule="auto"/>
        <w:ind w:right="0" w:firstLine="349" w:left="360"/>
        <w:rPr>
          <w:szCs w:val="24"/>
        </w:rPr>
      </w:pPr>
      <w:r>
        <w:t xml:space="preserve">Enter</w:t>
      </w:r>
      <w:r>
        <w:t xml:space="preserve">/ Z/ </w:t>
      </w:r>
      <w:r>
        <w:t xml:space="preserve">space</w:t>
      </w:r>
      <w:r>
        <w:t xml:space="preserve"> - Interagir, confirmar</w:t>
      </w:r>
      <w:r>
        <w:rPr>
          <w:szCs w:val="24"/>
        </w:rPr>
      </w:r>
      <w:r>
        <w:rPr>
          <w:szCs w:val="24"/>
        </w:rPr>
      </w:r>
    </w:p>
    <w:p>
      <w:pPr>
        <w:pStyle w:val="983"/>
        <w:pBdr/>
        <w:tabs>
          <w:tab w:val="left" w:leader="none" w:pos="425"/>
        </w:tabs>
        <w:spacing w:line="360" w:lineRule="auto"/>
        <w:ind w:right="0" w:firstLine="349" w:left="360"/>
        <w:rPr>
          <w:szCs w:val="24"/>
        </w:rPr>
      </w:pPr>
      <w:r>
        <w:t xml:space="preserve">X – Cancelar, pular texto, desacelerar player</w:t>
      </w:r>
      <w:r>
        <w:rPr>
          <w:szCs w:val="24"/>
        </w:rPr>
      </w:r>
      <w:r>
        <w:rPr>
          <w:szCs w:val="24"/>
        </w:rPr>
      </w:r>
    </w:p>
    <w:p>
      <w:pPr>
        <w:pStyle w:val="983"/>
        <w:pBdr/>
        <w:tabs>
          <w:tab w:val="left" w:leader="none" w:pos="425"/>
        </w:tabs>
        <w:spacing w:line="360" w:lineRule="auto"/>
        <w:ind w:right="0" w:firstLine="349" w:left="360"/>
        <w:rPr>
          <w:szCs w:val="24"/>
        </w:rPr>
      </w:pPr>
      <w:r>
        <w:t xml:space="preserve">C/ </w:t>
      </w:r>
      <w:r>
        <w:t xml:space="preserve">Esc</w:t>
      </w:r>
      <w:r>
        <w:t xml:space="preserve"> – Abrir menu, pausar</w:t>
      </w:r>
      <w:r>
        <w:rPr>
          <w:szCs w:val="24"/>
        </w:rPr>
      </w:r>
      <w:r>
        <w:rPr>
          <w:szCs w:val="24"/>
        </w:rPr>
      </w:r>
    </w:p>
    <w:p>
      <w:pPr>
        <w:pStyle w:val="983"/>
        <w:pBdr/>
        <w:tabs>
          <w:tab w:val="left" w:leader="none" w:pos="7672"/>
        </w:tabs>
        <w:spacing w:line="360" w:lineRule="auto"/>
        <w:ind w:right="0" w:firstLine="349" w:left="360"/>
        <w:rPr/>
      </w:pPr>
      <w:r/>
      <w:r/>
    </w:p>
    <w:p>
      <w:pPr>
        <w:pStyle w:val="983"/>
        <w:pBdr/>
        <w:tabs>
          <w:tab w:val="left" w:leader="none" w:pos="7672"/>
        </w:tabs>
        <w:spacing w:line="360" w:lineRule="auto"/>
        <w:ind w:right="0" w:firstLine="349" w:left="360"/>
        <w:rPr/>
      </w:pPr>
      <w:r>
        <w:t xml:space="preserve">- Utilize uma imagem de um joystick ou teclado para ilustrar todos os comandos </w:t>
      </w:r>
      <w:r>
        <w:t xml:space="preserve">disponíveis;</w:t>
      </w:r>
      <w:r/>
    </w:p>
    <w:p>
      <w:pPr>
        <w:pBdr/>
        <w:tabs>
          <w:tab w:val="left" w:leader="none" w:pos="7672"/>
        </w:tabs>
        <w:spacing w:line="360" w:lineRule="auto"/>
        <w:ind w:right="0" w:firstLine="349" w:left="360"/>
        <w:rPr>
          <w:rFonts w:cs="Arial"/>
          <w:szCs w:val="24"/>
        </w:rPr>
      </w:pPr>
      <w:r>
        <w:rPr>
          <w:rFonts w:cs="Arial"/>
          <w:szCs w:val="24"/>
        </w:rPr>
      </w:r>
      <w:r>
        <w:rPr>
          <w:rFonts w:cs="Arial"/>
          <w:szCs w:val="24"/>
        </w:rPr>
      </w:r>
      <w:r>
        <w:rPr>
          <w:rFonts w:cs="Arial"/>
          <w:szCs w:val="24"/>
        </w:rPr>
      </w:r>
    </w:p>
    <w:p>
      <w:pPr>
        <w:pBdr/>
        <w:spacing w:line="360" w:lineRule="auto"/>
        <w:ind w:right="0" w:firstLine="349" w:left="360"/>
        <w:rPr>
          <w:rFonts w:cs="Arial"/>
          <w:szCs w:val="24"/>
        </w:rPr>
      </w:pPr>
      <w:r>
        <w:rPr>
          <w:rFonts w:eastAsia="Arial" w:cs="Arial"/>
          <w:szCs w:val="24"/>
        </w:rPr>
        <w:br w:type="page" w:clear="all"/>
      </w: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5" w:name="_Toc239322508"/>
      <w:r>
        <w:rPr>
          <w:b/>
          <w:color w:val="auto"/>
          <w:sz w:val="24"/>
          <w:szCs w:val="24"/>
        </w:rPr>
        <w:t xml:space="preserve">Câmera</w:t>
      </w:r>
      <w:r/>
      <w:bookmarkEnd w:id="25"/>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Como é a câmera do jogo? Como o jogador visualiza o jogo?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t xml:space="preserve">A câmera utilizada tem uma perspectiva ortográfica 2D top-</w:t>
      </w:r>
      <w:r>
        <w:rPr>
          <w:rFonts w:cs="Arial"/>
          <w:szCs w:val="24"/>
        </w:rPr>
        <w:t xml:space="preserve">down</w:t>
      </w:r>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w:t>
      </w:r>
      <w:r>
        <w:rPr>
          <w:rFonts w:cs="Arial"/>
          <w:szCs w:val="24"/>
        </w:rPr>
        <w:t xml:space="preserve"> junto, sempre mantendo o personagem controlado ao centro da tela, com exceção de quando perto da borda da sala, onde a câmera trava no lugar, ainda permitindo o jogador se mover livremente, e voltando ao seu estado normal após se afastar do limite da sala</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t xml:space="preserve">As ilustrações a seg</w:t>
      </w:r>
      <w:r>
        <w:rPr>
          <w:rFonts w:cs="Arial"/>
          <w:szCs w:val="24"/>
        </w:rPr>
        <w:t xml:space="preserve">uir representam a visão do jogador em uma sala de tamanho pequeno, uma parte do mapa de uma sala de tamanho grande e a visão do jogador ao chegar perto de um dos limites da mesma, respectivamente. No mapa, as linhas cinzas representam o tamanho de uma tela</w:t>
      </w:r>
      <w:r>
        <w:rPr>
          <w:rFonts w:cs="Arial"/>
          <w:szCs w:val="24"/>
        </w:rPr>
      </w:r>
      <w:r>
        <w:rPr>
          <w:rFonts w:cs="Arial"/>
          <w:szCs w:val="24"/>
        </w:rPr>
      </w:r>
    </w:p>
    <w:p>
      <w:pPr>
        <w:pStyle w:val="983"/>
        <w:pBdr/>
        <w:tabs>
          <w:tab w:val="left" w:leader="none" w:pos="7672"/>
        </w:tabs>
        <w:spacing w:line="360" w:lineRule="auto"/>
        <w:ind w:right="0" w:firstLine="0"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10423" name=""/>
                        <pic:cNvPicPr>
                          <a:picLocks noChangeAspect="1"/>
                        </pic:cNvPicPr>
                        <pic:nvPr/>
                      </pic:nvPicPr>
                      <pic:blipFill>
                        <a:blip r:embed="rId15"/>
                        <a:stretch/>
                      </pic:blipFill>
                      <pic:spPr bwMode="auto">
                        <a:xfrm>
                          <a:off x="0" y="0"/>
                          <a:ext cx="2533983" cy="1812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5"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6"/>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6" o:title="" croptop="0f" cropleft="0f" cropbottom="954f" cropright="526f"/>
                <o:lock v:ext="edit" rotation="t"/>
              </v:shape>
            </w:pict>
          </mc:Fallback>
        </mc:AlternateContent>
      </w:r>
      <w:r>
        <w:rPr>
          <w:rFonts w:cs="Arial"/>
          <w:szCs w:val="24"/>
        </w:rPr>
      </w:r>
      <w:r>
        <w:rPr>
          <w:rFonts w:cs="Arial"/>
          <w:szCs w:val="24"/>
        </w:rPr>
      </w:r>
    </w:p>
    <w:p>
      <w:pPr>
        <w:pStyle w:val="983"/>
        <w:pBdr/>
        <w:tabs>
          <w:tab w:val="left" w:leader="none" w:pos="7672"/>
        </w:tabs>
        <w:spacing w:line="360" w:lineRule="auto"/>
        <w:ind w:right="0" w:firstLine="709" w:left="0"/>
        <w:rPr>
          <w:rFonts w:cs="Arial"/>
          <w:highlight w:val="none"/>
        </w:rPr>
      </w:pPr>
      <w:r>
        <mc:AlternateContent>
          <mc:Choice Requires="wpg">
            <w:drawing>
              <wp:inline xmlns:wp="http://schemas.openxmlformats.org/drawingml/2006/wordprocessingDrawing"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7"/>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17" o:title=""/>
                <o:lock v:ext="edit" rotation="t"/>
              </v:shape>
            </w:pict>
          </mc:Fallback>
        </mc:AlternateContent>
      </w:r>
      <w:r>
        <w:rPr>
          <w:rFonts w:cs="Arial"/>
          <w:szCs w:val="24"/>
        </w:rPr>
      </w:r>
      <w:r>
        <w:rPr>
          <w:rFonts w:cs="Arial"/>
          <w:highlight w:val="none"/>
        </w:rPr>
      </w:r>
    </w:p>
    <w:p>
      <w:pPr>
        <w:pStyle w:val="983"/>
        <w:pBdr/>
        <w:tabs>
          <w:tab w:val="left" w:leader="none" w:pos="7672"/>
        </w:tabs>
        <w:spacing w:line="360" w:lineRule="auto"/>
        <w:ind w:right="0" w:firstLine="709" w:left="0"/>
        <w:rPr>
          <w:rFonts w:cs="Arial"/>
        </w:rPr>
      </w:pPr>
      <w:r>
        <w:rPr>
          <w:rFonts w:cs="Arial"/>
          <w:szCs w:val="24"/>
          <w:highlight w:val="none"/>
        </w:rPr>
      </w:r>
      <w:r>
        <w:rPr>
          <w:rFonts w:cs="Arial"/>
          <w:szCs w:val="24"/>
          <w:highlight w:val="none"/>
        </w:rPr>
      </w:r>
      <w:r>
        <w:rPr>
          <w:rFonts w:cs="Arial"/>
        </w:rPr>
      </w:r>
    </w:p>
    <w:p>
      <w:pPr>
        <w:pStyle w:val="781"/>
        <w:numPr>
          <w:ilvl w:val="1"/>
          <w:numId w:val="6"/>
        </w:numPr>
        <w:pBdr/>
        <w:spacing w:line="360" w:lineRule="auto"/>
        <w:ind/>
        <w:rPr>
          <w:b/>
          <w:color w:val="auto"/>
          <w:sz w:val="24"/>
          <w:szCs w:val="24"/>
        </w:rPr>
      </w:pPr>
      <w:r/>
      <w:bookmarkStart w:id="26" w:name="_Toc239322509"/>
      <w:r>
        <w:rPr>
          <w:b/>
          <w:color w:val="auto"/>
          <w:sz w:val="24"/>
          <w:szCs w:val="24"/>
        </w:rPr>
        <w:t xml:space="preserve">Inimigos</w:t>
      </w:r>
      <w:r/>
      <w:bookmarkEnd w:id="26"/>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Descrição e ilustração dos inimigos que existem no universo do jogo;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Em qual ambiente/fase cada inimigo vai aparecer?</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Como o jogado supera cada inimigo?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O que o jogador ganha ao derrotar cada inimigo?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Qual o comportamento e habilidades de cada inimigo?</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Qual o comportamento e habilidades de cada inimigo?</w:t>
      </w:r>
      <w:r>
        <w:rPr>
          <w:rFonts w:cs="Arial"/>
          <w:szCs w:val="24"/>
        </w:rPr>
      </w:r>
      <w:r>
        <w:rPr>
          <w:rFonts w:cs="Arial"/>
          <w:szCs w:val="24"/>
        </w:rPr>
      </w:r>
    </w:p>
    <w:p>
      <w:pPr>
        <w:pBdr/>
        <w:spacing w:line="360" w:lineRule="auto"/>
        <w:ind w:firstLine="360"/>
        <w:rPr>
          <w:rFonts w:cs="Arial"/>
          <w:szCs w:val="24"/>
        </w:rPr>
      </w:pPr>
      <w:r>
        <w:rPr>
          <w:rFonts w:cs="Arial"/>
          <w:szCs w:val="24"/>
        </w:rPr>
      </w:r>
      <w:r>
        <w:rPr>
          <w:rFonts w:cs="Arial"/>
          <w:szCs w:val="24"/>
        </w:rPr>
      </w:r>
    </w:p>
    <w:p>
      <w:pPr>
        <w:pStyle w:val="781"/>
        <w:numPr>
          <w:ilvl w:val="1"/>
          <w:numId w:val="6"/>
        </w:numPr>
        <w:pBdr/>
        <w:spacing w:line="360" w:lineRule="auto"/>
        <w:ind/>
        <w:rPr>
          <w:b/>
          <w:color w:val="auto"/>
          <w:sz w:val="24"/>
          <w:szCs w:val="24"/>
        </w:rPr>
      </w:pPr>
      <w:r/>
      <w:bookmarkStart w:id="27" w:name="_Toc239322510"/>
      <w:r/>
      <w:r>
        <w:rPr>
          <w:b/>
          <w:color w:val="auto"/>
          <w:sz w:val="24"/>
          <w:szCs w:val="24"/>
        </w:rPr>
        <w:t xml:space="preserve">Interface</w:t>
      </w:r>
      <w:r/>
      <w:bookmarkEnd w:id="27"/>
      <w:r/>
      <w:r>
        <w:rPr>
          <w:b/>
          <w:color w:val="auto"/>
          <w:sz w:val="24"/>
          <w:szCs w:val="24"/>
        </w:rPr>
      </w:r>
    </w:p>
    <w:p>
      <w:pPr>
        <w:pStyle w:val="983"/>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Design e ilustração do HUD (</w:t>
      </w:r>
      <w:r>
        <w:rPr>
          <w:rFonts w:eastAsia="Arial" w:cs="Arial"/>
          <w:szCs w:val="24"/>
        </w:rPr>
        <w:t xml:space="preserve">head-up</w:t>
      </w:r>
      <w:r>
        <w:rPr>
          <w:rFonts w:eastAsia="Arial" w:cs="Arial"/>
          <w:szCs w:val="24"/>
        </w:rPr>
        <w:t xml:space="preserve"> display);</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Posicionamento dos elementos do HUD;</w:t>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983"/>
        <w:pBdr/>
        <w:tabs>
          <w:tab w:val="left" w:leader="none" w:pos="7672"/>
        </w:tabs>
        <w:spacing w:line="360" w:lineRule="auto"/>
        <w:ind w:right="0" w:firstLine="709" w:left="0"/>
        <w:rPr>
          <w:rFonts w:cs="Arial"/>
          <w:szCs w:val="24"/>
        </w:rPr>
      </w:pPr>
      <w:r>
        <w:rPr>
          <w:rFonts w:eastAsia="Arial" w:cs="Arial"/>
          <w:szCs w:val="24"/>
        </w:rPr>
        <w:t xml:space="preserve">- Design e ilustração das interfaces do jogo: tela inicial, menu de opções, tela de pause, menu de itens, tela de </w:t>
      </w:r>
      <w:r>
        <w:rPr>
          <w:rFonts w:eastAsia="Arial" w:cs="Arial"/>
          <w:szCs w:val="24"/>
        </w:rPr>
        <w:t xml:space="preserve">loading</w:t>
      </w:r>
      <w:r>
        <w:rPr>
          <w:rFonts w:eastAsia="Arial" w:cs="Arial"/>
          <w:szCs w:val="24"/>
        </w:rPr>
        <w:t xml:space="preserve">, etc...</w:t>
      </w:r>
      <w:r>
        <w:rPr>
          <w:rFonts w:cs="Arial"/>
          <w:szCs w:val="24"/>
        </w:rPr>
      </w:r>
      <w:r>
        <w:rPr>
          <w:rFonts w:cs="Arial"/>
          <w:szCs w:val="24"/>
        </w:rPr>
      </w:r>
    </w:p>
    <w:p>
      <w:pPr>
        <w:pBdr/>
        <w:spacing w:line="360" w:lineRule="auto"/>
        <w:ind w:right="0" w:firstLine="709" w:left="0"/>
        <w:rPr>
          <w:rFonts w:cs="Arial"/>
          <w:szCs w:val="24"/>
        </w:rPr>
      </w:pPr>
      <w:r>
        <w:rPr>
          <w:rFonts w:eastAsia="Arial" w:cs="Arial"/>
          <w:szCs w:val="24"/>
        </w:rPr>
        <w:br w:type="page" w:clear="all"/>
      </w:r>
      <w:r>
        <w:rPr>
          <w:rFonts w:cs="Arial"/>
          <w:szCs w:val="24"/>
        </w:rPr>
      </w:r>
      <w:r>
        <w:rPr>
          <w:rFonts w:cs="Arial"/>
          <w:szCs w:val="24"/>
        </w:rPr>
      </w:r>
    </w:p>
    <w:p>
      <w:pPr>
        <w:pStyle w:val="780"/>
        <w:numPr>
          <w:ilvl w:val="0"/>
          <w:numId w:val="6"/>
        </w:numPr>
        <w:pBdr/>
        <w:spacing w:after="0" w:before="0" w:line="360" w:lineRule="auto"/>
        <w:ind w:firstLine="0" w:left="0"/>
        <w:rPr>
          <w:b/>
          <w:bCs/>
          <w:color w:val="000000" w:themeColor="text1"/>
          <w:sz w:val="24"/>
          <w:szCs w:val="24"/>
        </w:rPr>
      </w:pPr>
      <w:r/>
      <w:bookmarkStart w:id="28" w:name="_Toc239322511"/>
      <w:r/>
      <w:r>
        <w:rPr>
          <w:b/>
          <w:color w:val="000000" w:themeColor="text1"/>
          <w:sz w:val="24"/>
          <w:szCs w:val="24"/>
        </w:rPr>
        <w:t xml:space="preserve">CONSIDERAÇÕES FINAIS</w:t>
      </w:r>
      <w:r/>
      <w:bookmarkEnd w:id="28"/>
      <w:r/>
      <w:r>
        <w:rPr>
          <w:b/>
          <w:bCs/>
          <w:color w:val="000000" w:themeColor="text1"/>
          <w:sz w:val="24"/>
          <w:szCs w:val="24"/>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bCs/>
        </w:rPr>
      </w:pPr>
      <w:r>
        <w:rPr>
          <w:bCs/>
        </w:rPr>
      </w:r>
      <w:r>
        <w:rPr>
          <w:bCs/>
        </w:rPr>
      </w:r>
      <w:r>
        <w:rPr>
          <w:bCs/>
        </w:rPr>
      </w:r>
    </w:p>
    <w:p>
      <w:pPr>
        <w:pStyle w:val="988"/>
        <w:pBdr/>
        <w:spacing w:after="0" w:line="360" w:lineRule="auto"/>
        <w:ind/>
        <w:rPr/>
      </w:pPr>
      <w:r>
        <w:rPr>
          <w:bCs/>
        </w:rPr>
        <w:br w:type="page" w:clear="all"/>
      </w:r>
      <w:r/>
    </w:p>
    <w:p>
      <w:pPr>
        <w:pStyle w:val="780"/>
        <w:pBdr/>
        <w:spacing/>
        <w:ind/>
        <w:rPr>
          <w:b/>
          <w:color w:val="000000" w:themeColor="text1"/>
          <w:sz w:val="24"/>
          <w:szCs w:val="24"/>
        </w:rPr>
      </w:pPr>
      <w:r/>
      <w:bookmarkStart w:id="29" w:name="_Toc239322512"/>
      <w:r/>
      <w:r>
        <w:rPr>
          <w:b/>
          <w:color w:val="000000" w:themeColor="text1"/>
          <w:sz w:val="24"/>
          <w:szCs w:val="24"/>
        </w:rPr>
        <w:t xml:space="preserve">REFERÊNCIAS</w:t>
      </w:r>
      <w:r/>
      <w:bookmarkEnd w:id="29"/>
      <w:r/>
      <w:r>
        <w:rPr>
          <w:b/>
          <w:color w:val="000000" w:themeColor="text1"/>
          <w:sz w:val="24"/>
          <w:szCs w:val="24"/>
        </w:rPr>
      </w:r>
    </w:p>
    <w:p>
      <w:pPr>
        <w:pStyle w:val="988"/>
        <w:pBdr/>
        <w:spacing w:after="0" w:line="360" w:lineRule="auto"/>
        <w:ind/>
        <w:jc w:val="left"/>
        <w:rPr/>
      </w:pPr>
      <w:r/>
      <w:r/>
    </w:p>
    <w:p>
      <w:pPr>
        <w:pStyle w:val="988"/>
        <w:pBdr/>
        <w:spacing w:after="0" w:line="360" w:lineRule="auto"/>
        <w:ind/>
        <w:jc w:val="left"/>
        <w:rPr>
          <w:b/>
          <w:bCs/>
        </w:rPr>
      </w:pPr>
      <w:r>
        <w:rPr>
          <w:b/>
          <w:bCs/>
        </w:rPr>
        <w:t xml:space="preserve">REVISAR AS FONTES, PORQUE EU TENHO QUASE CERTEZA QUE COLOQUEI ELAS ERRADO (e retirar os espaços entre as fontes)</w:t>
      </w:r>
      <w:r>
        <w:rPr>
          <w:b/>
          <w:bCs/>
        </w:rPr>
      </w:r>
      <w:r>
        <w:rPr>
          <w:b/>
          <w:bCs/>
        </w:rPr>
      </w:r>
    </w:p>
    <w:p>
      <w:pPr>
        <w:pStyle w:val="988"/>
        <w:pBdr/>
        <w:spacing w:after="0" w:line="360" w:lineRule="auto"/>
        <w:ind/>
        <w:jc w:val="left"/>
        <w:rPr>
          <w:bCs/>
        </w:rPr>
      </w:pPr>
      <w:r>
        <w:rPr>
          <w:bCs/>
        </w:rPr>
      </w:r>
      <w:r>
        <w:rPr>
          <w:bCs/>
        </w:rPr>
      </w:r>
      <w:r>
        <w:rPr>
          <w:bCs/>
        </w:rPr>
      </w:r>
    </w:p>
    <w:p>
      <w:pPr>
        <w:pStyle w:val="991"/>
        <w:pBdr/>
        <w:spacing w:after="0" w:line="360" w:lineRule="auto"/>
        <w:ind/>
        <w:jc w:val="left"/>
        <w:rPr>
          <w:b/>
          <w:bCs/>
          <w:sz w:val="22"/>
          <w:szCs w:val="22"/>
        </w:rPr>
      </w:pPr>
      <w:r>
        <w:rPr>
          <w:sz w:val="22"/>
          <w:szCs w:val="22"/>
        </w:rPr>
        <w:t xml:space="preserve">SOBRENOME, Nome do autor. </w:t>
      </w:r>
      <w:r>
        <w:rPr>
          <w:b/>
          <w:bCs/>
          <w:sz w:val="22"/>
          <w:szCs w:val="22"/>
        </w:rPr>
        <w:t xml:space="preserve">Título da obra</w:t>
      </w:r>
      <w:r>
        <w:rPr>
          <w:sz w:val="22"/>
          <w:szCs w:val="22"/>
        </w:rPr>
        <w:t xml:space="preserve">. Edição. Cidade: Editora, Ano de Publicação.  </w:t>
      </w:r>
      <w:r>
        <w:rPr>
          <w:b/>
          <w:bCs/>
          <w:sz w:val="22"/>
          <w:szCs w:val="22"/>
        </w:rPr>
        <w:t xml:space="preserve">(</w:t>
      </w:r>
      <w:r>
        <w:rPr>
          <w:b/>
          <w:bCs/>
          <w:sz w:val="22"/>
          <w:szCs w:val="22"/>
        </w:rPr>
        <w:t xml:space="preserve">tem</w:t>
      </w:r>
      <w:r>
        <w:rPr>
          <w:b/>
          <w:bCs/>
          <w:sz w:val="22"/>
          <w:szCs w:val="22"/>
        </w:rPr>
        <w:t xml:space="preserve"> que colocar data de acesso?)</w:t>
      </w:r>
      <w:r>
        <w:rPr>
          <w:b/>
          <w:bCs/>
          <w:sz w:val="22"/>
          <w:szCs w:val="22"/>
        </w:rPr>
      </w:r>
      <w:r>
        <w:rPr>
          <w:b/>
          <w:bCs/>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1"/>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1"/>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sz w:val="22"/>
          <w:szCs w:val="22"/>
          <w:highlight w:val="none"/>
        </w:rPr>
      </w:pPr>
      <w:r>
        <w:rPr>
          <w:sz w:val="22"/>
          <w:szCs w:val="22"/>
        </w:rPr>
        <w:t xml:space="preserve">Schönhofen</w:t>
      </w:r>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 xml:space="preserve">Rio Grande: Jornal Brasileiro de Psiquiatria, 2020</w:t>
      </w:r>
      <w:r>
        <w:rPr>
          <w:sz w:val="22"/>
          <w:szCs w:val="22"/>
          <w:highlight w:val="none"/>
        </w:rPr>
      </w:r>
      <w:r>
        <w:rPr>
          <w:sz w:val="22"/>
          <w:szCs w:val="22"/>
          <w:highlight w:val="none"/>
        </w:rPr>
      </w:r>
    </w:p>
    <w:p>
      <w:pPr>
        <w:pStyle w:val="991"/>
        <w:pBdr/>
        <w:spacing w:after="0" w:line="360" w:lineRule="auto"/>
        <w:ind/>
        <w:jc w:val="left"/>
        <w:rPr>
          <w:sz w:val="22"/>
          <w:szCs w:val="22"/>
        </w:rPr>
      </w:pPr>
      <w:r>
        <w:rPr>
          <w:sz w:val="22"/>
          <w:szCs w:val="22"/>
        </w:rPr>
      </w:r>
      <w:r>
        <w:rPr>
          <w:sz w:val="22"/>
          <w:szCs w:val="22"/>
        </w:rPr>
      </w:r>
      <w:r>
        <w:rPr>
          <w:sz w:val="22"/>
          <w:szCs w:val="22"/>
        </w:rPr>
      </w:r>
    </w:p>
    <w:p>
      <w:pPr>
        <w:pStyle w:val="991"/>
        <w:pBdr/>
        <w:spacing w:after="0" w:line="360" w:lineRule="auto"/>
        <w:ind/>
        <w:jc w:val="left"/>
        <w:rPr>
          <w:bCs w:val="0"/>
          <w:i w:val="0"/>
          <w:sz w:val="22"/>
          <w:szCs w:val="22"/>
        </w:rPr>
      </w:pPr>
      <w:r>
        <w:rPr>
          <w:sz w:val="22"/>
          <w:szCs w:val="22"/>
          <w:highlight w:val="none"/>
        </w:rPr>
      </w:r>
      <w:r>
        <w:rPr>
          <w:sz w:val="22"/>
          <w:szCs w:val="22"/>
          <w:highlight w:val="none"/>
        </w:rPr>
        <w:t xml:space="preserve">IRINEU, Beatriz Wictória da Víncula</w:t>
      </w:r>
      <w:r>
        <w:rPr>
          <w:sz w:val="22"/>
          <w:szCs w:val="22"/>
          <w:highlight w:val="none"/>
        </w:rPr>
        <w:t xml:space="preserve"> </w:t>
      </w:r>
      <w:r>
        <w:rPr>
          <w:i/>
          <w:iCs/>
          <w:sz w:val="22"/>
          <w:szCs w:val="22"/>
          <w:highlight w:val="none"/>
        </w:rPr>
        <w:t xml:space="preserve">et al</w:t>
      </w:r>
      <w:r>
        <w:rPr>
          <w:i w:val="0"/>
          <w:iCs w:val="0"/>
          <w:sz w:val="22"/>
          <w:szCs w:val="22"/>
          <w:highlight w:val="none"/>
        </w:rPr>
        <w:t xml:space="preserve">. </w:t>
      </w:r>
      <w:r>
        <w:rPr>
          <w:b/>
          <w:bCs/>
          <w:i w:val="0"/>
          <w:iCs w:val="0"/>
          <w:sz w:val="22"/>
          <w:szCs w:val="22"/>
          <w:highlight w:val="none"/>
        </w:rPr>
        <w:t xml:space="preserve">Trabalho. estudo e saúde mental: dilemas contemporâneos de jovens universitários.</w:t>
      </w:r>
      <w:r>
        <w:rPr>
          <w:bCs/>
          <w:i w:val="0"/>
          <w:iCs w:val="0"/>
          <w:sz w:val="22"/>
          <w:szCs w:val="22"/>
        </w:rPr>
        <w:t xml:space="preserve"> Recife: 2025</w:t>
      </w:r>
      <w:r>
        <w:rPr>
          <w:bCs w:val="0"/>
          <w:i w:val="0"/>
          <w:sz w:val="22"/>
          <w:szCs w:val="22"/>
        </w:rPr>
      </w:r>
      <w:r>
        <w:rPr>
          <w:bCs w:val="0"/>
          <w:i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12</w:t>
    </w:r>
    <w:r>
      <w:fldChar w:fldCharType="end"/>
    </w:r>
    <w:r/>
  </w:p>
  <w:p>
    <w:pPr>
      <w:pStyle w:val="98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9"/>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9"/>
      <w:pBdr/>
      <w:spacing/>
      <w:ind/>
      <w:jc w:val="right"/>
      <w:rPr/>
    </w:pPr>
    <w:r>
      <w:fldChar w:fldCharType="begin"/>
    </w:r>
    <w:r>
      <w:instrText xml:space="preserve">PAGE \* MERGEFORMAT</w:instrText>
    </w:r>
    <w:r>
      <w:fldChar w:fldCharType="separate"/>
    </w:r>
    <w:r>
      <w:t xml:space="preserve">12</w:t>
    </w:r>
    <w:r>
      <w:fldChar w:fldCharType="end"/>
    </w:r>
    <w:r/>
  </w:p>
  <w:p>
    <w:pPr>
      <w:pStyle w:val="97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79"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0">
    <w:name w:val="Heading 1"/>
    <w:basedOn w:val="779"/>
    <w:next w:val="779"/>
    <w:link w:val="933"/>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1">
    <w:name w:val="Heading 2"/>
    <w:basedOn w:val="779"/>
    <w:next w:val="779"/>
    <w:link w:val="934"/>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2">
    <w:name w:val="Heading 3"/>
    <w:basedOn w:val="779"/>
    <w:next w:val="779"/>
    <w:link w:val="935"/>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3">
    <w:name w:val="Heading 4"/>
    <w:basedOn w:val="779"/>
    <w:next w:val="779"/>
    <w:link w:val="936"/>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4">
    <w:name w:val="Heading 5"/>
    <w:basedOn w:val="779"/>
    <w:next w:val="779"/>
    <w:link w:val="937"/>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5">
    <w:name w:val="Heading 6"/>
    <w:basedOn w:val="779"/>
    <w:next w:val="779"/>
    <w:link w:val="938"/>
    <w:uiPriority w:val="9"/>
    <w:unhideWhenUsed/>
    <w:qFormat/>
    <w:pPr>
      <w:keepNext w:val="true"/>
      <w:keepLines w:val="true"/>
      <w:pBdr/>
      <w:spacing w:before="40"/>
      <w:ind/>
      <w:outlineLvl w:val="5"/>
    </w:pPr>
    <w:rPr>
      <w:rFonts w:eastAsia="Arial" w:cs="Arial"/>
      <w:i/>
      <w:iCs/>
      <w:color w:val="595959" w:themeColor="text1" w:themeTint="A6"/>
    </w:rPr>
  </w:style>
  <w:style w:type="paragraph" w:styleId="786">
    <w:name w:val="Heading 7"/>
    <w:basedOn w:val="779"/>
    <w:next w:val="779"/>
    <w:link w:val="939"/>
    <w:uiPriority w:val="9"/>
    <w:unhideWhenUsed/>
    <w:qFormat/>
    <w:pPr>
      <w:keepNext w:val="true"/>
      <w:keepLines w:val="true"/>
      <w:pBdr/>
      <w:spacing w:before="40"/>
      <w:ind/>
      <w:outlineLvl w:val="6"/>
    </w:pPr>
    <w:rPr>
      <w:rFonts w:eastAsia="Arial" w:cs="Arial"/>
      <w:color w:val="595959" w:themeColor="text1" w:themeTint="A6"/>
    </w:rPr>
  </w:style>
  <w:style w:type="paragraph" w:styleId="787">
    <w:name w:val="Heading 8"/>
    <w:basedOn w:val="779"/>
    <w:next w:val="779"/>
    <w:link w:val="940"/>
    <w:uiPriority w:val="9"/>
    <w:unhideWhenUsed/>
    <w:qFormat/>
    <w:pPr>
      <w:keepNext w:val="true"/>
      <w:keepLines w:val="true"/>
      <w:pBdr/>
      <w:spacing/>
      <w:ind/>
      <w:outlineLvl w:val="7"/>
    </w:pPr>
    <w:rPr>
      <w:rFonts w:eastAsia="Arial" w:cs="Arial"/>
      <w:i/>
      <w:iCs/>
      <w:color w:val="272727" w:themeColor="text1" w:themeTint="D8"/>
    </w:rPr>
  </w:style>
  <w:style w:type="paragraph" w:styleId="788">
    <w:name w:val="Heading 9"/>
    <w:basedOn w:val="779"/>
    <w:next w:val="779"/>
    <w:link w:val="941"/>
    <w:uiPriority w:val="9"/>
    <w:unhideWhenUsed/>
    <w:qFormat/>
    <w:pPr>
      <w:keepNext w:val="true"/>
      <w:keepLines w:val="true"/>
      <w:pBdr/>
      <w:spacing/>
      <w:ind/>
      <w:outlineLvl w:val="8"/>
    </w:pPr>
    <w:rPr>
      <w:rFonts w:eastAsia="Arial" w:cs="Arial"/>
      <w:i/>
      <w:iCs/>
      <w:color w:val="272727" w:themeColor="text1" w:themeTint="D8"/>
    </w:rPr>
  </w:style>
  <w:style w:type="character" w:styleId="789" w:default="1">
    <w:name w:val="Default Paragraph Font"/>
    <w:uiPriority w:val="1"/>
    <w:semiHidden/>
    <w:unhideWhenUsed/>
    <w:pPr>
      <w:pBdr/>
      <w:spacing/>
      <w:ind/>
    </w:pPr>
  </w:style>
  <w:style w:type="table" w:styleId="79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1" w:default="1">
    <w:name w:val="No List"/>
    <w:uiPriority w:val="99"/>
    <w:semiHidden/>
    <w:unhideWhenUsed/>
    <w:pPr>
      <w:pBdr/>
      <w:spacing/>
      <w:ind/>
    </w:pPr>
  </w:style>
  <w:style w:type="character" w:styleId="792" w:customStyle="1">
    <w:name w:val="Heading 1 Char"/>
    <w:basedOn w:val="789"/>
    <w:uiPriority w:val="9"/>
    <w:pPr>
      <w:pBdr/>
      <w:spacing/>
      <w:ind/>
    </w:pPr>
    <w:rPr>
      <w:rFonts w:ascii="Arial" w:hAnsi="Arial" w:eastAsia="Arial" w:cs="Arial"/>
      <w:color w:val="2e74b5" w:themeColor="accent1" w:themeShade="BF"/>
      <w:sz w:val="40"/>
      <w:szCs w:val="40"/>
    </w:rPr>
  </w:style>
  <w:style w:type="character" w:styleId="793" w:customStyle="1">
    <w:name w:val="Heading 2 Char"/>
    <w:basedOn w:val="789"/>
    <w:uiPriority w:val="9"/>
    <w:pPr>
      <w:pBdr/>
      <w:spacing/>
      <w:ind/>
    </w:pPr>
    <w:rPr>
      <w:rFonts w:ascii="Arial" w:hAnsi="Arial" w:eastAsia="Arial" w:cs="Arial"/>
      <w:color w:val="2e74b5" w:themeColor="accent1" w:themeShade="BF"/>
      <w:sz w:val="32"/>
      <w:szCs w:val="32"/>
    </w:rPr>
  </w:style>
  <w:style w:type="character" w:styleId="794" w:customStyle="1">
    <w:name w:val="Heading 3 Char"/>
    <w:basedOn w:val="789"/>
    <w:uiPriority w:val="9"/>
    <w:pPr>
      <w:pBdr/>
      <w:spacing/>
      <w:ind/>
    </w:pPr>
    <w:rPr>
      <w:rFonts w:ascii="Arial" w:hAnsi="Arial" w:eastAsia="Arial" w:cs="Arial"/>
      <w:color w:val="2e74b5" w:themeColor="accent1" w:themeShade="BF"/>
      <w:sz w:val="28"/>
      <w:szCs w:val="28"/>
    </w:rPr>
  </w:style>
  <w:style w:type="character" w:styleId="795" w:customStyle="1">
    <w:name w:val="Heading 4 Char"/>
    <w:basedOn w:val="789"/>
    <w:uiPriority w:val="9"/>
    <w:pPr>
      <w:pBdr/>
      <w:spacing/>
      <w:ind/>
    </w:pPr>
    <w:rPr>
      <w:rFonts w:ascii="Arial" w:hAnsi="Arial" w:eastAsia="Arial" w:cs="Arial"/>
      <w:i/>
      <w:iCs/>
      <w:color w:val="2e74b5" w:themeColor="accent1" w:themeShade="BF"/>
    </w:rPr>
  </w:style>
  <w:style w:type="character" w:styleId="796" w:customStyle="1">
    <w:name w:val="Heading 5 Char"/>
    <w:basedOn w:val="789"/>
    <w:uiPriority w:val="9"/>
    <w:pPr>
      <w:pBdr/>
      <w:spacing/>
      <w:ind/>
    </w:pPr>
    <w:rPr>
      <w:rFonts w:ascii="Arial" w:hAnsi="Arial" w:eastAsia="Arial" w:cs="Arial"/>
      <w:color w:val="2e74b5" w:themeColor="accent1" w:themeShade="BF"/>
    </w:rPr>
  </w:style>
  <w:style w:type="character" w:styleId="797" w:customStyle="1">
    <w:name w:val="Heading 6 Char"/>
    <w:basedOn w:val="789"/>
    <w:uiPriority w:val="9"/>
    <w:pPr>
      <w:pBdr/>
      <w:spacing/>
      <w:ind/>
    </w:pPr>
    <w:rPr>
      <w:rFonts w:ascii="Arial" w:hAnsi="Arial" w:eastAsia="Arial" w:cs="Arial"/>
      <w:i/>
      <w:iCs/>
      <w:color w:val="595959" w:themeColor="text1" w:themeTint="A6"/>
    </w:rPr>
  </w:style>
  <w:style w:type="character" w:styleId="798" w:customStyle="1">
    <w:name w:val="Heading 7 Char"/>
    <w:basedOn w:val="789"/>
    <w:uiPriority w:val="9"/>
    <w:pPr>
      <w:pBdr/>
      <w:spacing/>
      <w:ind/>
    </w:pPr>
    <w:rPr>
      <w:rFonts w:ascii="Arial" w:hAnsi="Arial" w:eastAsia="Arial" w:cs="Arial"/>
      <w:color w:val="595959" w:themeColor="text1" w:themeTint="A6"/>
    </w:rPr>
  </w:style>
  <w:style w:type="character" w:styleId="799" w:customStyle="1">
    <w:name w:val="Heading 8 Char"/>
    <w:basedOn w:val="789"/>
    <w:uiPriority w:val="9"/>
    <w:pPr>
      <w:pBdr/>
      <w:spacing/>
      <w:ind/>
    </w:pPr>
    <w:rPr>
      <w:rFonts w:ascii="Arial" w:hAnsi="Arial" w:eastAsia="Arial" w:cs="Arial"/>
      <w:i/>
      <w:iCs/>
      <w:color w:val="272727" w:themeColor="text1" w:themeTint="D8"/>
    </w:rPr>
  </w:style>
  <w:style w:type="character" w:styleId="800" w:customStyle="1">
    <w:name w:val="Heading 9 Char"/>
    <w:basedOn w:val="789"/>
    <w:uiPriority w:val="9"/>
    <w:pPr>
      <w:pBdr/>
      <w:spacing/>
      <w:ind/>
    </w:pPr>
    <w:rPr>
      <w:rFonts w:ascii="Arial" w:hAnsi="Arial" w:eastAsia="Arial" w:cs="Arial"/>
      <w:i/>
      <w:iCs/>
      <w:color w:val="272727" w:themeColor="text1" w:themeTint="D8"/>
    </w:rPr>
  </w:style>
  <w:style w:type="character" w:styleId="801" w:customStyle="1">
    <w:name w:val="Title Char"/>
    <w:basedOn w:val="789"/>
    <w:uiPriority w:val="10"/>
    <w:pPr>
      <w:pBdr/>
      <w:spacing/>
      <w:ind/>
    </w:pPr>
    <w:rPr>
      <w:rFonts w:ascii="Arial" w:hAnsi="Arial" w:eastAsia="Arial" w:cs="Arial"/>
      <w:spacing w:val="-10"/>
      <w:sz w:val="56"/>
      <w:szCs w:val="56"/>
    </w:rPr>
  </w:style>
  <w:style w:type="character" w:styleId="802" w:customStyle="1">
    <w:name w:val="Subtitle Char"/>
    <w:basedOn w:val="789"/>
    <w:uiPriority w:val="11"/>
    <w:pPr>
      <w:pBdr/>
      <w:spacing/>
      <w:ind/>
    </w:pPr>
    <w:rPr>
      <w:color w:val="595959" w:themeColor="text1" w:themeTint="A6"/>
      <w:spacing w:val="15"/>
      <w:sz w:val="28"/>
      <w:szCs w:val="28"/>
    </w:rPr>
  </w:style>
  <w:style w:type="character" w:styleId="803" w:customStyle="1">
    <w:name w:val="Quote Char"/>
    <w:basedOn w:val="789"/>
    <w:uiPriority w:val="29"/>
    <w:pPr>
      <w:pBdr/>
      <w:spacing/>
      <w:ind/>
    </w:pPr>
    <w:rPr>
      <w:i/>
      <w:iCs/>
      <w:color w:val="404040" w:themeColor="text1" w:themeTint="BF"/>
    </w:rPr>
  </w:style>
  <w:style w:type="character" w:styleId="804" w:customStyle="1">
    <w:name w:val="Intense Quote Char"/>
    <w:basedOn w:val="789"/>
    <w:uiPriority w:val="30"/>
    <w:pPr>
      <w:pBdr/>
      <w:spacing/>
      <w:ind/>
    </w:pPr>
    <w:rPr>
      <w:i/>
      <w:iCs/>
      <w:color w:val="2e74b5" w:themeColor="accent1" w:themeShade="BF"/>
    </w:rPr>
  </w:style>
  <w:style w:type="character" w:styleId="805" w:customStyle="1">
    <w:name w:val="Footnote Text Char"/>
    <w:basedOn w:val="789"/>
    <w:uiPriority w:val="99"/>
    <w:semiHidden/>
    <w:pPr>
      <w:pBdr/>
      <w:spacing/>
      <w:ind/>
    </w:pPr>
    <w:rPr>
      <w:sz w:val="20"/>
      <w:szCs w:val="20"/>
    </w:rPr>
  </w:style>
  <w:style w:type="character" w:styleId="806" w:customStyle="1">
    <w:name w:val="Endnote Text Char"/>
    <w:basedOn w:val="789"/>
    <w:uiPriority w:val="99"/>
    <w:semiHidden/>
    <w:pPr>
      <w:pBdr/>
      <w:spacing/>
      <w:ind/>
    </w:pPr>
    <w:rPr>
      <w:sz w:val="20"/>
      <w:szCs w:val="20"/>
    </w:rPr>
  </w:style>
  <w:style w:type="table" w:styleId="807">
    <w:name w:val="Table Grid"/>
    <w:basedOn w:val="79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Table Grid Light"/>
    <w:basedOn w:val="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79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7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79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1"/>
    <w:basedOn w:val="79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2"/>
    <w:basedOn w:val="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3"/>
    <w:basedOn w:val="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4"/>
    <w:basedOn w:val="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5"/>
    <w:basedOn w:val="79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6"/>
    <w:basedOn w:val="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1"/>
    <w:basedOn w:val="79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2"/>
    <w:basedOn w:val="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3"/>
    <w:basedOn w:val="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4"/>
    <w:basedOn w:val="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5"/>
    <w:basedOn w:val="79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6"/>
    <w:basedOn w:val="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1"/>
    <w:basedOn w:val="79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2"/>
    <w:basedOn w:val="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3"/>
    <w:basedOn w:val="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4"/>
    <w:basedOn w:val="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5"/>
    <w:basedOn w:val="79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6"/>
    <w:basedOn w:val="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79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1"/>
    <w:basedOn w:val="790"/>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2"/>
    <w:basedOn w:val="79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3"/>
    <w:basedOn w:val="79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4"/>
    <w:basedOn w:val="79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5"/>
    <w:basedOn w:val="790"/>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6"/>
    <w:basedOn w:val="79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1"/>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2"/>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3"/>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Accent 4"/>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5"/>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 Accent 6"/>
    <w:basedOn w:val="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79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1"/>
    <w:basedOn w:val="790"/>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2"/>
    <w:basedOn w:val="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3"/>
    <w:basedOn w:val="79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4"/>
    <w:basedOn w:val="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5"/>
    <w:basedOn w:val="790"/>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6"/>
    <w:basedOn w:val="79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w:basedOn w:val="79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1"/>
    <w:basedOn w:val="790"/>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2"/>
    <w:basedOn w:val="79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3"/>
    <w:basedOn w:val="79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4"/>
    <w:basedOn w:val="79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5"/>
    <w:basedOn w:val="790"/>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6"/>
    <w:basedOn w:val="79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1"/>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2"/>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3"/>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4"/>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5"/>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6"/>
    <w:basedOn w:val="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79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1"/>
    <w:basedOn w:val="790"/>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2"/>
    <w:basedOn w:val="79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3"/>
    <w:basedOn w:val="79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4"/>
    <w:basedOn w:val="79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5"/>
    <w:basedOn w:val="790"/>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6"/>
    <w:basedOn w:val="79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1"/>
    <w:basedOn w:val="790"/>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2"/>
    <w:basedOn w:val="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3"/>
    <w:basedOn w:val="79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4"/>
    <w:basedOn w:val="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5"/>
    <w:basedOn w:val="790"/>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6"/>
    <w:basedOn w:val="79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1"/>
    <w:basedOn w:val="790"/>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2"/>
    <w:basedOn w:val="79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3"/>
    <w:basedOn w:val="79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4"/>
    <w:basedOn w:val="79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5"/>
    <w:basedOn w:val="790"/>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6"/>
    <w:basedOn w:val="79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79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1"/>
    <w:basedOn w:val="790"/>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2"/>
    <w:basedOn w:val="79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3"/>
    <w:basedOn w:val="79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4"/>
    <w:basedOn w:val="79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5"/>
    <w:basedOn w:val="790"/>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6"/>
    <w:basedOn w:val="79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w:basedOn w:val="79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1"/>
    <w:basedOn w:val="790"/>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2"/>
    <w:basedOn w:val="79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3"/>
    <w:basedOn w:val="79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4"/>
    <w:basedOn w:val="79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5"/>
    <w:basedOn w:val="790"/>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6"/>
    <w:basedOn w:val="79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79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1"/>
    <w:basedOn w:val="790"/>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2"/>
    <w:basedOn w:val="79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3"/>
    <w:basedOn w:val="79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4"/>
    <w:basedOn w:val="79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5"/>
    <w:basedOn w:val="790"/>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6"/>
    <w:basedOn w:val="79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1"/>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2"/>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3"/>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4"/>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5"/>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6"/>
    <w:basedOn w:val="790"/>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w:basedOn w:val="790"/>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1"/>
    <w:basedOn w:val="790"/>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2"/>
    <w:basedOn w:val="790"/>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3"/>
    <w:basedOn w:val="790"/>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4"/>
    <w:basedOn w:val="790"/>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5"/>
    <w:basedOn w:val="790"/>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6"/>
    <w:basedOn w:val="790"/>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w:basedOn w:val="79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1"/>
    <w:basedOn w:val="79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2"/>
    <w:basedOn w:val="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3"/>
    <w:basedOn w:val="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4"/>
    <w:basedOn w:val="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5"/>
    <w:basedOn w:val="79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6"/>
    <w:basedOn w:val="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3" w:customStyle="1">
    <w:name w:val="Título 1 Char"/>
    <w:basedOn w:val="789"/>
    <w:link w:val="780"/>
    <w:uiPriority w:val="9"/>
    <w:pPr>
      <w:pBdr/>
      <w:spacing/>
      <w:ind/>
    </w:pPr>
    <w:rPr>
      <w:rFonts w:ascii="Arial" w:hAnsi="Arial" w:eastAsia="Arial" w:cs="Arial"/>
      <w:color w:val="2e74b5" w:themeColor="accent1" w:themeShade="BF"/>
      <w:sz w:val="40"/>
      <w:szCs w:val="40"/>
    </w:rPr>
  </w:style>
  <w:style w:type="character" w:styleId="934" w:customStyle="1">
    <w:name w:val="Título 2 Char"/>
    <w:basedOn w:val="789"/>
    <w:link w:val="781"/>
    <w:uiPriority w:val="9"/>
    <w:pPr>
      <w:pBdr/>
      <w:spacing/>
      <w:ind/>
    </w:pPr>
    <w:rPr>
      <w:rFonts w:ascii="Arial" w:hAnsi="Arial" w:eastAsia="Arial" w:cs="Arial"/>
      <w:color w:val="2e74b5" w:themeColor="accent1" w:themeShade="BF"/>
      <w:sz w:val="32"/>
      <w:szCs w:val="32"/>
    </w:rPr>
  </w:style>
  <w:style w:type="character" w:styleId="935" w:customStyle="1">
    <w:name w:val="Título 3 Char"/>
    <w:basedOn w:val="789"/>
    <w:link w:val="782"/>
    <w:uiPriority w:val="9"/>
    <w:pPr>
      <w:pBdr/>
      <w:spacing/>
      <w:ind/>
    </w:pPr>
    <w:rPr>
      <w:rFonts w:ascii="Arial" w:hAnsi="Arial" w:eastAsia="Arial" w:cs="Arial"/>
      <w:color w:val="2e74b5" w:themeColor="accent1" w:themeShade="BF"/>
      <w:sz w:val="28"/>
      <w:szCs w:val="28"/>
    </w:rPr>
  </w:style>
  <w:style w:type="character" w:styleId="936" w:customStyle="1">
    <w:name w:val="Título 4 Char"/>
    <w:basedOn w:val="789"/>
    <w:link w:val="783"/>
    <w:uiPriority w:val="9"/>
    <w:pPr>
      <w:pBdr/>
      <w:spacing/>
      <w:ind/>
    </w:pPr>
    <w:rPr>
      <w:rFonts w:ascii="Arial" w:hAnsi="Arial" w:eastAsia="Arial" w:cs="Arial"/>
      <w:i/>
      <w:iCs/>
      <w:color w:val="2e74b5" w:themeColor="accent1" w:themeShade="BF"/>
    </w:rPr>
  </w:style>
  <w:style w:type="character" w:styleId="937" w:customStyle="1">
    <w:name w:val="Título 5 Char"/>
    <w:basedOn w:val="789"/>
    <w:link w:val="784"/>
    <w:uiPriority w:val="9"/>
    <w:pPr>
      <w:pBdr/>
      <w:spacing/>
      <w:ind/>
    </w:pPr>
    <w:rPr>
      <w:rFonts w:ascii="Arial" w:hAnsi="Arial" w:eastAsia="Arial" w:cs="Arial"/>
      <w:color w:val="2e74b5" w:themeColor="accent1" w:themeShade="BF"/>
    </w:rPr>
  </w:style>
  <w:style w:type="character" w:styleId="938" w:customStyle="1">
    <w:name w:val="Título 6 Char"/>
    <w:basedOn w:val="789"/>
    <w:link w:val="785"/>
    <w:uiPriority w:val="9"/>
    <w:pPr>
      <w:pBdr/>
      <w:spacing/>
      <w:ind/>
    </w:pPr>
    <w:rPr>
      <w:rFonts w:ascii="Arial" w:hAnsi="Arial" w:eastAsia="Arial" w:cs="Arial"/>
      <w:i/>
      <w:iCs/>
      <w:color w:val="595959" w:themeColor="text1" w:themeTint="A6"/>
    </w:rPr>
  </w:style>
  <w:style w:type="character" w:styleId="939" w:customStyle="1">
    <w:name w:val="Título 7 Char"/>
    <w:basedOn w:val="789"/>
    <w:link w:val="786"/>
    <w:uiPriority w:val="9"/>
    <w:pPr>
      <w:pBdr/>
      <w:spacing/>
      <w:ind/>
    </w:pPr>
    <w:rPr>
      <w:rFonts w:ascii="Arial" w:hAnsi="Arial" w:eastAsia="Arial" w:cs="Arial"/>
      <w:color w:val="595959" w:themeColor="text1" w:themeTint="A6"/>
    </w:rPr>
  </w:style>
  <w:style w:type="character" w:styleId="940" w:customStyle="1">
    <w:name w:val="Título 8 Char"/>
    <w:basedOn w:val="789"/>
    <w:link w:val="787"/>
    <w:uiPriority w:val="9"/>
    <w:pPr>
      <w:pBdr/>
      <w:spacing/>
      <w:ind/>
    </w:pPr>
    <w:rPr>
      <w:rFonts w:ascii="Arial" w:hAnsi="Arial" w:eastAsia="Arial" w:cs="Arial"/>
      <w:i/>
      <w:iCs/>
      <w:color w:val="272727" w:themeColor="text1" w:themeTint="D8"/>
    </w:rPr>
  </w:style>
  <w:style w:type="character" w:styleId="941" w:customStyle="1">
    <w:name w:val="Título 9 Char"/>
    <w:basedOn w:val="789"/>
    <w:link w:val="788"/>
    <w:uiPriority w:val="9"/>
    <w:pPr>
      <w:pBdr/>
      <w:spacing/>
      <w:ind/>
    </w:pPr>
    <w:rPr>
      <w:rFonts w:ascii="Arial" w:hAnsi="Arial" w:eastAsia="Arial" w:cs="Arial"/>
      <w:i/>
      <w:iCs/>
      <w:color w:val="272727" w:themeColor="text1" w:themeTint="D8"/>
    </w:rPr>
  </w:style>
  <w:style w:type="paragraph" w:styleId="942">
    <w:name w:val="Title"/>
    <w:basedOn w:val="779"/>
    <w:next w:val="779"/>
    <w:link w:val="943"/>
    <w:uiPriority w:val="10"/>
    <w:qFormat/>
    <w:pPr>
      <w:pBdr/>
      <w:spacing w:after="80"/>
      <w:ind/>
      <w:contextualSpacing w:val="true"/>
    </w:pPr>
    <w:rPr>
      <w:rFonts w:eastAsia="Arial" w:cs="Arial"/>
      <w:spacing w:val="-10"/>
      <w:sz w:val="56"/>
      <w:szCs w:val="56"/>
    </w:rPr>
  </w:style>
  <w:style w:type="character" w:styleId="943" w:customStyle="1">
    <w:name w:val="Título Char"/>
    <w:basedOn w:val="789"/>
    <w:link w:val="942"/>
    <w:uiPriority w:val="10"/>
    <w:pPr>
      <w:pBdr/>
      <w:spacing/>
      <w:ind/>
    </w:pPr>
    <w:rPr>
      <w:rFonts w:ascii="Arial" w:hAnsi="Arial" w:eastAsia="Arial" w:cs="Arial"/>
      <w:spacing w:val="-10"/>
      <w:sz w:val="56"/>
      <w:szCs w:val="56"/>
    </w:rPr>
  </w:style>
  <w:style w:type="paragraph" w:styleId="944">
    <w:name w:val="Subtitle"/>
    <w:basedOn w:val="779"/>
    <w:next w:val="779"/>
    <w:link w:val="945"/>
    <w:uiPriority w:val="11"/>
    <w:qFormat/>
    <w:pPr>
      <w:numPr>
        <w:ilvl w:val="1"/>
      </w:numPr>
      <w:pBdr/>
      <w:spacing/>
      <w:ind/>
    </w:pPr>
    <w:rPr>
      <w:color w:val="595959" w:themeColor="text1" w:themeTint="A6"/>
      <w:spacing w:val="15"/>
      <w:sz w:val="28"/>
      <w:szCs w:val="28"/>
    </w:rPr>
  </w:style>
  <w:style w:type="character" w:styleId="945" w:customStyle="1">
    <w:name w:val="Subtítulo Char"/>
    <w:basedOn w:val="789"/>
    <w:link w:val="944"/>
    <w:uiPriority w:val="11"/>
    <w:pPr>
      <w:pBdr/>
      <w:spacing/>
      <w:ind/>
    </w:pPr>
    <w:rPr>
      <w:color w:val="595959" w:themeColor="text1" w:themeTint="A6"/>
      <w:spacing w:val="15"/>
      <w:sz w:val="28"/>
      <w:szCs w:val="28"/>
    </w:rPr>
  </w:style>
  <w:style w:type="paragraph" w:styleId="946">
    <w:name w:val="Quote"/>
    <w:basedOn w:val="779"/>
    <w:next w:val="779"/>
    <w:link w:val="947"/>
    <w:uiPriority w:val="29"/>
    <w:qFormat/>
    <w:pPr>
      <w:pBdr/>
      <w:spacing w:before="160"/>
      <w:ind/>
      <w:jc w:val="center"/>
    </w:pPr>
    <w:rPr>
      <w:i/>
      <w:iCs/>
      <w:color w:val="404040" w:themeColor="text1" w:themeTint="BF"/>
    </w:rPr>
  </w:style>
  <w:style w:type="character" w:styleId="947" w:customStyle="1">
    <w:name w:val="Citação Char"/>
    <w:basedOn w:val="789"/>
    <w:link w:val="946"/>
    <w:uiPriority w:val="29"/>
    <w:pPr>
      <w:pBdr/>
      <w:spacing/>
      <w:ind/>
    </w:pPr>
    <w:rPr>
      <w:i/>
      <w:iCs/>
      <w:color w:val="404040" w:themeColor="text1" w:themeTint="BF"/>
    </w:rPr>
  </w:style>
  <w:style w:type="character" w:styleId="948">
    <w:name w:val="Intense Emphasis"/>
    <w:basedOn w:val="789"/>
    <w:uiPriority w:val="21"/>
    <w:qFormat/>
    <w:pPr>
      <w:pBdr/>
      <w:spacing/>
      <w:ind/>
    </w:pPr>
    <w:rPr>
      <w:i/>
      <w:iCs/>
      <w:color w:val="2e74b5" w:themeColor="accent1" w:themeShade="BF"/>
    </w:rPr>
  </w:style>
  <w:style w:type="paragraph" w:styleId="949">
    <w:name w:val="Intense Quote"/>
    <w:basedOn w:val="779"/>
    <w:next w:val="779"/>
    <w:link w:val="95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0" w:customStyle="1">
    <w:name w:val="Citação Intensa Char"/>
    <w:basedOn w:val="789"/>
    <w:link w:val="949"/>
    <w:uiPriority w:val="30"/>
    <w:pPr>
      <w:pBdr/>
      <w:spacing/>
      <w:ind/>
    </w:pPr>
    <w:rPr>
      <w:i/>
      <w:iCs/>
      <w:color w:val="2e74b5" w:themeColor="accent1" w:themeShade="BF"/>
    </w:rPr>
  </w:style>
  <w:style w:type="character" w:styleId="951">
    <w:name w:val="Intense Reference"/>
    <w:basedOn w:val="789"/>
    <w:uiPriority w:val="32"/>
    <w:qFormat/>
    <w:pPr>
      <w:pBdr/>
      <w:spacing/>
      <w:ind/>
    </w:pPr>
    <w:rPr>
      <w:b/>
      <w:bCs/>
      <w:smallCaps/>
      <w:color w:val="2e74b5" w:themeColor="accent1" w:themeShade="BF"/>
      <w:spacing w:val="5"/>
    </w:rPr>
  </w:style>
  <w:style w:type="paragraph" w:styleId="952">
    <w:name w:val="No Spacing"/>
    <w:basedOn w:val="779"/>
    <w:uiPriority w:val="1"/>
    <w:qFormat/>
    <w:pPr>
      <w:pBdr/>
      <w:spacing/>
      <w:ind/>
    </w:pPr>
  </w:style>
  <w:style w:type="character" w:styleId="953">
    <w:name w:val="Subtle Emphasis"/>
    <w:basedOn w:val="789"/>
    <w:uiPriority w:val="19"/>
    <w:qFormat/>
    <w:pPr>
      <w:pBdr/>
      <w:spacing/>
      <w:ind/>
    </w:pPr>
    <w:rPr>
      <w:i/>
      <w:iCs/>
      <w:color w:val="404040" w:themeColor="text1" w:themeTint="BF"/>
    </w:rPr>
  </w:style>
  <w:style w:type="character" w:styleId="954">
    <w:name w:val="Emphasis"/>
    <w:basedOn w:val="789"/>
    <w:uiPriority w:val="20"/>
    <w:qFormat/>
    <w:pPr>
      <w:pBdr/>
      <w:spacing/>
      <w:ind/>
    </w:pPr>
    <w:rPr>
      <w:i/>
      <w:iCs/>
    </w:rPr>
  </w:style>
  <w:style w:type="character" w:styleId="955">
    <w:name w:val="Strong"/>
    <w:basedOn w:val="789"/>
    <w:uiPriority w:val="22"/>
    <w:qFormat/>
    <w:pPr>
      <w:pBdr/>
      <w:spacing/>
      <w:ind/>
    </w:pPr>
    <w:rPr>
      <w:b/>
      <w:bCs/>
    </w:rPr>
  </w:style>
  <w:style w:type="character" w:styleId="956">
    <w:name w:val="Subtle Reference"/>
    <w:basedOn w:val="789"/>
    <w:uiPriority w:val="31"/>
    <w:qFormat/>
    <w:pPr>
      <w:pBdr/>
      <w:spacing/>
      <w:ind/>
    </w:pPr>
    <w:rPr>
      <w:smallCaps/>
      <w:color w:val="5a5a5a" w:themeColor="text1" w:themeTint="A5"/>
    </w:rPr>
  </w:style>
  <w:style w:type="character" w:styleId="957">
    <w:name w:val="Book Title"/>
    <w:basedOn w:val="789"/>
    <w:uiPriority w:val="33"/>
    <w:qFormat/>
    <w:pPr>
      <w:pBdr/>
      <w:spacing/>
      <w:ind/>
    </w:pPr>
    <w:rPr>
      <w:b/>
      <w:bCs/>
      <w:i/>
      <w:iCs/>
      <w:spacing w:val="5"/>
    </w:rPr>
  </w:style>
  <w:style w:type="character" w:styleId="958" w:customStyle="1">
    <w:name w:val="Header Char"/>
    <w:basedOn w:val="789"/>
    <w:uiPriority w:val="99"/>
    <w:pPr>
      <w:pBdr/>
      <w:spacing/>
      <w:ind/>
    </w:pPr>
  </w:style>
  <w:style w:type="character" w:styleId="959" w:customStyle="1">
    <w:name w:val="Footer Char"/>
    <w:basedOn w:val="789"/>
    <w:uiPriority w:val="99"/>
    <w:pPr>
      <w:pBdr/>
      <w:spacing/>
      <w:ind/>
    </w:pPr>
  </w:style>
  <w:style w:type="paragraph" w:styleId="960">
    <w:name w:val="Caption"/>
    <w:basedOn w:val="779"/>
    <w:next w:val="779"/>
    <w:uiPriority w:val="35"/>
    <w:unhideWhenUsed/>
    <w:qFormat/>
    <w:pPr>
      <w:pBdr/>
      <w:spacing w:after="200"/>
      <w:ind/>
    </w:pPr>
    <w:rPr>
      <w:i/>
      <w:iCs/>
      <w:color w:val="44546a" w:themeColor="text2"/>
      <w:sz w:val="18"/>
      <w:szCs w:val="18"/>
    </w:rPr>
  </w:style>
  <w:style w:type="paragraph" w:styleId="961">
    <w:name w:val="footnote text"/>
    <w:basedOn w:val="779"/>
    <w:link w:val="962"/>
    <w:uiPriority w:val="99"/>
    <w:semiHidden/>
    <w:unhideWhenUsed/>
    <w:pPr>
      <w:pBdr/>
      <w:spacing/>
      <w:ind/>
    </w:pPr>
    <w:rPr>
      <w:sz w:val="20"/>
    </w:rPr>
  </w:style>
  <w:style w:type="character" w:styleId="962" w:customStyle="1">
    <w:name w:val="Texto de nota de rodapé Char"/>
    <w:basedOn w:val="789"/>
    <w:link w:val="961"/>
    <w:uiPriority w:val="99"/>
    <w:semiHidden/>
    <w:pPr>
      <w:pBdr/>
      <w:spacing/>
      <w:ind/>
    </w:pPr>
    <w:rPr>
      <w:sz w:val="20"/>
      <w:szCs w:val="20"/>
    </w:rPr>
  </w:style>
  <w:style w:type="character" w:styleId="963">
    <w:name w:val="footnote reference"/>
    <w:basedOn w:val="789"/>
    <w:uiPriority w:val="99"/>
    <w:semiHidden/>
    <w:unhideWhenUsed/>
    <w:pPr>
      <w:pBdr/>
      <w:spacing/>
      <w:ind/>
    </w:pPr>
    <w:rPr>
      <w:vertAlign w:val="superscript"/>
    </w:rPr>
  </w:style>
  <w:style w:type="paragraph" w:styleId="964">
    <w:name w:val="endnote text"/>
    <w:basedOn w:val="779"/>
    <w:link w:val="965"/>
    <w:uiPriority w:val="99"/>
    <w:semiHidden/>
    <w:unhideWhenUsed/>
    <w:pPr>
      <w:pBdr/>
      <w:spacing/>
      <w:ind/>
    </w:pPr>
    <w:rPr>
      <w:sz w:val="20"/>
    </w:rPr>
  </w:style>
  <w:style w:type="character" w:styleId="965" w:customStyle="1">
    <w:name w:val="Texto de nota de fim Char"/>
    <w:basedOn w:val="789"/>
    <w:link w:val="964"/>
    <w:uiPriority w:val="99"/>
    <w:semiHidden/>
    <w:pPr>
      <w:pBdr/>
      <w:spacing/>
      <w:ind/>
    </w:pPr>
    <w:rPr>
      <w:sz w:val="20"/>
      <w:szCs w:val="20"/>
    </w:rPr>
  </w:style>
  <w:style w:type="character" w:styleId="966">
    <w:name w:val="endnote reference"/>
    <w:basedOn w:val="789"/>
    <w:uiPriority w:val="99"/>
    <w:semiHidden/>
    <w:unhideWhenUsed/>
    <w:pPr>
      <w:pBdr/>
      <w:spacing/>
      <w:ind/>
    </w:pPr>
    <w:rPr>
      <w:vertAlign w:val="superscript"/>
    </w:rPr>
  </w:style>
  <w:style w:type="character" w:styleId="967">
    <w:name w:val="Hyperlink"/>
    <w:basedOn w:val="789"/>
    <w:uiPriority w:val="99"/>
    <w:unhideWhenUsed/>
    <w:pPr>
      <w:pBdr/>
      <w:spacing/>
      <w:ind/>
    </w:pPr>
    <w:rPr>
      <w:color w:val="0563c1" w:themeColor="hyperlink"/>
      <w:u w:val="single"/>
    </w:rPr>
  </w:style>
  <w:style w:type="character" w:styleId="968">
    <w:name w:val="FollowedHyperlink"/>
    <w:basedOn w:val="789"/>
    <w:uiPriority w:val="99"/>
    <w:semiHidden/>
    <w:unhideWhenUsed/>
    <w:pPr>
      <w:pBdr/>
      <w:spacing/>
      <w:ind/>
    </w:pPr>
    <w:rPr>
      <w:color w:val="954f72" w:themeColor="followedHyperlink"/>
      <w:u w:val="single"/>
    </w:rPr>
  </w:style>
  <w:style w:type="paragraph" w:styleId="969">
    <w:name w:val="toc 2"/>
    <w:basedOn w:val="779"/>
    <w:next w:val="779"/>
    <w:uiPriority w:val="39"/>
    <w:unhideWhenUsed/>
    <w:pPr>
      <w:pBdr/>
      <w:spacing w:after="100"/>
      <w:ind w:left="220"/>
    </w:pPr>
  </w:style>
  <w:style w:type="paragraph" w:styleId="970">
    <w:name w:val="toc 3"/>
    <w:basedOn w:val="779"/>
    <w:next w:val="779"/>
    <w:uiPriority w:val="39"/>
    <w:unhideWhenUsed/>
    <w:pPr>
      <w:pBdr/>
      <w:spacing w:after="100"/>
      <w:ind w:left="440"/>
    </w:pPr>
  </w:style>
  <w:style w:type="paragraph" w:styleId="971">
    <w:name w:val="toc 4"/>
    <w:basedOn w:val="779"/>
    <w:next w:val="779"/>
    <w:uiPriority w:val="39"/>
    <w:unhideWhenUsed/>
    <w:pPr>
      <w:pBdr/>
      <w:spacing w:after="100"/>
      <w:ind w:left="660"/>
    </w:pPr>
  </w:style>
  <w:style w:type="paragraph" w:styleId="972">
    <w:name w:val="toc 5"/>
    <w:basedOn w:val="779"/>
    <w:next w:val="779"/>
    <w:uiPriority w:val="39"/>
    <w:unhideWhenUsed/>
    <w:pPr>
      <w:pBdr/>
      <w:spacing w:after="100"/>
      <w:ind w:left="880"/>
    </w:pPr>
  </w:style>
  <w:style w:type="paragraph" w:styleId="973">
    <w:name w:val="toc 6"/>
    <w:basedOn w:val="779"/>
    <w:next w:val="779"/>
    <w:uiPriority w:val="39"/>
    <w:unhideWhenUsed/>
    <w:pPr>
      <w:pBdr/>
      <w:spacing w:after="100"/>
      <w:ind w:left="1100"/>
    </w:pPr>
  </w:style>
  <w:style w:type="paragraph" w:styleId="974">
    <w:name w:val="toc 7"/>
    <w:basedOn w:val="779"/>
    <w:next w:val="779"/>
    <w:uiPriority w:val="39"/>
    <w:unhideWhenUsed/>
    <w:pPr>
      <w:pBdr/>
      <w:spacing w:after="100"/>
      <w:ind w:left="1320"/>
    </w:pPr>
  </w:style>
  <w:style w:type="paragraph" w:styleId="975">
    <w:name w:val="toc 8"/>
    <w:basedOn w:val="779"/>
    <w:next w:val="779"/>
    <w:uiPriority w:val="39"/>
    <w:unhideWhenUsed/>
    <w:pPr>
      <w:pBdr/>
      <w:spacing w:after="100"/>
      <w:ind w:left="1540"/>
    </w:pPr>
  </w:style>
  <w:style w:type="paragraph" w:styleId="976">
    <w:name w:val="toc 9"/>
    <w:basedOn w:val="779"/>
    <w:next w:val="779"/>
    <w:uiPriority w:val="39"/>
    <w:unhideWhenUsed/>
    <w:pPr>
      <w:pBdr/>
      <w:spacing w:after="100"/>
      <w:ind w:left="1760"/>
    </w:pPr>
  </w:style>
  <w:style w:type="paragraph" w:styleId="977">
    <w:name w:val="TOC Heading"/>
    <w:uiPriority w:val="39"/>
    <w:unhideWhenUsed/>
    <w:qFormat/>
    <w:pPr>
      <w:pBdr/>
      <w:spacing/>
      <w:ind/>
    </w:pPr>
  </w:style>
  <w:style w:type="paragraph" w:styleId="978">
    <w:name w:val="table of figures"/>
    <w:basedOn w:val="779"/>
    <w:next w:val="779"/>
    <w:uiPriority w:val="99"/>
    <w:unhideWhenUsed/>
    <w:pPr>
      <w:pBdr/>
      <w:spacing/>
      <w:ind/>
    </w:pPr>
  </w:style>
  <w:style w:type="paragraph" w:styleId="979">
    <w:name w:val="Header"/>
    <w:basedOn w:val="779"/>
    <w:link w:val="980"/>
    <w:uiPriority w:val="99"/>
    <w:unhideWhenUsed/>
    <w:pPr>
      <w:pBdr/>
      <w:tabs>
        <w:tab w:val="center" w:leader="none" w:pos="4252"/>
        <w:tab w:val="right" w:leader="none" w:pos="8504"/>
      </w:tabs>
      <w:spacing/>
      <w:ind/>
    </w:pPr>
  </w:style>
  <w:style w:type="character" w:styleId="980" w:customStyle="1">
    <w:name w:val="Cabeçalho Char"/>
    <w:basedOn w:val="789"/>
    <w:link w:val="979"/>
    <w:uiPriority w:val="99"/>
    <w:pPr>
      <w:pBdr/>
      <w:spacing/>
      <w:ind/>
    </w:pPr>
  </w:style>
  <w:style w:type="paragraph" w:styleId="981">
    <w:name w:val="Footer"/>
    <w:basedOn w:val="779"/>
    <w:link w:val="982"/>
    <w:uiPriority w:val="99"/>
    <w:unhideWhenUsed/>
    <w:pPr>
      <w:pBdr/>
      <w:tabs>
        <w:tab w:val="center" w:leader="none" w:pos="4252"/>
        <w:tab w:val="right" w:leader="none" w:pos="8504"/>
      </w:tabs>
      <w:spacing/>
      <w:ind/>
    </w:pPr>
  </w:style>
  <w:style w:type="character" w:styleId="982" w:customStyle="1">
    <w:name w:val="Rodapé Char"/>
    <w:basedOn w:val="789"/>
    <w:link w:val="981"/>
    <w:uiPriority w:val="99"/>
    <w:pPr>
      <w:pBdr/>
      <w:spacing/>
      <w:ind/>
    </w:pPr>
  </w:style>
  <w:style w:type="paragraph" w:styleId="983">
    <w:name w:val="List Paragraph"/>
    <w:basedOn w:val="779"/>
    <w:uiPriority w:val="34"/>
    <w:qFormat/>
    <w:pPr>
      <w:pBdr/>
      <w:spacing/>
      <w:ind w:left="720"/>
      <w:contextualSpacing w:val="true"/>
    </w:pPr>
  </w:style>
  <w:style w:type="paragraph" w:styleId="984">
    <w:name w:val="toc 1"/>
    <w:basedOn w:val="779"/>
    <w:next w:val="779"/>
    <w:uiPriority w:val="39"/>
    <w:pPr>
      <w:pBdr/>
      <w:tabs>
        <w:tab w:val="right" w:leader="dot" w:pos="9062"/>
      </w:tabs>
      <w:spacing w:line="360" w:lineRule="auto"/>
      <w:ind/>
      <w:jc w:val="center"/>
    </w:pPr>
    <w:rPr>
      <w:sz w:val="28"/>
      <w:szCs w:val="28"/>
    </w:rPr>
  </w:style>
  <w:style w:type="paragraph" w:styleId="985" w:customStyle="1">
    <w:name w:val="Título do Trabalho"/>
    <w:basedOn w:val="779"/>
    <w:next w:val="986"/>
    <w:pPr>
      <w:pBdr/>
      <w:spacing/>
      <w:ind/>
      <w:jc w:val="center"/>
    </w:pPr>
    <w:rPr>
      <w:b/>
      <w:caps/>
      <w:sz w:val="32"/>
    </w:rPr>
  </w:style>
  <w:style w:type="paragraph" w:styleId="986" w:customStyle="1">
    <w:name w:val="Subtítulo do Trabalho"/>
    <w:basedOn w:val="779"/>
    <w:next w:val="779"/>
    <w:pPr>
      <w:pBdr/>
      <w:spacing/>
      <w:ind/>
      <w:jc w:val="center"/>
    </w:pPr>
    <w:rPr>
      <w:sz w:val="28"/>
      <w:szCs w:val="28"/>
    </w:rPr>
  </w:style>
  <w:style w:type="paragraph" w:styleId="987" w:customStyle="1">
    <w:name w:val="Natureza do Trabalho"/>
    <w:basedOn w:val="779"/>
    <w:pPr>
      <w:pBdr/>
      <w:spacing/>
      <w:ind w:left="3969"/>
    </w:pPr>
    <w:rPr>
      <w:sz w:val="20"/>
      <w:szCs w:val="22"/>
    </w:rPr>
  </w:style>
  <w:style w:type="paragraph" w:styleId="988" w:customStyle="1">
    <w:name w:val="Texto - Resumo"/>
    <w:basedOn w:val="779"/>
    <w:pPr>
      <w:pBdr/>
      <w:spacing w:after="480"/>
      <w:ind/>
    </w:pPr>
  </w:style>
  <w:style w:type="paragraph" w:styleId="989" w:customStyle="1">
    <w:name w:val="Resumo - Texto"/>
    <w:basedOn w:val="779"/>
    <w:pPr>
      <w:pBdr/>
      <w:spacing w:after="480"/>
      <w:ind/>
    </w:pPr>
  </w:style>
  <w:style w:type="paragraph" w:styleId="990" w:customStyle="1">
    <w:name w:val="Resumo - Título"/>
    <w:basedOn w:val="779"/>
    <w:pPr>
      <w:pBdr/>
      <w:spacing w:after="960" w:before="360"/>
      <w:ind/>
      <w:jc w:val="center"/>
    </w:pPr>
    <w:rPr>
      <w:b/>
      <w:caps/>
      <w:szCs w:val="24"/>
    </w:rPr>
  </w:style>
  <w:style w:type="paragraph" w:styleId="991" w:customStyle="1">
    <w:name w:val="Referências"/>
    <w:basedOn w:val="779"/>
    <w:pPr>
      <w:widowControl w:val="true"/>
      <w:pBdr/>
      <w:spacing w:after="360"/>
      <w:ind/>
    </w:pPr>
    <w:rPr>
      <w:szCs w:val="24"/>
    </w:rPr>
  </w:style>
  <w:style w:type="paragraph" w:styleId="992">
    <w:name w:val="annotation text"/>
    <w:basedOn w:val="779"/>
    <w:link w:val="993"/>
    <w:uiPriority w:val="99"/>
    <w:semiHidden/>
    <w:unhideWhenUsed/>
    <w:pPr>
      <w:pBdr/>
      <w:spacing/>
      <w:ind/>
    </w:pPr>
    <w:rPr>
      <w:sz w:val="20"/>
    </w:rPr>
  </w:style>
  <w:style w:type="character" w:styleId="993" w:customStyle="1">
    <w:name w:val="Texto de comentário Char"/>
    <w:basedOn w:val="789"/>
    <w:link w:val="992"/>
    <w:uiPriority w:val="99"/>
    <w:semiHidden/>
    <w:pPr>
      <w:pBdr/>
      <w:spacing/>
      <w:ind/>
    </w:pPr>
    <w:rPr>
      <w:rFonts w:ascii="Arial" w:hAnsi="Arial" w:eastAsia="Times New Roman" w:cs="Times New Roman"/>
      <w:sz w:val="20"/>
      <w:szCs w:val="20"/>
      <w:lang w:eastAsia="pt-BR"/>
    </w:rPr>
  </w:style>
  <w:style w:type="character" w:styleId="994">
    <w:name w:val="annotation reference"/>
    <w:basedOn w:val="789"/>
    <w:uiPriority w:val="99"/>
    <w:semiHidden/>
    <w:unhideWhenUsed/>
    <w:pPr>
      <w:pBdr/>
      <w:spacing/>
      <w:ind/>
    </w:pPr>
    <w:rPr>
      <w:sz w:val="16"/>
      <w:szCs w:val="16"/>
    </w:rPr>
  </w:style>
  <w:style w:type="paragraph" w:styleId="995">
    <w:name w:val="Balloon Text"/>
    <w:basedOn w:val="779"/>
    <w:link w:val="996"/>
    <w:uiPriority w:val="99"/>
    <w:semiHidden/>
    <w:unhideWhenUsed/>
    <w:pPr>
      <w:pBdr/>
      <w:spacing/>
      <w:ind/>
    </w:pPr>
    <w:rPr>
      <w:rFonts w:ascii="Segoe UI" w:hAnsi="Segoe UI" w:cs="Segoe UI"/>
      <w:sz w:val="18"/>
      <w:szCs w:val="18"/>
    </w:rPr>
  </w:style>
  <w:style w:type="character" w:styleId="996" w:customStyle="1">
    <w:name w:val="Texto de balão Char"/>
    <w:basedOn w:val="789"/>
    <w:link w:val="995"/>
    <w:uiPriority w:val="99"/>
    <w:semiHidden/>
    <w:pPr>
      <w:pBdr/>
      <w:spacing/>
      <w:ind/>
    </w:pPr>
    <w:rPr>
      <w:rFonts w:ascii="Segoe UI" w:hAnsi="Segoe UI" w:eastAsia="Times New Roman" w:cs="Segoe UI"/>
      <w:sz w:val="18"/>
      <w:szCs w:val="18"/>
      <w:lang w:eastAsia="pt-BR"/>
    </w:rPr>
  </w:style>
  <w:style w:type="paragraph" w:styleId="997">
    <w:name w:val="annotation subject"/>
    <w:basedOn w:val="992"/>
    <w:next w:val="992"/>
    <w:link w:val="998"/>
    <w:uiPriority w:val="99"/>
    <w:semiHidden/>
    <w:unhideWhenUsed/>
    <w:pPr>
      <w:pBdr/>
      <w:spacing/>
      <w:ind/>
    </w:pPr>
    <w:rPr>
      <w:b/>
      <w:bCs/>
    </w:rPr>
  </w:style>
  <w:style w:type="character" w:styleId="998" w:customStyle="1">
    <w:name w:val="Assunto do comentário Char"/>
    <w:basedOn w:val="993"/>
    <w:link w:val="997"/>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68</cp:revision>
  <dcterms:created xsi:type="dcterms:W3CDTF">2025-03-19T10:49:00Z</dcterms:created>
  <dcterms:modified xsi:type="dcterms:W3CDTF">2026-09-19T22:41:55Z</dcterms:modified>
</cp:coreProperties>
</file>