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food web?</w:t>
      </w:r>
    </w:p>
    <w:p>
      <w:pPr>
        <w:pStyle w:val="Author"/>
      </w:pPr>
      <w:r>
        <w:t xml:space="preserve">Tanya Strydom</w:t>
      </w:r>
    </w:p>
    <w:p>
      <w:pPr>
        <w:pStyle w:val="Date"/>
      </w:pPr>
      <w:r>
        <w:t xml:space="preserve">2024-11-28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A reference…</w:t>
      </w:r>
      <w:r>
        <w:t xml:space="preserve"> </w:t>
      </w:r>
      <w:r>
        <w:t xml:space="preserve">(Poisot et al., 2015)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food web?</dc:title>
  <dc:creator>Tanya Strydom</dc:creator>
  <cp:keywords>food webs</cp:keywords>
  <dcterms:created xsi:type="dcterms:W3CDTF">2024-11-28T11:43:52Z</dcterms:created>
  <dcterms:modified xsi:type="dcterms:W3CDTF">2024-11-28T11:43:52Z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2024-11-28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