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2025-11-14</w:t>
      </w:r>
    </w:p>
    <w:p>
      <w:pPr>
        <w:pStyle w:val="AbstractTitle"/>
      </w:pPr>
      <w:r>
        <w:t xml:space="preserve">Abstract</w:t>
      </w:r>
    </w:p>
    <w:p>
      <w:pPr>
        <w:pStyle w:val="Abstract"/>
      </w:pPr>
      <w:r>
        <w:t xml:space="preserve">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w:t>
      </w:r>
    </w:p>
    <w:p>
      <w:pPr>
        <w:pStyle w:val="FirstParagraph"/>
      </w:pPr>
      <w:r>
        <w:t xml:space="preserve">At the heart of modern biodiversity science are a set of concepts and theories about species richness, stability, and function</w:t>
      </w:r>
      <w:r>
        <w:t xml:space="preserve"> </w:t>
      </w:r>
      <w:r>
        <w:t xml:space="preserve">(Loreau &amp; de Mazancourt, 2013)</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(Simmons et al., 2021)</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w:t>
      </w:r>
      <w:r>
        <w:t xml:space="preserve"> </w:t>
      </w:r>
      <w:r>
        <w:t xml:space="preserve">(Blüthgen, 2010; Dormann, 2023)</w:t>
      </w:r>
      <w:r>
        <w:t xml:space="preserve">. Against this, it is important to evaluate the value and the limitations of the various network conceptualisations of biodiversity</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Blüthgen &amp; Staab, 2024; Brimacombe et al., 2023, 2024; Moulatlet et al., 2024;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(Lindeman, 1942)</w:t>
      </w:r>
      <w:r>
        <w:t xml:space="preserve">, function</w:t>
      </w:r>
      <w:r>
        <w:t xml:space="preserve"> </w:t>
      </w:r>
      <w:r>
        <w:t xml:space="preserve">(Schneider et al., 2016)</w:t>
      </w:r>
      <w:r>
        <w:t xml:space="preserve"> </w:t>
      </w:r>
      <w:r>
        <w:t xml:space="preserve">and even stability</w:t>
      </w:r>
      <w:r>
        <w:t xml:space="preserve"> </w:t>
      </w:r>
      <w:r>
        <w:t xml:space="preserve">(Brose et al., 2006; Danet et al., 2024)</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time</w:t>
      </w:r>
      <w:r>
        <w:t xml:space="preserve"> </w:t>
      </w:r>
      <w:r>
        <w:t xml:space="preserve">(Hao et al., 2025; Pecuchet et al., 2020)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(Keyes et al., 2024; Staniczenko et al., 2010)</w:t>
      </w:r>
      <w:r>
        <w:t xml:space="preserve">. Finally, they are commonly used as a platform for implementing mathematical models of community dynamics</w:t>
      </w:r>
      <w:r>
        <w:t xml:space="preserve"> </w:t>
      </w:r>
      <w:r>
        <w:t xml:space="preserve">(</w:t>
      </w:r>
      <w:r>
        <w:rPr>
          <w:i/>
          <w:iCs/>
        </w:rPr>
        <w:t xml:space="preserve">e.g.,</w:t>
      </w:r>
      <w:r>
        <w:t xml:space="preserve"> </w:t>
      </w:r>
      <w:r>
        <w:t xml:space="preserve">Delmas et al., 2017)</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Curtsdotter et al., 2019)</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Yodzis (1982)</w:t>
      </w:r>
      <w:r>
        <w:t xml:space="preserve">;</w:t>
      </w:r>
      <w:r>
        <w:t xml:space="preserve"> </w:t>
      </w:r>
      <w:r>
        <w:t xml:space="preserve">Williams &amp; Martinez (2000)</w:t>
      </w:r>
      <w:r>
        <w:t xml:space="preserve">), a feeding guild</w:t>
      </w:r>
      <w:r>
        <w:t xml:space="preserve"> </w:t>
      </w:r>
      <w:r>
        <w:t xml:space="preserve">(</w:t>
      </w:r>
      <w:r>
        <w:rPr>
          <w:i/>
          <w:iCs/>
        </w:rPr>
        <w:t xml:space="preserve">e.g.,</w:t>
      </w:r>
      <w:r>
        <w:t xml:space="preserve"> </w:t>
      </w:r>
      <w:r>
        <w:t xml:space="preserve">García-Callejas et al., 2023)</w:t>
      </w:r>
      <w:r>
        <w:t xml:space="preserve">, or a segregation of species by life stages</w:t>
      </w:r>
      <w:r>
        <w:t xml:space="preserve"> </w:t>
      </w:r>
      <w:r>
        <w:t xml:space="preserve">(</w:t>
      </w:r>
      <w:r>
        <w:rPr>
          <w:i/>
          <w:iCs/>
        </w:rPr>
        <w:t xml:space="preserve">e.g.,</w:t>
      </w:r>
      <w:r>
        <w:t xml:space="preserve"> </w:t>
      </w:r>
      <w:r>
        <w:t xml:space="preserve">Clegg et al., 2018)</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(Beckerman et al., 2006; Clegg et al., 2018)</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making generalisations about the system *e.g.,* tracking species extinctions across feeding guilds</w:t>
      </w:r>
      <w:r>
        <w:t xml:space="preserve"> </w:t>
      </w:r>
      <w:r>
        <w:t xml:space="preserve">(Dunhill et al., 2024)</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finding, catching, killing, and consuming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(Ings et al., 2009)</w:t>
      </w:r>
      <w:r>
        <w:t xml:space="preserve"> </w:t>
      </w:r>
      <w:r>
        <w:t xml:space="preserve">specifically modify either the realisation or strength of trophic interactions</w:t>
      </w:r>
      <w:r>
        <w:t xml:space="preserve"> </w:t>
      </w:r>
      <w:r>
        <w:t xml:space="preserve">(Golubski &amp; Abrams, 2011;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w:t>
      </w:r>
      <w:r>
        <w:t xml:space="preserve"> </w:t>
      </w:r>
      <w:r>
        <w:rPr>
          <w:i/>
          <w:iCs/>
        </w:rPr>
        <w:t xml:space="preserve">per se</w:t>
      </w:r>
      <w:r>
        <w:t xml:space="preserv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the foundation theory for feasible networks,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w:t>
      </w:r>
      <w:r>
        <w:t xml:space="preserve"> </w:t>
      </w:r>
      <w:r>
        <w:t xml:space="preserve">Williams &amp; Martinez (2008)</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hoe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74" w:name="references"/>
    <w:p>
      <w:pPr>
        <w:pStyle w:val="Heading1"/>
      </w:pPr>
      <w:r>
        <w:t xml:space="preserve">References</w:t>
      </w:r>
    </w:p>
    <w:bookmarkStart w:id="273" w:name="refs"/>
    <w:bookmarkStart w:id="47"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8">
        <w:r>
          <w:rPr>
            <w:rStyle w:val="Hyperlink"/>
          </w:rPr>
          <w:t xml:space="preserve">https://doi.org/10.1111/j.1461-0248.2009.01321.x</w:t>
        </w:r>
      </w:hyperlink>
    </w:p>
    <w:bookmarkEnd w:id="49"/>
    <w:bookmarkStart w:id="51"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2">
        <w:r>
          <w:rPr>
            <w:rStyle w:val="Hyperlink"/>
          </w:rPr>
          <w:t xml:space="preserve">https://doi.org/10.1016/S2666-5247(21)00245-7</w:t>
        </w:r>
      </w:hyperlink>
    </w:p>
    <w:bookmarkEnd w:id="53"/>
    <w:bookmarkStart w:id="55"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4">
        <w:r>
          <w:rPr>
            <w:rStyle w:val="Hyperlink"/>
          </w:rPr>
          <w:t xml:space="preserve">https://doi.org/10.1073/pnas.0603039103</w:t>
        </w:r>
      </w:hyperlink>
    </w:p>
    <w:bookmarkEnd w:id="55"/>
    <w:bookmarkStart w:id="57"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6">
        <w:r>
          <w:rPr>
            <w:rStyle w:val="Hyperlink"/>
          </w:rPr>
          <w:t xml:space="preserve">https://doi.org/10.1086/714420</w:t>
        </w:r>
      </w:hyperlink>
    </w:p>
    <w:bookmarkEnd w:id="57"/>
    <w:bookmarkStart w:id="59"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58">
        <w:r>
          <w:rPr>
            <w:rStyle w:val="Hyperlink"/>
          </w:rPr>
          <w:t xml:space="preserve">https://doi.org/10.1111/j.0021-8790.2004.00833.x</w:t>
        </w:r>
      </w:hyperlink>
    </w:p>
    <w:bookmarkEnd w:id="59"/>
    <w:bookmarkStart w:id="60" w:name="ref-bitonInductiveLinkPrediction2024"/>
    <w:p>
      <w:pPr>
        <w:pStyle w:val="Bibliography"/>
      </w:pPr>
      <w:r>
        <w:t xml:space="preserve">Biton, B., Puzis, R., &amp; Pilosof, S. (2024).</w:t>
      </w:r>
      <w:r>
        <w:t xml:space="preserve"> </w:t>
      </w:r>
      <w:r>
        <w:rPr>
          <w:i/>
          <w:iCs/>
        </w:rPr>
        <w:t xml:space="preserve">Inductive link prediction boosts data availability and enables cross-community link prediction in ecological networks</w:t>
      </w:r>
      <w:r>
        <w:t xml:space="preserve">. EcoEvoRxiv.</w:t>
      </w:r>
    </w:p>
    <w:bookmarkEnd w:id="60"/>
    <w:bookmarkStart w:id="62"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1">
        <w:r>
          <w:rPr>
            <w:rStyle w:val="Hyperlink"/>
          </w:rPr>
          <w:t xml:space="preserve">https://doi.org/10.1111/ele.13525</w:t>
        </w:r>
      </w:hyperlink>
    </w:p>
    <w:bookmarkEnd w:id="62"/>
    <w:bookmarkStart w:id="64"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3">
        <w:r>
          <w:rPr>
            <w:rStyle w:val="Hyperlink"/>
          </w:rPr>
          <w:t xml:space="preserve">https://doi.org/10.1016/j.baae.2010.01.001</w:t>
        </w:r>
      </w:hyperlink>
    </w:p>
    <w:bookmarkEnd w:id="64"/>
    <w:bookmarkStart w:id="66"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5">
        <w:r>
          <w:rPr>
            <w:rStyle w:val="Hyperlink"/>
          </w:rPr>
          <w:t xml:space="preserve">https://doi.org/10.1146/annurev-ecolsys-102722-021904</w:t>
        </w:r>
      </w:hyperlink>
    </w:p>
    <w:bookmarkEnd w:id="66"/>
    <w:bookmarkStart w:id="68"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67">
        <w:r>
          <w:rPr>
            <w:rStyle w:val="Hyperlink"/>
          </w:rPr>
          <w:t xml:space="preserve">https://doi.org/10.1038/s41467-018-05056-0</w:t>
        </w:r>
      </w:hyperlink>
    </w:p>
    <w:bookmarkEnd w:id="68"/>
    <w:bookmarkStart w:id="70"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69">
        <w:r>
          <w:rPr>
            <w:rStyle w:val="Hyperlink"/>
          </w:rPr>
          <w:t xml:space="preserve">https://doi.org/10.1002/ecy.4467</w:t>
        </w:r>
      </w:hyperlink>
    </w:p>
    <w:bookmarkEnd w:id="70"/>
    <w:bookmarkStart w:id="72"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1">
        <w:r>
          <w:rPr>
            <w:rStyle w:val="Hyperlink"/>
          </w:rPr>
          <w:t xml:space="preserve">https://doi.org/10.1371/journal.pbio.3002068</w:t>
        </w:r>
      </w:hyperlink>
    </w:p>
    <w:bookmarkEnd w:id="72"/>
    <w:bookmarkStart w:id="74"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3">
        <w:r>
          <w:rPr>
            <w:rStyle w:val="Hyperlink"/>
          </w:rPr>
          <w:t xml:space="preserve">https://doi.org/10.1111/j.1461-0248.2006.00978.x</w:t>
        </w:r>
      </w:hyperlink>
    </w:p>
    <w:bookmarkEnd w:id="74"/>
    <w:bookmarkStart w:id="76"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75">
        <w:r>
          <w:rPr>
            <w:rStyle w:val="Hyperlink"/>
          </w:rPr>
          <w:t xml:space="preserve">https://doi.org/10.1890/03-9000</w:t>
        </w:r>
      </w:hyperlink>
    </w:p>
    <w:bookmarkEnd w:id="76"/>
    <w:bookmarkStart w:id="78"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77">
        <w:r>
          <w:rPr>
            <w:rStyle w:val="Hyperlink"/>
          </w:rPr>
          <w:t xml:space="preserve">https://doi.org/10.1086/729222</w:t>
        </w:r>
      </w:hyperlink>
    </w:p>
    <w:bookmarkEnd w:id="78"/>
    <w:bookmarkStart w:id="80"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79">
        <w:r>
          <w:rPr>
            <w:rStyle w:val="Hyperlink"/>
          </w:rPr>
          <w:t xml:space="preserve">https://doi.org/10.1086/675363</w:t>
        </w:r>
      </w:hyperlink>
    </w:p>
    <w:bookmarkEnd w:id="80"/>
    <w:bookmarkStart w:id="82"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1">
        <w:r>
          <w:rPr>
            <w:rStyle w:val="Hyperlink"/>
          </w:rPr>
          <w:t xml:space="preserve">https://doi.org/10.1371/journal.pone.0038295</w:t>
        </w:r>
      </w:hyperlink>
    </w:p>
    <w:bookmarkEnd w:id="82"/>
    <w:bookmarkStart w:id="84"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3">
        <w:r>
          <w:rPr>
            <w:rStyle w:val="Hyperlink"/>
          </w:rPr>
          <w:t xml:space="preserve">https://doi.org/10.1111/geb.13807</w:t>
        </w:r>
      </w:hyperlink>
    </w:p>
    <w:bookmarkEnd w:id="84"/>
    <w:bookmarkStart w:id="86"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85">
        <w:r>
          <w:rPr>
            <w:rStyle w:val="Hyperlink"/>
          </w:rPr>
          <w:t xml:space="preserve">https://doi.org/10.1111/ele.13966</w:t>
        </w:r>
      </w:hyperlink>
    </w:p>
    <w:bookmarkEnd w:id="86"/>
    <w:bookmarkStart w:id="88"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835–839.</w:t>
      </w:r>
      <w:r>
        <w:t xml:space="preserve"> </w:t>
      </w:r>
      <w:hyperlink r:id="rId87">
        <w:r>
          <w:rPr>
            <w:rStyle w:val="Hyperlink"/>
          </w:rPr>
          <w:t xml:space="preserve">https://doi.org/10.1038/nature02327</w:t>
        </w:r>
      </w:hyperlink>
    </w:p>
    <w:bookmarkEnd w:id="88"/>
    <w:bookmarkStart w:id="90"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89">
        <w:r>
          <w:rPr>
            <w:rStyle w:val="Hyperlink"/>
          </w:rPr>
          <w:t xml:space="preserve">https://doi.org/10.1111/brv.13105</w:t>
        </w:r>
      </w:hyperlink>
    </w:p>
    <w:bookmarkEnd w:id="90"/>
    <w:bookmarkStart w:id="92" w:name="Xb1d8b6b275822be1886d160023287af73cce966"/>
    <w:p>
      <w:pPr>
        <w:pStyle w:val="Bibliography"/>
      </w:pPr>
      <w:r>
        <w:t xml:space="preserve">Cirtwill, A. R., Eklf,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1">
        <w:r>
          <w:rPr>
            <w:rStyle w:val="Hyperlink"/>
          </w:rPr>
          <w:t xml:space="preserve">https://doi.org/10.1111/2041-210X.13180</w:t>
        </w:r>
      </w:hyperlink>
    </w:p>
    <w:bookmarkEnd w:id="92"/>
    <w:bookmarkStart w:id="94"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3">
        <w:r>
          <w:rPr>
            <w:rStyle w:val="Hyperlink"/>
          </w:rPr>
          <w:t xml:space="preserve">https://doi.org/10.1002/ecy.2523</w:t>
        </w:r>
      </w:hyperlink>
    </w:p>
    <w:bookmarkEnd w:id="94"/>
    <w:bookmarkStart w:id="95"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95"/>
    <w:bookmarkStart w:id="97"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96">
        <w:r>
          <w:rPr>
            <w:rStyle w:val="Hyperlink"/>
          </w:rPr>
          <w:t xml:space="preserve">https://doi.org/10.1111/1365-2656.12892</w:t>
        </w:r>
      </w:hyperlink>
    </w:p>
    <w:bookmarkEnd w:id="97"/>
    <w:bookmarkStart w:id="99"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98">
        <w:r>
          <w:rPr>
            <w:rStyle w:val="Hyperlink"/>
          </w:rPr>
          <w:t xml:space="preserve">https://doi.org/10.1111/oik.02305</w:t>
        </w:r>
      </w:hyperlink>
    </w:p>
    <w:bookmarkEnd w:id="99"/>
    <w:bookmarkStart w:id="101"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00">
        <w:r>
          <w:rPr>
            <w:rStyle w:val="Hyperlink"/>
          </w:rPr>
          <w:t xml:space="preserve">https://doi.org/10.1371/journal.pcbi.1005557</w:t>
        </w:r>
      </w:hyperlink>
    </w:p>
    <w:bookmarkEnd w:id="101"/>
    <w:bookmarkStart w:id="103" w:name="ref-danetResponseDiversityMajor2024"/>
    <w:p>
      <w:pPr>
        <w:pStyle w:val="Bibliography"/>
      </w:pPr>
      <w:r>
        <w:t xml:space="preserve">Danet, A., Kéfi, S., Johnson, T. F., &amp; Beckerman, A. P. (2024).</w:t>
      </w:r>
      <w:r>
        <w:t xml:space="preserve"> </w:t>
      </w:r>
      <w:r>
        <w:rPr>
          <w:i/>
          <w:iCs/>
        </w:rPr>
        <w:t xml:space="preserve">Response diversity is a major driver of temporal stability in complex food webs</w:t>
      </w:r>
      <w:r>
        <w:t xml:space="preserve"> </w:t>
      </w:r>
      <w:r>
        <w:t xml:space="preserve">(p. 2024.08.29.610288). bioRxiv.</w:t>
      </w:r>
      <w:r>
        <w:t xml:space="preserve"> </w:t>
      </w:r>
      <w:hyperlink r:id="rId102">
        <w:r>
          <w:rPr>
            <w:rStyle w:val="Hyperlink"/>
          </w:rPr>
          <w:t xml:space="preserve">https://doi.org/10.1101/2024.08.29.610288</w:t>
        </w:r>
      </w:hyperlink>
    </w:p>
    <w:bookmarkEnd w:id="103"/>
    <w:bookmarkStart w:id="105"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04">
        <w:r>
          <w:rPr>
            <w:rStyle w:val="Hyperlink"/>
          </w:rPr>
          <w:t xml:space="preserve">https://doi.org/10.1098/rstb.2023.0166</w:t>
        </w:r>
      </w:hyperlink>
    </w:p>
    <w:bookmarkEnd w:id="105"/>
    <w:bookmarkStart w:id="106"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p>
    <w:bookmarkEnd w:id="106"/>
    <w:bookmarkStart w:id="108"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07">
        <w:r>
          <w:rPr>
            <w:rStyle w:val="Hyperlink"/>
          </w:rPr>
          <w:t xml:space="preserve">https://doi.org/10.1111/2041-210X.12713</w:t>
        </w:r>
      </w:hyperlink>
    </w:p>
    <w:bookmarkEnd w:id="108"/>
    <w:bookmarkStart w:id="110"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09">
        <w:r>
          <w:rPr>
            <w:rStyle w:val="Hyperlink"/>
          </w:rPr>
          <w:t xml:space="preserve">https://doi.org/10.7717/peerj.3644</w:t>
        </w:r>
      </w:hyperlink>
    </w:p>
    <w:bookmarkEnd w:id="110"/>
    <w:bookmarkStart w:id="111"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11"/>
    <w:bookmarkStart w:id="113"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12">
        <w:r>
          <w:rPr>
            <w:rStyle w:val="Hyperlink"/>
          </w:rPr>
          <w:t xml:space="preserve">https://doi.org/10.1038/s41467-024-53000-2</w:t>
        </w:r>
      </w:hyperlink>
    </w:p>
    <w:bookmarkEnd w:id="113"/>
    <w:bookmarkStart w:id="114"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14"/>
    <w:bookmarkStart w:id="116"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15">
        <w:r>
          <w:rPr>
            <w:rStyle w:val="Hyperlink"/>
          </w:rPr>
          <w:t xml:space="preserve">https://doi.org/10.1111/2041-210X.12062</w:t>
        </w:r>
      </w:hyperlink>
    </w:p>
    <w:bookmarkEnd w:id="116"/>
    <w:bookmarkStart w:id="118"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17">
        <w:r>
          <w:rPr>
            <w:rStyle w:val="Hyperlink"/>
          </w:rPr>
          <w:t xml:space="preserve">https://doi.org/10.1098/rspb.2020.1889</w:t>
        </w:r>
      </w:hyperlink>
    </w:p>
    <w:bookmarkEnd w:id="118"/>
    <w:bookmarkStart w:id="120"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19">
        <w:r>
          <w:rPr>
            <w:rStyle w:val="Hyperlink"/>
          </w:rPr>
          <w:t xml:space="preserve">https://doi.org/10.1126/science.abn4012</w:t>
        </w:r>
      </w:hyperlink>
    </w:p>
    <w:bookmarkEnd w:id="120"/>
    <w:bookmarkStart w:id="122"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21">
        <w:r>
          <w:rPr>
            <w:rStyle w:val="Hyperlink"/>
          </w:rPr>
          <w:t xml:space="preserve">https://doi.org/10.1111/ele.14206</w:t>
        </w:r>
      </w:hyperlink>
    </w:p>
    <w:bookmarkEnd w:id="122"/>
    <w:bookmarkStart w:id="124"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23">
        <w:r>
          <w:rPr>
            <w:rStyle w:val="Hyperlink"/>
          </w:rPr>
          <w:t xml:space="preserve">https://doi.org/10.1038/s44358-025-00056-7</w:t>
        </w:r>
      </w:hyperlink>
    </w:p>
    <w:bookmarkEnd w:id="124"/>
    <w:bookmarkStart w:id="126"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25">
        <w:r>
          <w:rPr>
            <w:rStyle w:val="Hyperlink"/>
          </w:rPr>
          <w:t xml:space="preserve">https://doi.org/10.1111/j.1365-2656.2011.01852.x</w:t>
        </w:r>
      </w:hyperlink>
    </w:p>
    <w:bookmarkEnd w:id="126"/>
    <w:bookmarkStart w:id="128"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918–921.</w:t>
      </w:r>
      <w:r>
        <w:t xml:space="preserve"> </w:t>
      </w:r>
      <w:hyperlink r:id="rId127">
        <w:r>
          <w:rPr>
            <w:rStyle w:val="Hyperlink"/>
          </w:rPr>
          <w:t xml:space="preserve">https://doi.org/10.1038/nature09113</w:t>
        </w:r>
      </w:hyperlink>
    </w:p>
    <w:bookmarkEnd w:id="128"/>
    <w:bookmarkStart w:id="130"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29">
        <w:r>
          <w:rPr>
            <w:rStyle w:val="Hyperlink"/>
          </w:rPr>
          <w:t xml:space="preserve">https://doi.org/10.1111/ecog.04006</w:t>
        </w:r>
      </w:hyperlink>
    </w:p>
    <w:bookmarkEnd w:id="130"/>
    <w:bookmarkStart w:id="132"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31">
        <w:r>
          <w:rPr>
            <w:rStyle w:val="Hyperlink"/>
          </w:rPr>
          <w:t xml:space="preserve">https://doi.org/10.1111/2041-210X.12103</w:t>
        </w:r>
      </w:hyperlink>
    </w:p>
    <w:bookmarkEnd w:id="132"/>
    <w:bookmarkStart w:id="134"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33">
        <w:r>
          <w:rPr>
            <w:rStyle w:val="Hyperlink"/>
          </w:rPr>
          <w:t xml:space="preserve">https://doi.org/10.1111/gcb.70061</w:t>
        </w:r>
      </w:hyperlink>
    </w:p>
    <w:bookmarkEnd w:id="134"/>
    <w:bookmarkStart w:id="136"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35">
        <w:r>
          <w:rPr>
            <w:rStyle w:val="Hyperlink"/>
          </w:rPr>
          <w:t xml:space="preserve">https://doi.org/10.7717/peerj.14620</w:t>
        </w:r>
      </w:hyperlink>
    </w:p>
    <w:bookmarkEnd w:id="136"/>
    <w:bookmarkStart w:id="138"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37">
        <w:r>
          <w:rPr>
            <w:rStyle w:val="Hyperlink"/>
          </w:rPr>
          <w:t xml:space="preserve">https://doi.org/10.1016/j.tree.2018.11.003</w:t>
        </w:r>
      </w:hyperlink>
    </w:p>
    <w:bookmarkEnd w:id="138"/>
    <w:bookmarkStart w:id="140"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39">
        <w:r>
          <w:rPr>
            <w:rStyle w:val="Hyperlink"/>
          </w:rPr>
          <w:t xml:space="preserve">https://doi.org/10.1111/j.1365-2656.2008.01460.x</w:t>
        </w:r>
      </w:hyperlink>
    </w:p>
    <w:bookmarkEnd w:id="140"/>
    <w:bookmarkStart w:id="142"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41">
        <w:r>
          <w:rPr>
            <w:rStyle w:val="Hyperlink"/>
          </w:rPr>
          <w:t xml:space="preserve">https://doi.org/10.1371/journal.pbio.1002559</w:t>
        </w:r>
      </w:hyperlink>
    </w:p>
    <w:bookmarkEnd w:id="142"/>
    <w:bookmarkStart w:id="144"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43">
        <w:r>
          <w:rPr>
            <w:rStyle w:val="Hyperlink"/>
          </w:rPr>
          <w:t xml:space="preserve">https://doi.org/10.1111/1365-2435.12763</w:t>
        </w:r>
      </w:hyperlink>
    </w:p>
    <w:bookmarkEnd w:id="144"/>
    <w:bookmarkStart w:id="146"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45">
        <w:r>
          <w:rPr>
            <w:rStyle w:val="Hyperlink"/>
          </w:rPr>
          <w:t xml:space="preserve">https://doi.org/10.1126/science.adg1464</w:t>
        </w:r>
      </w:hyperlink>
    </w:p>
    <w:bookmarkEnd w:id="146"/>
    <w:bookmarkStart w:id="148"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47">
        <w:r>
          <w:rPr>
            <w:rStyle w:val="Hyperlink"/>
          </w:rPr>
          <w:t xml:space="preserve">https://doi.org/10.1890/13-1424.1</w:t>
        </w:r>
      </w:hyperlink>
    </w:p>
    <w:bookmarkEnd w:id="148"/>
    <w:bookmarkStart w:id="150"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w:t>
      </w:r>
      <w:r>
        <w:t xml:space="preserve">…</w:t>
      </w:r>
      <w:r>
        <w:t xml:space="preserve"> </w:t>
      </w:r>
      <w:r>
        <w:t xml:space="preserve">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49">
        <w:r>
          <w:rPr>
            <w:rStyle w:val="Hyperlink"/>
          </w:rPr>
          <w:t xml:space="preserve">https://doi.org/10.1111/j.1461-0248.2011.01732.x</w:t>
        </w:r>
      </w:hyperlink>
    </w:p>
    <w:bookmarkEnd w:id="150"/>
    <w:bookmarkStart w:id="152"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51">
        <w:r>
          <w:rPr>
            <w:rStyle w:val="Hyperlink"/>
          </w:rPr>
          <w:t xml:space="preserve">https://doi.org/10.1111/ele.14533</w:t>
        </w:r>
      </w:hyperlink>
    </w:p>
    <w:bookmarkEnd w:id="152"/>
    <w:bookmarkStart w:id="154"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53">
        <w:r>
          <w:rPr>
            <w:rStyle w:val="Hyperlink"/>
          </w:rPr>
          <w:t xml:space="preserve">https://doi.org/10.1038/nature02115</w:t>
        </w:r>
      </w:hyperlink>
    </w:p>
    <w:bookmarkEnd w:id="154"/>
    <w:bookmarkStart w:id="156"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55">
        <w:r>
          <w:rPr>
            <w:rStyle w:val="Hyperlink"/>
          </w:rPr>
          <w:t xml:space="preserve">https://doi.org/10.1111/j.1600-0706.2008.16540.x</w:t>
        </w:r>
      </w:hyperlink>
    </w:p>
    <w:bookmarkEnd w:id="156"/>
    <w:bookmarkStart w:id="158"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57">
        <w:r>
          <w:rPr>
            <w:rStyle w:val="Hyperlink"/>
          </w:rPr>
          <w:t xml:space="preserve">https://doi.org/10.2307/1930126</w:t>
        </w:r>
      </w:hyperlink>
    </w:p>
    <w:bookmarkEnd w:id="158"/>
    <w:bookmarkStart w:id="160"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59">
        <w:r>
          <w:rPr>
            <w:rStyle w:val="Hyperlink"/>
          </w:rPr>
          <w:t xml:space="preserve">https://doi.org/10.1016/j.biocon.2025.111383</w:t>
        </w:r>
      </w:hyperlink>
    </w:p>
    <w:bookmarkEnd w:id="160"/>
    <w:bookmarkStart w:id="162"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61">
        <w:r>
          <w:rPr>
            <w:rStyle w:val="Hyperlink"/>
          </w:rPr>
          <w:t xml:space="preserve">https://doi.org/10.1111/ecog.06619</w:t>
        </w:r>
      </w:hyperlink>
    </w:p>
    <w:bookmarkEnd w:id="162"/>
    <w:bookmarkStart w:id="164"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63">
        <w:r>
          <w:rPr>
            <w:rStyle w:val="Hyperlink"/>
          </w:rPr>
          <w:t xml:space="preserve">https://doi.org/10.1111/ele.12073</w:t>
        </w:r>
      </w:hyperlink>
    </w:p>
    <w:bookmarkEnd w:id="164"/>
    <w:bookmarkStart w:id="166"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65">
        <w:r>
          <w:rPr>
            <w:rStyle w:val="Hyperlink"/>
          </w:rPr>
          <w:t xml:space="preserve">https://doi.org/10.1111/ele.70146</w:t>
        </w:r>
      </w:hyperlink>
    </w:p>
    <w:bookmarkEnd w:id="166"/>
    <w:bookmarkStart w:id="168"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167">
        <w:r>
          <w:rPr>
            <w:rStyle w:val="Hyperlink"/>
          </w:rPr>
          <w:t xml:space="preserve">https://doi.org/10.1111/j.1461-0248.2011.01588.x</w:t>
        </w:r>
      </w:hyperlink>
    </w:p>
    <w:bookmarkEnd w:id="168"/>
    <w:bookmarkStart w:id="170"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169">
        <w:r>
          <w:rPr>
            <w:rStyle w:val="Hyperlink"/>
          </w:rPr>
          <w:t xml:space="preserve">https://doi.org/10.1371/journal.pcbi.1007269</w:t>
        </w:r>
      </w:hyperlink>
    </w:p>
    <w:bookmarkEnd w:id="170"/>
    <w:bookmarkStart w:id="172"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171">
        <w:r>
          <w:rPr>
            <w:rStyle w:val="Hyperlink"/>
          </w:rPr>
          <w:t xml:space="preserve">https://doi.org/10.1111/2041-210X.13380</w:t>
        </w:r>
      </w:hyperlink>
    </w:p>
    <w:bookmarkEnd w:id="172"/>
    <w:bookmarkStart w:id="174"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73">
        <w:r>
          <w:rPr>
            <w:rStyle w:val="Hyperlink"/>
          </w:rPr>
          <w:t xml:space="preserve">https://doi.org/10.1016/j.tree.2015.03.014</w:t>
        </w:r>
      </w:hyperlink>
    </w:p>
    <w:bookmarkEnd w:id="174"/>
    <w:bookmarkStart w:id="176"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 Authorea.</w:t>
      </w:r>
      <w:r>
        <w:t xml:space="preserve"> </w:t>
      </w:r>
      <w:hyperlink r:id="rId175">
        <w:r>
          <w:rPr>
            <w:rStyle w:val="Hyperlink"/>
          </w:rPr>
          <w:t xml:space="preserve">https://doi.org/10.22541/au.172977303.33335171/v1</w:t>
        </w:r>
      </w:hyperlink>
    </w:p>
    <w:bookmarkEnd w:id="176"/>
    <w:bookmarkStart w:id="177"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p>
    <w:bookmarkEnd w:id="177"/>
    <w:bookmarkStart w:id="179"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178">
        <w:r>
          <w:rPr>
            <w:rStyle w:val="Hyperlink"/>
          </w:rPr>
          <w:t xml:space="preserve">https://doi.org/10.1038/nature11131</w:t>
        </w:r>
      </w:hyperlink>
    </w:p>
    <w:bookmarkEnd w:id="179"/>
    <w:bookmarkStart w:id="181"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180">
        <w:r>
          <w:rPr>
            <w:rStyle w:val="Hyperlink"/>
          </w:rPr>
          <w:t xml:space="preserve">https://doi.org/10.1111/gcb.15196</w:t>
        </w:r>
      </w:hyperlink>
    </w:p>
    <w:bookmarkEnd w:id="181"/>
    <w:bookmarkStart w:id="183"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82">
        <w:r>
          <w:rPr>
            <w:rStyle w:val="Hyperlink"/>
          </w:rPr>
          <w:t xml:space="preserve">https://doi.org/10.1073/pnas.0710672105</w:t>
        </w:r>
      </w:hyperlink>
    </w:p>
    <w:bookmarkEnd w:id="183"/>
    <w:bookmarkStart w:id="185"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184">
        <w:r>
          <w:rPr>
            <w:rStyle w:val="Hyperlink"/>
          </w:rPr>
          <w:t xml:space="preserve">https://doi.org/10.1111/2041-210X.13329</w:t>
        </w:r>
      </w:hyperlink>
    </w:p>
    <w:bookmarkEnd w:id="185"/>
    <w:bookmarkStart w:id="187"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86">
        <w:r>
          <w:rPr>
            <w:rStyle w:val="Hyperlink"/>
          </w:rPr>
          <w:t xml:space="preserve">https://doi.org/10.1038/s41559-017-0101</w:t>
        </w:r>
      </w:hyperlink>
    </w:p>
    <w:bookmarkEnd w:id="187"/>
    <w:bookmarkStart w:id="189"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188">
        <w:r>
          <w:rPr>
            <w:rStyle w:val="Hyperlink"/>
          </w:rPr>
          <w:t xml:space="preserve">https://doi.org/10.1111/2041-210X.14071</w:t>
        </w:r>
      </w:hyperlink>
    </w:p>
    <w:bookmarkEnd w:id="189"/>
    <w:bookmarkStart w:id="191"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190">
        <w:r>
          <w:rPr>
            <w:rStyle w:val="Hyperlink"/>
          </w:rPr>
          <w:t xml:space="preserve">https://doi.org/10.1111/jbi.14127</w:t>
        </w:r>
      </w:hyperlink>
    </w:p>
    <w:bookmarkEnd w:id="191"/>
    <w:bookmarkStart w:id="193"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92">
        <w:r>
          <w:rPr>
            <w:rStyle w:val="Hyperlink"/>
          </w:rPr>
          <w:t xml:space="preserve">https://doi.org/10</w:t>
        </w:r>
      </w:hyperlink>
    </w:p>
    <w:bookmarkEnd w:id="193"/>
    <w:bookmarkStart w:id="195"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194">
        <w:r>
          <w:rPr>
            <w:rStyle w:val="Hyperlink"/>
          </w:rPr>
          <w:t xml:space="preserve">https://doi.org/10.1016/j.patter.2023.100738</w:t>
        </w:r>
      </w:hyperlink>
    </w:p>
    <w:bookmarkEnd w:id="195"/>
    <w:bookmarkStart w:id="197"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96">
        <w:r>
          <w:rPr>
            <w:rStyle w:val="Hyperlink"/>
          </w:rPr>
          <w:t xml:space="preserve">https://doi.org/10.1111/oik.01719</w:t>
        </w:r>
      </w:hyperlink>
    </w:p>
    <w:bookmarkEnd w:id="197"/>
    <w:bookmarkStart w:id="199"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198">
        <w:r>
          <w:rPr>
            <w:rStyle w:val="Hyperlink"/>
          </w:rPr>
          <w:t xml:space="preserve">https://www.jstor.org/stable/48582345</w:t>
        </w:r>
      </w:hyperlink>
    </w:p>
    <w:bookmarkEnd w:id="199"/>
    <w:bookmarkStart w:id="201"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00">
        <w:r>
          <w:rPr>
            <w:rStyle w:val="Hyperlink"/>
          </w:rPr>
          <w:t xml:space="preserve">https://www.jstor.org/stable/2462536</w:t>
        </w:r>
      </w:hyperlink>
    </w:p>
    <w:bookmarkEnd w:id="201"/>
    <w:bookmarkStart w:id="203"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02">
        <w:r>
          <w:rPr>
            <w:rStyle w:val="Hyperlink"/>
          </w:rPr>
          <w:t xml:space="preserve">https://doi.org/10.1111/2041-210X.12180</w:t>
        </w:r>
      </w:hyperlink>
    </w:p>
    <w:bookmarkEnd w:id="203"/>
    <w:bookmarkStart w:id="205"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04">
        <w:r>
          <w:rPr>
            <w:rStyle w:val="Hyperlink"/>
          </w:rPr>
          <w:t xml:space="preserve">https://doi.org/10.1111/2041-210X.13125</w:t>
        </w:r>
      </w:hyperlink>
    </w:p>
    <w:bookmarkEnd w:id="205"/>
    <w:bookmarkStart w:id="207"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06">
        <w:r>
          <w:rPr>
            <w:rStyle w:val="Hyperlink"/>
          </w:rPr>
          <w:t xml:space="preserve">https://doi.org/10.1111/1365-2435.13254</w:t>
        </w:r>
      </w:hyperlink>
    </w:p>
    <w:bookmarkEnd w:id="207"/>
    <w:bookmarkStart w:id="209"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08">
        <w:r>
          <w:rPr>
            <w:rStyle w:val="Hyperlink"/>
          </w:rPr>
          <w:t xml:space="preserve">https://doi.org/10.1515/9780691195322-020</w:t>
        </w:r>
      </w:hyperlink>
    </w:p>
    <w:bookmarkEnd w:id="209"/>
    <w:bookmarkStart w:id="211"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(Volume 51, 2020), 55–80.</w:t>
      </w:r>
      <w:r>
        <w:t xml:space="preserve"> </w:t>
      </w:r>
      <w:hyperlink r:id="rId210">
        <w:r>
          <w:rPr>
            <w:rStyle w:val="Hyperlink"/>
          </w:rPr>
          <w:t xml:space="preserve">https://doi.org/10.1146/annurev-ecolsys-110218-024908</w:t>
        </w:r>
      </w:hyperlink>
    </w:p>
    <w:bookmarkEnd w:id="211"/>
    <w:bookmarkStart w:id="213"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12">
        <w:r>
          <w:rPr>
            <w:rStyle w:val="Hyperlink"/>
          </w:rPr>
          <w:t xml:space="preserve">https://doi.org/10.1016/j.tree.2005.04.004</w:t>
        </w:r>
      </w:hyperlink>
    </w:p>
    <w:bookmarkEnd w:id="213"/>
    <w:bookmarkStart w:id="215"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14">
        <w:r>
          <w:rPr>
            <w:rStyle w:val="Hyperlink"/>
          </w:rPr>
          <w:t xml:space="preserve">https://doi.org/10.1146/annurev.ecolsys.15.1.523</w:t>
        </w:r>
      </w:hyperlink>
    </w:p>
    <w:bookmarkEnd w:id="215"/>
    <w:bookmarkStart w:id="217" w:name="X0633d93b9a269a3c9e629dc0ce0eddddf6b5976"/>
    <w:p>
      <w:pPr>
        <w:pStyle w:val="Bibliography"/>
      </w:pPr>
      <w:r>
        <w:t xml:space="preserve">Quintero, E., Arroyo-Correa, B., Isla, J., Rodríguez-Sánchez, F., &amp; Jordano, P. (2024).</w:t>
      </w:r>
      <w:r>
        <w:t xml:space="preserve"> </w:t>
      </w:r>
      <w:r>
        <w:rPr>
          <w:i/>
          <w:iCs/>
        </w:rPr>
        <w:t xml:space="preserve">Downscaling mutualistic networks from species to individuals reveals consistent interaction niches and roles within plant populations</w:t>
      </w:r>
      <w:r>
        <w:t xml:space="preserve"> </w:t>
      </w:r>
      <w:r>
        <w:t xml:space="preserve">(p. 2024.02.02.578595). bioRxiv.</w:t>
      </w:r>
      <w:r>
        <w:t xml:space="preserve"> </w:t>
      </w:r>
      <w:hyperlink r:id="rId216">
        <w:r>
          <w:rPr>
            <w:rStyle w:val="Hyperlink"/>
          </w:rPr>
          <w:t xml:space="preserve">https://doi.org/10.1101/2024.02.02.578595</w:t>
        </w:r>
      </w:hyperlink>
    </w:p>
    <w:bookmarkEnd w:id="217"/>
    <w:bookmarkStart w:id="219" w:name="ref-rohrModelingFoodWebs2010"/>
    <w:p>
      <w:pPr>
        <w:pStyle w:val="Bibliography"/>
      </w:pPr>
      <w:r>
        <w:t xml:space="preserve">Rohr, R. P., Scherer, H., Kehrli, P., Mazza, C., &amp; Bersier, L.-F.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18">
        <w:r>
          <w:rPr>
            <w:rStyle w:val="Hyperlink"/>
          </w:rPr>
          <w:t xml:space="preserve">https://doi.org/10.1086/653667</w:t>
        </w:r>
      </w:hyperlink>
    </w:p>
    <w:bookmarkEnd w:id="219"/>
    <w:bookmarkStart w:id="221"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20">
        <w:r>
          <w:rPr>
            <w:rStyle w:val="Hyperlink"/>
          </w:rPr>
          <w:t xml:space="preserve">https://www.jstor.org/stable/4096814</w:t>
        </w:r>
      </w:hyperlink>
    </w:p>
    <w:bookmarkEnd w:id="221"/>
    <w:bookmarkStart w:id="22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22"/>
    <w:bookmarkStart w:id="224"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23">
        <w:r>
          <w:rPr>
            <w:rStyle w:val="Hyperlink"/>
          </w:rPr>
          <w:t xml:space="preserve">https://doi.org/10.1016/j.jtbi.2005.12.021</w:t>
        </w:r>
      </w:hyperlink>
    </w:p>
    <w:bookmarkEnd w:id="224"/>
    <w:bookmarkStart w:id="226"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25">
        <w:r>
          <w:rPr>
            <w:rStyle w:val="Hyperlink"/>
          </w:rPr>
          <w:t xml:space="preserve">https://doi.org/10.1038/s42003-024-07054-z</w:t>
        </w:r>
      </w:hyperlink>
    </w:p>
    <w:bookmarkEnd w:id="226"/>
    <w:bookmarkStart w:id="228"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27">
        <w:r>
          <w:rPr>
            <w:rStyle w:val="Hyperlink"/>
          </w:rPr>
          <w:t xml:space="preserve">https://doi.org/10.1038/ncomms12718</w:t>
        </w:r>
      </w:hyperlink>
    </w:p>
    <w:bookmarkEnd w:id="228"/>
    <w:bookmarkStart w:id="230"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29">
        <w:r>
          <w:rPr>
            <w:rStyle w:val="Hyperlink"/>
          </w:rPr>
          <w:t xml:space="preserve">https://doi.org/10.1016/j.tree.2020.01.004</w:t>
        </w:r>
      </w:hyperlink>
    </w:p>
    <w:bookmarkEnd w:id="230"/>
    <w:bookmarkStart w:id="232" w:name="X0fb50f1746fa9d2b24f89ed5bfe6ae1a2f58cc2"/>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231">
        <w:r>
          <w:rPr>
            <w:rStyle w:val="Hyperlink"/>
          </w:rPr>
          <w:t xml:space="preserve">https://doi.org/10.1101/2024.01.30.578036</w:t>
        </w:r>
      </w:hyperlink>
    </w:p>
    <w:bookmarkEnd w:id="232"/>
    <w:bookmarkStart w:id="234"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33">
        <w:r>
          <w:rPr>
            <w:rStyle w:val="Hyperlink"/>
          </w:rPr>
          <w:t xml:space="preserve">https://doi.org/10.1038/s41559-021-01547-4</w:t>
        </w:r>
      </w:hyperlink>
    </w:p>
    <w:bookmarkEnd w:id="234"/>
    <w:bookmarkStart w:id="236"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35">
        <w:r>
          <w:rPr>
            <w:rStyle w:val="Hyperlink"/>
          </w:rPr>
          <w:t xml:space="preserve">https://doi.org/10.1073/pnas.2012493118</w:t>
        </w:r>
      </w:hyperlink>
    </w:p>
    <w:bookmarkEnd w:id="236"/>
    <w:bookmarkStart w:id="238"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37">
        <w:r>
          <w:rPr>
            <w:rStyle w:val="Hyperlink"/>
          </w:rPr>
          <w:t xml:space="preserve">https://doi.org/10.1111/j.1461-0248.2010.01485.x</w:t>
        </w:r>
      </w:hyperlink>
    </w:p>
    <w:bookmarkEnd w:id="238"/>
    <w:bookmarkStart w:id="240"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39">
        <w:r>
          <w:rPr>
            <w:rStyle w:val="Hyperlink"/>
          </w:rPr>
          <w:t xml:space="preserve">https://doi.org/10.2307/j.ctvs32s6b</w:t>
        </w:r>
      </w:hyperlink>
    </w:p>
    <w:bookmarkEnd w:id="240"/>
    <w:bookmarkStart w:id="242"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41">
        <w:r>
          <w:rPr>
            <w:rStyle w:val="Hyperlink"/>
          </w:rPr>
          <w:t xml:space="preserve">https://doi.org/10.1038/srep45908</w:t>
        </w:r>
      </w:hyperlink>
    </w:p>
    <w:bookmarkEnd w:id="242"/>
    <w:bookmarkStart w:id="244"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43">
        <w:r>
          <w:rPr>
            <w:rStyle w:val="Hyperlink"/>
          </w:rPr>
          <w:t xml:space="preserve">https://doi.org/10.1111/2041-210X.13835</w:t>
        </w:r>
      </w:hyperlink>
    </w:p>
    <w:bookmarkEnd w:id="244"/>
    <w:bookmarkStart w:id="246"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245">
        <w:r>
          <w:rPr>
            <w:rStyle w:val="Hyperlink"/>
          </w:rPr>
          <w:t xml:space="preserve">https://doi.org/10.1111/2041-210X.14228</w:t>
        </w:r>
      </w:hyperlink>
    </w:p>
    <w:bookmarkEnd w:id="246"/>
    <w:bookmarkStart w:id="248"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247">
        <w:r>
          <w:rPr>
            <w:rStyle w:val="Hyperlink"/>
          </w:rPr>
          <w:t xml:space="preserve">https://doi.org/10.1098/rstb.2021.0063</w:t>
        </w:r>
      </w:hyperlink>
    </w:p>
    <w:bookmarkEnd w:id="248"/>
    <w:bookmarkStart w:id="250"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249">
        <w:r>
          <w:rPr>
            <w:rStyle w:val="Hyperlink"/>
          </w:rPr>
          <w:t xml:space="preserve">https://doi.org/10.1002/ecy.3047</w:t>
        </w:r>
      </w:hyperlink>
    </w:p>
    <w:bookmarkEnd w:id="250"/>
    <w:bookmarkStart w:id="252"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251">
        <w:r>
          <w:rPr>
            <w:rStyle w:val="Hyperlink"/>
          </w:rPr>
          <w:t xml:space="preserve">https://doi.org/10.1111/jbi.14734</w:t>
        </w:r>
      </w:hyperlink>
    </w:p>
    <w:bookmarkEnd w:id="252"/>
    <w:bookmarkStart w:id="254"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253">
        <w:r>
          <w:rPr>
            <w:rStyle w:val="Hyperlink"/>
          </w:rPr>
          <w:t xml:space="preserve">https://doi.org/10.1111/1365-2656.13905</w:t>
        </w:r>
      </w:hyperlink>
    </w:p>
    <w:bookmarkEnd w:id="254"/>
    <w:bookmarkStart w:id="256"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255">
        <w:r>
          <w:rPr>
            <w:rStyle w:val="Hyperlink"/>
          </w:rPr>
          <w:t xml:space="preserve">https://doi.org/10.1098/rstb.2010.0037</w:t>
        </w:r>
      </w:hyperlink>
    </w:p>
    <w:bookmarkEnd w:id="256"/>
    <w:bookmarkStart w:id="258"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257">
        <w:r>
          <w:rPr>
            <w:rStyle w:val="Hyperlink"/>
          </w:rPr>
          <w:t xml:space="preserve">https://doi.org/10.1093/aob/mcp057</w:t>
        </w:r>
      </w:hyperlink>
    </w:p>
    <w:bookmarkEnd w:id="258"/>
    <w:bookmarkStart w:id="260"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259">
        <w:r>
          <w:rPr>
            <w:rStyle w:val="Hyperlink"/>
          </w:rPr>
          <w:t xml:space="preserve">https://doi.org/10.1038/35004572</w:t>
        </w:r>
      </w:hyperlink>
    </w:p>
    <w:bookmarkEnd w:id="260"/>
    <w:bookmarkStart w:id="262" w:name="ref-williamsSuccessItsLimits2008"/>
    <w:p>
      <w:pPr>
        <w:pStyle w:val="Bibliography"/>
      </w:pPr>
      <w:r>
        <w:t xml:space="preserve">Williams, R. J., &amp; Martinez, N. D. (2008). Success and its limits among structural models of complex food webs.</w:t>
      </w:r>
      <w:r>
        <w:t xml:space="preserve"> </w:t>
      </w:r>
      <w:r>
        <w:rPr>
          <w:i/>
          <w:iCs/>
        </w:rPr>
        <w:t xml:space="preserve">Journal of Animal Ecology</w:t>
      </w:r>
      <w:r>
        <w:t xml:space="preserve">,</w:t>
      </w:r>
      <w:r>
        <w:t xml:space="preserve"> </w:t>
      </w:r>
      <w:r>
        <w:rPr>
          <w:i/>
          <w:iCs/>
        </w:rPr>
        <w:t xml:space="preserve">77</w:t>
      </w:r>
      <w:r>
        <w:t xml:space="preserve">(3), 512–519.</w:t>
      </w:r>
      <w:r>
        <w:t xml:space="preserve"> </w:t>
      </w:r>
      <w:hyperlink r:id="rId261">
        <w:r>
          <w:rPr>
            <w:rStyle w:val="Hyperlink"/>
          </w:rPr>
          <w:t xml:space="preserve">https://doi.org/10.1111/j.1365-2656.2008.01362.x</w:t>
        </w:r>
      </w:hyperlink>
    </w:p>
    <w:bookmarkEnd w:id="262"/>
    <w:bookmarkStart w:id="264"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263">
        <w:r>
          <w:rPr>
            <w:rStyle w:val="Hyperlink"/>
          </w:rPr>
          <w:t xml:space="preserve">https://doi.org/10.1111/jbi.14447</w:t>
        </w:r>
      </w:hyperlink>
    </w:p>
    <w:bookmarkEnd w:id="264"/>
    <w:bookmarkStart w:id="266"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265">
        <w:r>
          <w:rPr>
            <w:rStyle w:val="Hyperlink"/>
          </w:rPr>
          <w:t xml:space="preserve">https://doi.org/10.1016/j.cub.2024.09.049</w:t>
        </w:r>
      </w:hyperlink>
    </w:p>
    <w:bookmarkEnd w:id="266"/>
    <w:bookmarkStart w:id="268"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267">
        <w:r>
          <w:rPr>
            <w:rStyle w:val="Hyperlink"/>
          </w:rPr>
          <w:t xml:space="preserve">https://doi.org/10.1111/1365-2435.13954</w:t>
        </w:r>
      </w:hyperlink>
    </w:p>
    <w:bookmarkEnd w:id="268"/>
    <w:bookmarkStart w:id="270"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269">
        <w:r>
          <w:rPr>
            <w:rStyle w:val="Hyperlink"/>
          </w:rPr>
          <w:t xml:space="preserve">https://doi.org/10.1073/pnas.1408471111</w:t>
        </w:r>
      </w:hyperlink>
    </w:p>
    <w:bookmarkEnd w:id="270"/>
    <w:bookmarkStart w:id="272"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271">
        <w:r>
          <w:rPr>
            <w:rStyle w:val="Hyperlink"/>
          </w:rPr>
          <w:t xml:space="preserve">https://doi.org/10.1086/284013</w:t>
        </w:r>
      </w:hyperlink>
    </w:p>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92" Target="https://doi.org/10" TargetMode="External" /><Relationship Type="http://schemas.openxmlformats.org/officeDocument/2006/relationships/hyperlink" Id="rId93" Target="https://doi.org/10.1002/ecy.2523" TargetMode="External" /><Relationship Type="http://schemas.openxmlformats.org/officeDocument/2006/relationships/hyperlink" Id="rId249" Target="https://doi.org/10.1002/ecy.3047" TargetMode="External" /><Relationship Type="http://schemas.openxmlformats.org/officeDocument/2006/relationships/hyperlink" Id="rId69"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3" Target="https://doi.org/10.1016/j.baae.2010.01.001" TargetMode="External" /><Relationship Type="http://schemas.openxmlformats.org/officeDocument/2006/relationships/hyperlink" Id="rId159" Target="https://doi.org/10.1016/j.biocon.2025.111383" TargetMode="External" /><Relationship Type="http://schemas.openxmlformats.org/officeDocument/2006/relationships/hyperlink" Id="rId265" Target="https://doi.org/10.1016/j.cub.2024.09.049" TargetMode="External" /><Relationship Type="http://schemas.openxmlformats.org/officeDocument/2006/relationships/hyperlink" Id="rId223" Target="https://doi.org/10.1016/j.jtbi.2005.12.021" TargetMode="External" /><Relationship Type="http://schemas.openxmlformats.org/officeDocument/2006/relationships/hyperlink" Id="rId194" Target="https://doi.org/10.1016/j.patter.2023.100738" TargetMode="External" /><Relationship Type="http://schemas.openxmlformats.org/officeDocument/2006/relationships/hyperlink" Id="rId212" Target="https://doi.org/10.1016/j.tree.2005.04.004" TargetMode="External" /><Relationship Type="http://schemas.openxmlformats.org/officeDocument/2006/relationships/hyperlink" Id="rId173" Target="https://doi.org/10.1016/j.tree.2015.03.014" TargetMode="External" /><Relationship Type="http://schemas.openxmlformats.org/officeDocument/2006/relationships/hyperlink" Id="rId137" Target="https://doi.org/10.1016/j.tree.2018.11.003" TargetMode="External" /><Relationship Type="http://schemas.openxmlformats.org/officeDocument/2006/relationships/hyperlink" Id="rId229" Target="https://doi.org/10.1016/j.tree.2020.01.004" TargetMode="External" /><Relationship Type="http://schemas.openxmlformats.org/officeDocument/2006/relationships/hyperlink" Id="rId259" Target="https://doi.org/10.1038/35004572" TargetMode="External" /><Relationship Type="http://schemas.openxmlformats.org/officeDocument/2006/relationships/hyperlink" Id="rId153" Target="https://doi.org/10.1038/nature02115" TargetMode="External" /><Relationship Type="http://schemas.openxmlformats.org/officeDocument/2006/relationships/hyperlink" Id="rId87" Target="https://doi.org/10.1038/nature02327" TargetMode="External" /><Relationship Type="http://schemas.openxmlformats.org/officeDocument/2006/relationships/hyperlink" Id="rId127" Target="https://doi.org/10.1038/nature09113" TargetMode="External" /><Relationship Type="http://schemas.openxmlformats.org/officeDocument/2006/relationships/hyperlink" Id="rId178" Target="https://doi.org/10.1038/nature11131" TargetMode="External" /><Relationship Type="http://schemas.openxmlformats.org/officeDocument/2006/relationships/hyperlink" Id="rId227" Target="https://doi.org/10.1038/ncomms12718" TargetMode="External" /><Relationship Type="http://schemas.openxmlformats.org/officeDocument/2006/relationships/hyperlink" Id="rId67" Target="https://doi.org/10.1038/s41467-018-05056-0" TargetMode="External" /><Relationship Type="http://schemas.openxmlformats.org/officeDocument/2006/relationships/hyperlink" Id="rId112" Target="https://doi.org/10.1038/s41467-024-53000-2" TargetMode="External" /><Relationship Type="http://schemas.openxmlformats.org/officeDocument/2006/relationships/hyperlink" Id="rId186" Target="https://doi.org/10.1038/s41559-017-0101" TargetMode="External" /><Relationship Type="http://schemas.openxmlformats.org/officeDocument/2006/relationships/hyperlink" Id="rId233" Target="https://doi.org/10.1038/s41559-021-01547-4" TargetMode="External" /><Relationship Type="http://schemas.openxmlformats.org/officeDocument/2006/relationships/hyperlink" Id="rId225" Target="https://doi.org/10.1038/s42003-024-07054-z" TargetMode="External" /><Relationship Type="http://schemas.openxmlformats.org/officeDocument/2006/relationships/hyperlink" Id="rId123" Target="https://doi.org/10.1038/s44358-025-00056-7" TargetMode="External" /><Relationship Type="http://schemas.openxmlformats.org/officeDocument/2006/relationships/hyperlink" Id="rId241"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82" Target="https://doi.org/10.1073/pnas.0710672105" TargetMode="External" /><Relationship Type="http://schemas.openxmlformats.org/officeDocument/2006/relationships/hyperlink" Id="rId269" Target="https://doi.org/10.1073/pnas.1408471111" TargetMode="External" /><Relationship Type="http://schemas.openxmlformats.org/officeDocument/2006/relationships/hyperlink" Id="rId235" Target="https://doi.org/10.1073/pnas.2012493118" TargetMode="External" /><Relationship Type="http://schemas.openxmlformats.org/officeDocument/2006/relationships/hyperlink" Id="rId271" Target="https://doi.org/10.1086/284013" TargetMode="External" /><Relationship Type="http://schemas.openxmlformats.org/officeDocument/2006/relationships/hyperlink" Id="rId218" Target="https://doi.org/10.1086/653667" TargetMode="External" /><Relationship Type="http://schemas.openxmlformats.org/officeDocument/2006/relationships/hyperlink" Id="rId79"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7" Target="https://doi.org/10.1086/729222" TargetMode="External" /><Relationship Type="http://schemas.openxmlformats.org/officeDocument/2006/relationships/hyperlink" Id="rId257" Target="https://doi.org/10.1093/aob/mcp057" TargetMode="External" /><Relationship Type="http://schemas.openxmlformats.org/officeDocument/2006/relationships/hyperlink" Id="rId117" Target="https://doi.org/10.1098/rspb.2020.1889" TargetMode="External" /><Relationship Type="http://schemas.openxmlformats.org/officeDocument/2006/relationships/hyperlink" Id="rId255" Target="https://doi.org/10.1098/rstb.2010.0037" TargetMode="External" /><Relationship Type="http://schemas.openxmlformats.org/officeDocument/2006/relationships/hyperlink" Id="rId247" Target="https://doi.org/10.1098/rstb.2021.0063" TargetMode="External" /><Relationship Type="http://schemas.openxmlformats.org/officeDocument/2006/relationships/hyperlink" Id="rId104" Target="https://doi.org/10.1098/rstb.2023.0166" TargetMode="External" /><Relationship Type="http://schemas.openxmlformats.org/officeDocument/2006/relationships/hyperlink" Id="rId231" Target="https://doi.org/10.1101/2024.01.30.578036" TargetMode="External" /><Relationship Type="http://schemas.openxmlformats.org/officeDocument/2006/relationships/hyperlink" Id="rId216" Target="https://doi.org/10.1101/2024.02.02.578595" TargetMode="External" /><Relationship Type="http://schemas.openxmlformats.org/officeDocument/2006/relationships/hyperlink" Id="rId102" Target="https://doi.org/10.1101/2024.08.29.610288" TargetMode="External" /><Relationship Type="http://schemas.openxmlformats.org/officeDocument/2006/relationships/hyperlink" Id="rId143" Target="https://doi.org/10.1111/1365-2435.12763" TargetMode="External" /><Relationship Type="http://schemas.openxmlformats.org/officeDocument/2006/relationships/hyperlink" Id="rId206" Target="https://doi.org/10.1111/1365-2435.13254" TargetMode="External" /><Relationship Type="http://schemas.openxmlformats.org/officeDocument/2006/relationships/hyperlink" Id="rId267" Target="https://doi.org/10.1111/1365-2435.13954" TargetMode="External" /><Relationship Type="http://schemas.openxmlformats.org/officeDocument/2006/relationships/hyperlink" Id="rId96" Target="https://doi.org/10.1111/1365-2656.12892" TargetMode="External" /><Relationship Type="http://schemas.openxmlformats.org/officeDocument/2006/relationships/hyperlink" Id="rId253" Target="https://doi.org/10.1111/1365-2656.13905" TargetMode="External" /><Relationship Type="http://schemas.openxmlformats.org/officeDocument/2006/relationships/hyperlink" Id="rId115" Target="https://doi.org/10.1111/2041-210X.12062" TargetMode="External" /><Relationship Type="http://schemas.openxmlformats.org/officeDocument/2006/relationships/hyperlink" Id="rId131" Target="https://doi.org/10.1111/2041-210X.12103" TargetMode="External" /><Relationship Type="http://schemas.openxmlformats.org/officeDocument/2006/relationships/hyperlink" Id="rId202" Target="https://doi.org/10.1111/2041-210X.12180" TargetMode="External" /><Relationship Type="http://schemas.openxmlformats.org/officeDocument/2006/relationships/hyperlink" Id="rId107" Target="https://doi.org/10.1111/2041-210X.12713" TargetMode="External" /><Relationship Type="http://schemas.openxmlformats.org/officeDocument/2006/relationships/hyperlink" Id="rId204" Target="https://doi.org/10.1111/2041-210X.13125" TargetMode="External" /><Relationship Type="http://schemas.openxmlformats.org/officeDocument/2006/relationships/hyperlink" Id="rId91" Target="https://doi.org/10.1111/2041-210X.13180" TargetMode="External" /><Relationship Type="http://schemas.openxmlformats.org/officeDocument/2006/relationships/hyperlink" Id="rId184" Target="https://doi.org/10.1111/2041-210X.13329" TargetMode="External" /><Relationship Type="http://schemas.openxmlformats.org/officeDocument/2006/relationships/hyperlink" Id="rId171" Target="https://doi.org/10.1111/2041-210X.13380" TargetMode="External" /><Relationship Type="http://schemas.openxmlformats.org/officeDocument/2006/relationships/hyperlink" Id="rId243" Target="https://doi.org/10.1111/2041-210X.13835" TargetMode="External" /><Relationship Type="http://schemas.openxmlformats.org/officeDocument/2006/relationships/hyperlink" Id="rId188" Target="https://doi.org/10.1111/2041-210X.14071" TargetMode="External" /><Relationship Type="http://schemas.openxmlformats.org/officeDocument/2006/relationships/hyperlink" Id="rId245" Target="https://doi.org/10.1111/2041-210X.14228" TargetMode="External" /><Relationship Type="http://schemas.openxmlformats.org/officeDocument/2006/relationships/hyperlink" Id="rId89" Target="https://doi.org/10.1111/brv.13105" TargetMode="External" /><Relationship Type="http://schemas.openxmlformats.org/officeDocument/2006/relationships/hyperlink" Id="rId129" Target="https://doi.org/10.1111/ecog.04006" TargetMode="External" /><Relationship Type="http://schemas.openxmlformats.org/officeDocument/2006/relationships/hyperlink" Id="rId161" Target="https://doi.org/10.1111/ecog.06619" TargetMode="External" /><Relationship Type="http://schemas.openxmlformats.org/officeDocument/2006/relationships/hyperlink" Id="rId163" Target="https://doi.org/10.1111/ele.12073" TargetMode="External" /><Relationship Type="http://schemas.openxmlformats.org/officeDocument/2006/relationships/hyperlink" Id="rId61" Target="https://doi.org/10.1111/ele.13525" TargetMode="External" /><Relationship Type="http://schemas.openxmlformats.org/officeDocument/2006/relationships/hyperlink" Id="rId85" Target="https://doi.org/10.1111/ele.13966" TargetMode="External" /><Relationship Type="http://schemas.openxmlformats.org/officeDocument/2006/relationships/hyperlink" Id="rId121" Target="https://doi.org/10.1111/ele.14206" TargetMode="External" /><Relationship Type="http://schemas.openxmlformats.org/officeDocument/2006/relationships/hyperlink" Id="rId151" Target="https://doi.org/10.1111/ele.14533" TargetMode="External" /><Relationship Type="http://schemas.openxmlformats.org/officeDocument/2006/relationships/hyperlink" Id="rId165"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0" Target="https://doi.org/10.1111/gcb.15196" TargetMode="External" /><Relationship Type="http://schemas.openxmlformats.org/officeDocument/2006/relationships/hyperlink" Id="rId133" Target="https://doi.org/10.1111/gcb.70061" TargetMode="External" /><Relationship Type="http://schemas.openxmlformats.org/officeDocument/2006/relationships/hyperlink" Id="rId83"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261" Target="https://doi.org/10.1111/j.1365-2656.2008.01362.x" TargetMode="External" /><Relationship Type="http://schemas.openxmlformats.org/officeDocument/2006/relationships/hyperlink" Id="rId139" Target="https://doi.org/10.1111/j.1365-2656.2008.01460.x" TargetMode="External" /><Relationship Type="http://schemas.openxmlformats.org/officeDocument/2006/relationships/hyperlink" Id="rId125" Target="https://doi.org/10.1111/j.1365-2656.2011.01852.x" TargetMode="External" /><Relationship Type="http://schemas.openxmlformats.org/officeDocument/2006/relationships/hyperlink" Id="rId73"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37" Target="https://doi.org/10.1111/j.1461-0248.2010.01485.x" TargetMode="External" /><Relationship Type="http://schemas.openxmlformats.org/officeDocument/2006/relationships/hyperlink" Id="rId167" Target="https://doi.org/10.1111/j.1461-0248.2011.01588.x" TargetMode="External" /><Relationship Type="http://schemas.openxmlformats.org/officeDocument/2006/relationships/hyperlink" Id="rId149" Target="https://doi.org/10.1111/j.1461-0248.2011.01732.x" TargetMode="External" /><Relationship Type="http://schemas.openxmlformats.org/officeDocument/2006/relationships/hyperlink" Id="rId155" Target="https://doi.org/10.1111/j.1600-0706.2008.16540.x" TargetMode="External" /><Relationship Type="http://schemas.openxmlformats.org/officeDocument/2006/relationships/hyperlink" Id="rId190" Target="https://doi.org/10.1111/jbi.14127" TargetMode="External" /><Relationship Type="http://schemas.openxmlformats.org/officeDocument/2006/relationships/hyperlink" Id="rId263"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96" Target="https://doi.org/10.1111/oik.01719" TargetMode="External" /><Relationship Type="http://schemas.openxmlformats.org/officeDocument/2006/relationships/hyperlink" Id="rId98"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19" Target="https://doi.org/10.1126/science.abn4012" TargetMode="External" /><Relationship Type="http://schemas.openxmlformats.org/officeDocument/2006/relationships/hyperlink" Id="rId145" Target="https://doi.org/10.1126/science.adg1464" TargetMode="External" /><Relationship Type="http://schemas.openxmlformats.org/officeDocument/2006/relationships/hyperlink" Id="rId65" Target="https://doi.org/10.1146/annurev-ecolsys-102722-021904" TargetMode="External" /><Relationship Type="http://schemas.openxmlformats.org/officeDocument/2006/relationships/hyperlink" Id="rId210" Target="https://doi.org/10.1146/annurev-ecolsys-110218-024908" TargetMode="External" /><Relationship Type="http://schemas.openxmlformats.org/officeDocument/2006/relationships/hyperlink" Id="rId214" Target="https://doi.org/10.1146/annurev.ecolsys.15.1.523" TargetMode="External" /><Relationship Type="http://schemas.openxmlformats.org/officeDocument/2006/relationships/hyperlink" Id="rId141" Target="https://doi.org/10.1371/journal.pbio.1002559" TargetMode="External" /><Relationship Type="http://schemas.openxmlformats.org/officeDocument/2006/relationships/hyperlink" Id="rId71" Target="https://doi.org/10.1371/journal.pbio.3002068" TargetMode="External" /><Relationship Type="http://schemas.openxmlformats.org/officeDocument/2006/relationships/hyperlink" Id="rId100" Target="https://doi.org/10.1371/journal.pcbi.1005557" TargetMode="External" /><Relationship Type="http://schemas.openxmlformats.org/officeDocument/2006/relationships/hyperlink" Id="rId169" Target="https://doi.org/10.1371/journal.pcbi.1007269" TargetMode="External" /><Relationship Type="http://schemas.openxmlformats.org/officeDocument/2006/relationships/hyperlink" Id="rId81" Target="https://doi.org/10.1371/journal.pone.0038295" TargetMode="External" /><Relationship Type="http://schemas.openxmlformats.org/officeDocument/2006/relationships/hyperlink" Id="rId208" Target="https://doi.org/10.1515/9780691195322-020" TargetMode="External" /><Relationship Type="http://schemas.openxmlformats.org/officeDocument/2006/relationships/hyperlink" Id="rId75" Target="https://doi.org/10.1890/03-9000" TargetMode="External" /><Relationship Type="http://schemas.openxmlformats.org/officeDocument/2006/relationships/hyperlink" Id="rId147" Target="https://doi.org/10.1890/13-1424.1" TargetMode="External" /><Relationship Type="http://schemas.openxmlformats.org/officeDocument/2006/relationships/hyperlink" Id="rId175" Target="https://doi.org/10.22541/au.172977303.33335171/v1" TargetMode="External" /><Relationship Type="http://schemas.openxmlformats.org/officeDocument/2006/relationships/hyperlink" Id="rId157" Target="https://doi.org/10.2307/1930126" TargetMode="External" /><Relationship Type="http://schemas.openxmlformats.org/officeDocument/2006/relationships/hyperlink" Id="rId239" Target="https://doi.org/10.2307/j.ctvs32s6b" TargetMode="External" /><Relationship Type="http://schemas.openxmlformats.org/officeDocument/2006/relationships/hyperlink" Id="rId135" Target="https://doi.org/10.7717/peerj.14620" TargetMode="External" /><Relationship Type="http://schemas.openxmlformats.org/officeDocument/2006/relationships/hyperlink" Id="rId109" Target="https://doi.org/10.7717/peerj.3644" TargetMode="External" /><Relationship Type="http://schemas.openxmlformats.org/officeDocument/2006/relationships/hyperlink" Id="rId200" Target="https://www.jstor.org/stable/2462536" TargetMode="External" /><Relationship Type="http://schemas.openxmlformats.org/officeDocument/2006/relationships/hyperlink" Id="rId220" Target="https://www.jstor.org/stable/4096814" TargetMode="External" /><Relationship Type="http://schemas.openxmlformats.org/officeDocument/2006/relationships/hyperlink" Id="rId198"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 TargetMode="External" /><Relationship Type="http://schemas.openxmlformats.org/officeDocument/2006/relationships/hyperlink" Id="rId93" Target="https://doi.org/10.1002/ecy.2523" TargetMode="External" /><Relationship Type="http://schemas.openxmlformats.org/officeDocument/2006/relationships/hyperlink" Id="rId249" Target="https://doi.org/10.1002/ecy.3047" TargetMode="External" /><Relationship Type="http://schemas.openxmlformats.org/officeDocument/2006/relationships/hyperlink" Id="rId69" Target="https://doi.org/10.1002/ecy.4467" TargetMode="External" /><Relationship Type="http://schemas.openxmlformats.org/officeDocument/2006/relationships/hyperlink" Id="rId52" Target="https://doi.org/10.1016/S2666-5247(21)00245-7" TargetMode="External" /><Relationship Type="http://schemas.openxmlformats.org/officeDocument/2006/relationships/hyperlink" Id="rId63" Target="https://doi.org/10.1016/j.baae.2010.01.001" TargetMode="External" /><Relationship Type="http://schemas.openxmlformats.org/officeDocument/2006/relationships/hyperlink" Id="rId159" Target="https://doi.org/10.1016/j.biocon.2025.111383" TargetMode="External" /><Relationship Type="http://schemas.openxmlformats.org/officeDocument/2006/relationships/hyperlink" Id="rId265" Target="https://doi.org/10.1016/j.cub.2024.09.049" TargetMode="External" /><Relationship Type="http://schemas.openxmlformats.org/officeDocument/2006/relationships/hyperlink" Id="rId223" Target="https://doi.org/10.1016/j.jtbi.2005.12.021" TargetMode="External" /><Relationship Type="http://schemas.openxmlformats.org/officeDocument/2006/relationships/hyperlink" Id="rId194" Target="https://doi.org/10.1016/j.patter.2023.100738" TargetMode="External" /><Relationship Type="http://schemas.openxmlformats.org/officeDocument/2006/relationships/hyperlink" Id="rId212" Target="https://doi.org/10.1016/j.tree.2005.04.004" TargetMode="External" /><Relationship Type="http://schemas.openxmlformats.org/officeDocument/2006/relationships/hyperlink" Id="rId173" Target="https://doi.org/10.1016/j.tree.2015.03.014" TargetMode="External" /><Relationship Type="http://schemas.openxmlformats.org/officeDocument/2006/relationships/hyperlink" Id="rId137" Target="https://doi.org/10.1016/j.tree.2018.11.003" TargetMode="External" /><Relationship Type="http://schemas.openxmlformats.org/officeDocument/2006/relationships/hyperlink" Id="rId229" Target="https://doi.org/10.1016/j.tree.2020.01.004" TargetMode="External" /><Relationship Type="http://schemas.openxmlformats.org/officeDocument/2006/relationships/hyperlink" Id="rId259" Target="https://doi.org/10.1038/35004572" TargetMode="External" /><Relationship Type="http://schemas.openxmlformats.org/officeDocument/2006/relationships/hyperlink" Id="rId153" Target="https://doi.org/10.1038/nature02115" TargetMode="External" /><Relationship Type="http://schemas.openxmlformats.org/officeDocument/2006/relationships/hyperlink" Id="rId87" Target="https://doi.org/10.1038/nature02327" TargetMode="External" /><Relationship Type="http://schemas.openxmlformats.org/officeDocument/2006/relationships/hyperlink" Id="rId127" Target="https://doi.org/10.1038/nature09113" TargetMode="External" /><Relationship Type="http://schemas.openxmlformats.org/officeDocument/2006/relationships/hyperlink" Id="rId178" Target="https://doi.org/10.1038/nature11131" TargetMode="External" /><Relationship Type="http://schemas.openxmlformats.org/officeDocument/2006/relationships/hyperlink" Id="rId227" Target="https://doi.org/10.1038/ncomms12718" TargetMode="External" /><Relationship Type="http://schemas.openxmlformats.org/officeDocument/2006/relationships/hyperlink" Id="rId67" Target="https://doi.org/10.1038/s41467-018-05056-0" TargetMode="External" /><Relationship Type="http://schemas.openxmlformats.org/officeDocument/2006/relationships/hyperlink" Id="rId112" Target="https://doi.org/10.1038/s41467-024-53000-2" TargetMode="External" /><Relationship Type="http://schemas.openxmlformats.org/officeDocument/2006/relationships/hyperlink" Id="rId186" Target="https://doi.org/10.1038/s41559-017-0101" TargetMode="External" /><Relationship Type="http://schemas.openxmlformats.org/officeDocument/2006/relationships/hyperlink" Id="rId233" Target="https://doi.org/10.1038/s41559-021-01547-4" TargetMode="External" /><Relationship Type="http://schemas.openxmlformats.org/officeDocument/2006/relationships/hyperlink" Id="rId225" Target="https://doi.org/10.1038/s42003-024-07054-z" TargetMode="External" /><Relationship Type="http://schemas.openxmlformats.org/officeDocument/2006/relationships/hyperlink" Id="rId123" Target="https://doi.org/10.1038/s44358-025-00056-7" TargetMode="External" /><Relationship Type="http://schemas.openxmlformats.org/officeDocument/2006/relationships/hyperlink" Id="rId241" Target="https://doi.org/10.1038/srep45908" TargetMode="External" /><Relationship Type="http://schemas.openxmlformats.org/officeDocument/2006/relationships/hyperlink" Id="rId54" Target="https://doi.org/10.1073/pnas.0603039103" TargetMode="External" /><Relationship Type="http://schemas.openxmlformats.org/officeDocument/2006/relationships/hyperlink" Id="rId182" Target="https://doi.org/10.1073/pnas.0710672105" TargetMode="External" /><Relationship Type="http://schemas.openxmlformats.org/officeDocument/2006/relationships/hyperlink" Id="rId269" Target="https://doi.org/10.1073/pnas.1408471111" TargetMode="External" /><Relationship Type="http://schemas.openxmlformats.org/officeDocument/2006/relationships/hyperlink" Id="rId235" Target="https://doi.org/10.1073/pnas.2012493118" TargetMode="External" /><Relationship Type="http://schemas.openxmlformats.org/officeDocument/2006/relationships/hyperlink" Id="rId271" Target="https://doi.org/10.1086/284013" TargetMode="External" /><Relationship Type="http://schemas.openxmlformats.org/officeDocument/2006/relationships/hyperlink" Id="rId218" Target="https://doi.org/10.1086/653667" TargetMode="External" /><Relationship Type="http://schemas.openxmlformats.org/officeDocument/2006/relationships/hyperlink" Id="rId79" Target="https://doi.org/10.1086/675363" TargetMode="External" /><Relationship Type="http://schemas.openxmlformats.org/officeDocument/2006/relationships/hyperlink" Id="rId56" Target="https://doi.org/10.1086/714420" TargetMode="External" /><Relationship Type="http://schemas.openxmlformats.org/officeDocument/2006/relationships/hyperlink" Id="rId77" Target="https://doi.org/10.1086/729222" TargetMode="External" /><Relationship Type="http://schemas.openxmlformats.org/officeDocument/2006/relationships/hyperlink" Id="rId257" Target="https://doi.org/10.1093/aob/mcp057" TargetMode="External" /><Relationship Type="http://schemas.openxmlformats.org/officeDocument/2006/relationships/hyperlink" Id="rId117" Target="https://doi.org/10.1098/rspb.2020.1889" TargetMode="External" /><Relationship Type="http://schemas.openxmlformats.org/officeDocument/2006/relationships/hyperlink" Id="rId255" Target="https://doi.org/10.1098/rstb.2010.0037" TargetMode="External" /><Relationship Type="http://schemas.openxmlformats.org/officeDocument/2006/relationships/hyperlink" Id="rId247" Target="https://doi.org/10.1098/rstb.2021.0063" TargetMode="External" /><Relationship Type="http://schemas.openxmlformats.org/officeDocument/2006/relationships/hyperlink" Id="rId104" Target="https://doi.org/10.1098/rstb.2023.0166" TargetMode="External" /><Relationship Type="http://schemas.openxmlformats.org/officeDocument/2006/relationships/hyperlink" Id="rId231" Target="https://doi.org/10.1101/2024.01.30.578036" TargetMode="External" /><Relationship Type="http://schemas.openxmlformats.org/officeDocument/2006/relationships/hyperlink" Id="rId216" Target="https://doi.org/10.1101/2024.02.02.578595" TargetMode="External" /><Relationship Type="http://schemas.openxmlformats.org/officeDocument/2006/relationships/hyperlink" Id="rId102" Target="https://doi.org/10.1101/2024.08.29.610288" TargetMode="External" /><Relationship Type="http://schemas.openxmlformats.org/officeDocument/2006/relationships/hyperlink" Id="rId143" Target="https://doi.org/10.1111/1365-2435.12763" TargetMode="External" /><Relationship Type="http://schemas.openxmlformats.org/officeDocument/2006/relationships/hyperlink" Id="rId206" Target="https://doi.org/10.1111/1365-2435.13254" TargetMode="External" /><Relationship Type="http://schemas.openxmlformats.org/officeDocument/2006/relationships/hyperlink" Id="rId267" Target="https://doi.org/10.1111/1365-2435.13954" TargetMode="External" /><Relationship Type="http://schemas.openxmlformats.org/officeDocument/2006/relationships/hyperlink" Id="rId96" Target="https://doi.org/10.1111/1365-2656.12892" TargetMode="External" /><Relationship Type="http://schemas.openxmlformats.org/officeDocument/2006/relationships/hyperlink" Id="rId253" Target="https://doi.org/10.1111/1365-2656.13905" TargetMode="External" /><Relationship Type="http://schemas.openxmlformats.org/officeDocument/2006/relationships/hyperlink" Id="rId115" Target="https://doi.org/10.1111/2041-210X.12062" TargetMode="External" /><Relationship Type="http://schemas.openxmlformats.org/officeDocument/2006/relationships/hyperlink" Id="rId131" Target="https://doi.org/10.1111/2041-210X.12103" TargetMode="External" /><Relationship Type="http://schemas.openxmlformats.org/officeDocument/2006/relationships/hyperlink" Id="rId202" Target="https://doi.org/10.1111/2041-210X.12180" TargetMode="External" /><Relationship Type="http://schemas.openxmlformats.org/officeDocument/2006/relationships/hyperlink" Id="rId107" Target="https://doi.org/10.1111/2041-210X.12713" TargetMode="External" /><Relationship Type="http://schemas.openxmlformats.org/officeDocument/2006/relationships/hyperlink" Id="rId204" Target="https://doi.org/10.1111/2041-210X.13125" TargetMode="External" /><Relationship Type="http://schemas.openxmlformats.org/officeDocument/2006/relationships/hyperlink" Id="rId91" Target="https://doi.org/10.1111/2041-210X.13180" TargetMode="External" /><Relationship Type="http://schemas.openxmlformats.org/officeDocument/2006/relationships/hyperlink" Id="rId184" Target="https://doi.org/10.1111/2041-210X.13329" TargetMode="External" /><Relationship Type="http://schemas.openxmlformats.org/officeDocument/2006/relationships/hyperlink" Id="rId171" Target="https://doi.org/10.1111/2041-210X.13380" TargetMode="External" /><Relationship Type="http://schemas.openxmlformats.org/officeDocument/2006/relationships/hyperlink" Id="rId243" Target="https://doi.org/10.1111/2041-210X.13835" TargetMode="External" /><Relationship Type="http://schemas.openxmlformats.org/officeDocument/2006/relationships/hyperlink" Id="rId188" Target="https://doi.org/10.1111/2041-210X.14071" TargetMode="External" /><Relationship Type="http://schemas.openxmlformats.org/officeDocument/2006/relationships/hyperlink" Id="rId245" Target="https://doi.org/10.1111/2041-210X.14228" TargetMode="External" /><Relationship Type="http://schemas.openxmlformats.org/officeDocument/2006/relationships/hyperlink" Id="rId89" Target="https://doi.org/10.1111/brv.13105" TargetMode="External" /><Relationship Type="http://schemas.openxmlformats.org/officeDocument/2006/relationships/hyperlink" Id="rId129" Target="https://doi.org/10.1111/ecog.04006" TargetMode="External" /><Relationship Type="http://schemas.openxmlformats.org/officeDocument/2006/relationships/hyperlink" Id="rId161" Target="https://doi.org/10.1111/ecog.06619" TargetMode="External" /><Relationship Type="http://schemas.openxmlformats.org/officeDocument/2006/relationships/hyperlink" Id="rId163" Target="https://doi.org/10.1111/ele.12073" TargetMode="External" /><Relationship Type="http://schemas.openxmlformats.org/officeDocument/2006/relationships/hyperlink" Id="rId61" Target="https://doi.org/10.1111/ele.13525" TargetMode="External" /><Relationship Type="http://schemas.openxmlformats.org/officeDocument/2006/relationships/hyperlink" Id="rId85" Target="https://doi.org/10.1111/ele.13966" TargetMode="External" /><Relationship Type="http://schemas.openxmlformats.org/officeDocument/2006/relationships/hyperlink" Id="rId121" Target="https://doi.org/10.1111/ele.14206" TargetMode="External" /><Relationship Type="http://schemas.openxmlformats.org/officeDocument/2006/relationships/hyperlink" Id="rId151" Target="https://doi.org/10.1111/ele.14533" TargetMode="External" /><Relationship Type="http://schemas.openxmlformats.org/officeDocument/2006/relationships/hyperlink" Id="rId165" Target="https://doi.org/10.1111/ele.70146" TargetMode="External" /><Relationship Type="http://schemas.openxmlformats.org/officeDocument/2006/relationships/hyperlink" Id="rId50" Target="https://doi.org/10.1111/ele.70161" TargetMode="External" /><Relationship Type="http://schemas.openxmlformats.org/officeDocument/2006/relationships/hyperlink" Id="rId180" Target="https://doi.org/10.1111/gcb.15196" TargetMode="External" /><Relationship Type="http://schemas.openxmlformats.org/officeDocument/2006/relationships/hyperlink" Id="rId133" Target="https://doi.org/10.1111/gcb.70061" TargetMode="External" /><Relationship Type="http://schemas.openxmlformats.org/officeDocument/2006/relationships/hyperlink" Id="rId83" Target="https://doi.org/10.1111/geb.13807" TargetMode="External" /><Relationship Type="http://schemas.openxmlformats.org/officeDocument/2006/relationships/hyperlink" Id="rId58" Target="https://doi.org/10.1111/j.0021-8790.2004.00833.x" TargetMode="External" /><Relationship Type="http://schemas.openxmlformats.org/officeDocument/2006/relationships/hyperlink" Id="rId261" Target="https://doi.org/10.1111/j.1365-2656.2008.01362.x" TargetMode="External" /><Relationship Type="http://schemas.openxmlformats.org/officeDocument/2006/relationships/hyperlink" Id="rId139" Target="https://doi.org/10.1111/j.1365-2656.2008.01460.x" TargetMode="External" /><Relationship Type="http://schemas.openxmlformats.org/officeDocument/2006/relationships/hyperlink" Id="rId125" Target="https://doi.org/10.1111/j.1365-2656.2011.01852.x" TargetMode="External" /><Relationship Type="http://schemas.openxmlformats.org/officeDocument/2006/relationships/hyperlink" Id="rId73" Target="https://doi.org/10.1111/j.1461-0248.2006.00978.x" TargetMode="External" /><Relationship Type="http://schemas.openxmlformats.org/officeDocument/2006/relationships/hyperlink" Id="rId48" Target="https://doi.org/10.1111/j.1461-0248.2009.01321.x" TargetMode="External" /><Relationship Type="http://schemas.openxmlformats.org/officeDocument/2006/relationships/hyperlink" Id="rId237" Target="https://doi.org/10.1111/j.1461-0248.2010.01485.x" TargetMode="External" /><Relationship Type="http://schemas.openxmlformats.org/officeDocument/2006/relationships/hyperlink" Id="rId167" Target="https://doi.org/10.1111/j.1461-0248.2011.01588.x" TargetMode="External" /><Relationship Type="http://schemas.openxmlformats.org/officeDocument/2006/relationships/hyperlink" Id="rId149" Target="https://doi.org/10.1111/j.1461-0248.2011.01732.x" TargetMode="External" /><Relationship Type="http://schemas.openxmlformats.org/officeDocument/2006/relationships/hyperlink" Id="rId155" Target="https://doi.org/10.1111/j.1600-0706.2008.16540.x" TargetMode="External" /><Relationship Type="http://schemas.openxmlformats.org/officeDocument/2006/relationships/hyperlink" Id="rId190" Target="https://doi.org/10.1111/jbi.14127" TargetMode="External" /><Relationship Type="http://schemas.openxmlformats.org/officeDocument/2006/relationships/hyperlink" Id="rId263"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96" Target="https://doi.org/10.1111/oik.01719" TargetMode="External" /><Relationship Type="http://schemas.openxmlformats.org/officeDocument/2006/relationships/hyperlink" Id="rId98" Target="https://doi.org/10.1111/oik.02305" TargetMode="External" /><Relationship Type="http://schemas.openxmlformats.org/officeDocument/2006/relationships/hyperlink" Id="rId46" Target="https://doi.org/10.1126/science.1156269" TargetMode="External" /><Relationship Type="http://schemas.openxmlformats.org/officeDocument/2006/relationships/hyperlink" Id="rId119" Target="https://doi.org/10.1126/science.abn4012" TargetMode="External" /><Relationship Type="http://schemas.openxmlformats.org/officeDocument/2006/relationships/hyperlink" Id="rId145" Target="https://doi.org/10.1126/science.adg1464" TargetMode="External" /><Relationship Type="http://schemas.openxmlformats.org/officeDocument/2006/relationships/hyperlink" Id="rId65" Target="https://doi.org/10.1146/annurev-ecolsys-102722-021904" TargetMode="External" /><Relationship Type="http://schemas.openxmlformats.org/officeDocument/2006/relationships/hyperlink" Id="rId210" Target="https://doi.org/10.1146/annurev-ecolsys-110218-024908" TargetMode="External" /><Relationship Type="http://schemas.openxmlformats.org/officeDocument/2006/relationships/hyperlink" Id="rId214" Target="https://doi.org/10.1146/annurev.ecolsys.15.1.523" TargetMode="External" /><Relationship Type="http://schemas.openxmlformats.org/officeDocument/2006/relationships/hyperlink" Id="rId141" Target="https://doi.org/10.1371/journal.pbio.1002559" TargetMode="External" /><Relationship Type="http://schemas.openxmlformats.org/officeDocument/2006/relationships/hyperlink" Id="rId71" Target="https://doi.org/10.1371/journal.pbio.3002068" TargetMode="External" /><Relationship Type="http://schemas.openxmlformats.org/officeDocument/2006/relationships/hyperlink" Id="rId100" Target="https://doi.org/10.1371/journal.pcbi.1005557" TargetMode="External" /><Relationship Type="http://schemas.openxmlformats.org/officeDocument/2006/relationships/hyperlink" Id="rId169" Target="https://doi.org/10.1371/journal.pcbi.1007269" TargetMode="External" /><Relationship Type="http://schemas.openxmlformats.org/officeDocument/2006/relationships/hyperlink" Id="rId81" Target="https://doi.org/10.1371/journal.pone.0038295" TargetMode="External" /><Relationship Type="http://schemas.openxmlformats.org/officeDocument/2006/relationships/hyperlink" Id="rId208" Target="https://doi.org/10.1515/9780691195322-020" TargetMode="External" /><Relationship Type="http://schemas.openxmlformats.org/officeDocument/2006/relationships/hyperlink" Id="rId75" Target="https://doi.org/10.1890/03-9000" TargetMode="External" /><Relationship Type="http://schemas.openxmlformats.org/officeDocument/2006/relationships/hyperlink" Id="rId147" Target="https://doi.org/10.1890/13-1424.1" TargetMode="External" /><Relationship Type="http://schemas.openxmlformats.org/officeDocument/2006/relationships/hyperlink" Id="rId175" Target="https://doi.org/10.22541/au.172977303.33335171/v1" TargetMode="External" /><Relationship Type="http://schemas.openxmlformats.org/officeDocument/2006/relationships/hyperlink" Id="rId157" Target="https://doi.org/10.2307/1930126" TargetMode="External" /><Relationship Type="http://schemas.openxmlformats.org/officeDocument/2006/relationships/hyperlink" Id="rId239" Target="https://doi.org/10.2307/j.ctvs32s6b" TargetMode="External" /><Relationship Type="http://schemas.openxmlformats.org/officeDocument/2006/relationships/hyperlink" Id="rId135" Target="https://doi.org/10.7717/peerj.14620" TargetMode="External" /><Relationship Type="http://schemas.openxmlformats.org/officeDocument/2006/relationships/hyperlink" Id="rId109" Target="https://doi.org/10.7717/peerj.3644" TargetMode="External" /><Relationship Type="http://schemas.openxmlformats.org/officeDocument/2006/relationships/hyperlink" Id="rId200" Target="https://www.jstor.org/stable/2462536" TargetMode="External" /><Relationship Type="http://schemas.openxmlformats.org/officeDocument/2006/relationships/hyperlink" Id="rId220" Target="https://www.jstor.org/stable/4096814" TargetMode="External" /><Relationship Type="http://schemas.openxmlformats.org/officeDocument/2006/relationships/hyperlink" Id="rId198"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Jennifer A. Dunne; Timothée Poisot; Andrew P. Beckerman</dc:creator>
  <cp:keywords>food web, network construction, biodiversity, scale and process, interaction modelling</cp:keywords>
  <dcterms:created xsi:type="dcterms:W3CDTF">2025-11-14T09:52:05Z</dcterms:created>
  <dcterms:modified xsi:type="dcterms:W3CDTF">2025-11-14T09:52:05Z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2025-11-14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