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E77" w:rsidRPr="00695943" w:rsidRDefault="00F74E77" w:rsidP="00F74E77">
      <w:pPr>
        <w:rPr>
          <w:rFonts w:ascii="Times New Roman" w:hAnsi="Times New Roman" w:cs="Times New Roman"/>
        </w:rPr>
      </w:pPr>
      <w:r w:rsidRPr="00A3387F">
        <w:rPr>
          <w:rFonts w:ascii="Times New Roman" w:hAnsi="Times New Roman" w:cs="Times New Roman"/>
          <w:b/>
        </w:rPr>
        <w:t>Test et Validation</w:t>
      </w:r>
    </w:p>
    <w:p w:rsidR="00F74E77" w:rsidRPr="00695943" w:rsidRDefault="00F74E77" w:rsidP="00F74E77">
      <w:pPr>
        <w:rPr>
          <w:rFonts w:ascii="Times New Roman" w:hAnsi="Times New Roman" w:cs="Times New Roman"/>
        </w:rPr>
      </w:pPr>
      <w:r w:rsidRPr="00695943">
        <w:rPr>
          <w:rFonts w:ascii="Times New Roman" w:hAnsi="Times New Roman" w:cs="Times New Roman"/>
        </w:rPr>
        <w:t>- Test unitaire et test d'intégration pour s'assurer de la fonctionnalité correcte de toutes les parties du système.</w:t>
      </w:r>
    </w:p>
    <w:p w:rsidR="00F74E77" w:rsidRPr="00695943" w:rsidRDefault="00F74E77" w:rsidP="00F74E77">
      <w:pPr>
        <w:rPr>
          <w:rFonts w:ascii="Times New Roman" w:hAnsi="Times New Roman" w:cs="Times New Roman"/>
        </w:rPr>
      </w:pPr>
      <w:r w:rsidRPr="00695943">
        <w:rPr>
          <w:rFonts w:ascii="Times New Roman" w:hAnsi="Times New Roman" w:cs="Times New Roman"/>
        </w:rPr>
        <w:t>- Scénarios de test pour valider chaque fonctionnalité utilisateur.</w:t>
      </w:r>
    </w:p>
    <w:p w:rsidR="00D7175E" w:rsidRDefault="00F74E77">
      <w:bookmarkStart w:id="0" w:name="_GoBack"/>
      <w:bookmarkEnd w:id="0"/>
    </w:p>
    <w:sectPr w:rsidR="00D717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877"/>
    <w:rsid w:val="002F1579"/>
    <w:rsid w:val="00862877"/>
    <w:rsid w:val="00CB7E66"/>
    <w:rsid w:val="00F7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25C88C-8031-4DCD-B49C-6C3340136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E7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174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2024-09-26T14:39:00Z</dcterms:created>
  <dcterms:modified xsi:type="dcterms:W3CDTF">2024-09-26T14:39:00Z</dcterms:modified>
</cp:coreProperties>
</file>