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D31A" w14:textId="6240D346" w:rsidR="00B45907" w:rsidRDefault="00B45907" w:rsidP="00B45907">
      <w:pPr>
        <w:pStyle w:val="ListParagraph"/>
        <w:numPr>
          <w:ilvl w:val="0"/>
          <w:numId w:val="1"/>
        </w:numPr>
      </w:pPr>
      <w:r>
        <w:t>MFB and Sallen-Key are both filter topologies that are strict to implement a filter.</w:t>
      </w:r>
    </w:p>
    <w:p w14:paraId="6BF61019" w14:textId="62966522" w:rsidR="00B45907" w:rsidRDefault="00B45907" w:rsidP="00B45907">
      <w:pPr>
        <w:pStyle w:val="ListParagraph"/>
        <w:numPr>
          <w:ilvl w:val="0"/>
          <w:numId w:val="1"/>
        </w:numPr>
      </w:pPr>
      <w:r>
        <w:t>Butterworth is the transfer function that defines the filter, many different topologies can result</w:t>
      </w:r>
    </w:p>
    <w:p w14:paraId="3EB2ADFB" w14:textId="35845574" w:rsidR="00B45907" w:rsidRDefault="007800ED" w:rsidP="00B45907">
      <w:pPr>
        <w:pStyle w:val="ListParagraph"/>
        <w:numPr>
          <w:ilvl w:val="0"/>
          <w:numId w:val="1"/>
        </w:numPr>
      </w:pPr>
      <w:r>
        <w:t>Resistance is the real part of impedance. Resistance does not involve phase.</w:t>
      </w:r>
    </w:p>
    <w:p w14:paraId="30CF20BA" w14:textId="57151F69" w:rsidR="007800ED" w:rsidRDefault="007800ED" w:rsidP="00B45907">
      <w:pPr>
        <w:pStyle w:val="ListParagraph"/>
        <w:numPr>
          <w:ilvl w:val="0"/>
          <w:numId w:val="1"/>
        </w:numPr>
      </w:pPr>
      <w:r>
        <w:t>Reactance is the imaginary part of impedance, reactance is phase.</w:t>
      </w:r>
    </w:p>
    <w:p w14:paraId="6062F5FB" w14:textId="6BECD3B8" w:rsidR="007800ED" w:rsidRDefault="007800ED" w:rsidP="00B45907">
      <w:pPr>
        <w:pStyle w:val="ListParagraph"/>
        <w:numPr>
          <w:ilvl w:val="0"/>
          <w:numId w:val="1"/>
        </w:numPr>
      </w:pPr>
      <w:r>
        <w:t>Current in capacitor = C*dv/dt, Voltage in inductor = L*di/dt</w:t>
      </w:r>
    </w:p>
    <w:p w14:paraId="3B1E5286" w14:textId="58C089DD" w:rsidR="007800ED" w:rsidRDefault="007800ED" w:rsidP="00B45907">
      <w:pPr>
        <w:pStyle w:val="ListParagraph"/>
        <w:numPr>
          <w:ilvl w:val="0"/>
          <w:numId w:val="1"/>
        </w:numPr>
      </w:pPr>
      <w:r>
        <w:t>Impedance of inductor = jwL, Impedance of capacitor = 1/jwc…. In the ideal case, they both only contribute reactive impedance</w:t>
      </w:r>
      <w:r w:rsidR="00990BA1">
        <w:t>. Think about them in the AC and DC cases and how much the OPPOSE current flow… this makes it easy to calculate the impedance of the devices.</w:t>
      </w:r>
    </w:p>
    <w:p w14:paraId="6D75CA3C" w14:textId="6E37A7AE" w:rsidR="005F50F4" w:rsidRDefault="005F50F4" w:rsidP="00B45907">
      <w:pPr>
        <w:pStyle w:val="ListParagraph"/>
        <w:numPr>
          <w:ilvl w:val="0"/>
          <w:numId w:val="1"/>
        </w:numPr>
      </w:pPr>
      <w:r>
        <w:t>In small signal analysis we short capacitors and open inductors. Additionally, in DC analysis we do the opposite.</w:t>
      </w:r>
    </w:p>
    <w:p w14:paraId="045D4481" w14:textId="1488038B" w:rsidR="007800ED" w:rsidRDefault="0083160B" w:rsidP="00B45907">
      <w:pPr>
        <w:pStyle w:val="ListParagraph"/>
        <w:numPr>
          <w:ilvl w:val="0"/>
          <w:numId w:val="1"/>
        </w:numPr>
      </w:pPr>
      <w:r>
        <w:t>Nyquist frequency (or folding frequency) is the axis of symmetry for aliased signals (the middle)</w:t>
      </w:r>
    </w:p>
    <w:p w14:paraId="40FCAC16" w14:textId="476C7EC6" w:rsidR="0083160B" w:rsidRDefault="00B30E1B" w:rsidP="00B45907">
      <w:pPr>
        <w:pStyle w:val="ListParagraph"/>
        <w:numPr>
          <w:ilvl w:val="0"/>
          <w:numId w:val="1"/>
        </w:numPr>
      </w:pPr>
      <w:r>
        <w:t>Visual effect of aliasing with an FM signal</w:t>
      </w:r>
      <w:r>
        <w:br/>
      </w:r>
      <w:r w:rsidRPr="00B30E1B">
        <w:rPr>
          <w:noProof/>
        </w:rPr>
        <w:drawing>
          <wp:inline distT="0" distB="0" distL="0" distR="0" wp14:anchorId="2EA1E9B8" wp14:editId="3DF7C460">
            <wp:extent cx="3346197" cy="31527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536" cy="31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FED" w14:textId="365D32F9" w:rsidR="00B30E1B" w:rsidRDefault="00936DCF" w:rsidP="00B45907">
      <w:pPr>
        <w:pStyle w:val="ListParagraph"/>
        <w:numPr>
          <w:ilvl w:val="0"/>
          <w:numId w:val="1"/>
        </w:numPr>
      </w:pPr>
      <w:r>
        <w:t>Harmonics can cause aliasing.</w:t>
      </w:r>
      <w:r w:rsidR="001856F4">
        <w:t xml:space="preserve"> A lowpass anti-aliasing filter works b</w:t>
      </w:r>
      <w:r>
        <w:t>y</w:t>
      </w:r>
      <w:r w:rsidR="001856F4">
        <w:t xml:space="preserve"> filtering o</w:t>
      </w:r>
      <w:r>
        <w:t>ut all higher frequency components of a signal that are not wanted.</w:t>
      </w:r>
    </w:p>
    <w:p w14:paraId="30794A55" w14:textId="5DE3F7B7" w:rsidR="00AF0465" w:rsidRDefault="00AF0465" w:rsidP="00B45907">
      <w:pPr>
        <w:pStyle w:val="ListParagraph"/>
        <w:numPr>
          <w:ilvl w:val="0"/>
          <w:numId w:val="1"/>
        </w:numPr>
      </w:pPr>
      <w:r>
        <w:t>Cutoff frequency of a lowpass RC filter is 1/2piRC… this is where the</w:t>
      </w:r>
      <w:r w:rsidR="005A02A0">
        <w:t xml:space="preserve"> vector sum of the resistance and the impedance of the capacitor is equal to the resistance of the resistor.</w:t>
      </w:r>
    </w:p>
    <w:p w14:paraId="0DA318DA" w14:textId="7046C6A4" w:rsidR="005A02A0" w:rsidRDefault="005A02A0" w:rsidP="00B45907">
      <w:pPr>
        <w:pStyle w:val="ListParagraph"/>
        <w:numPr>
          <w:ilvl w:val="0"/>
          <w:numId w:val="1"/>
        </w:numPr>
      </w:pPr>
      <w:r>
        <w:t>Gain and accuracy of cascaded filters decline</w:t>
      </w:r>
    </w:p>
    <w:p w14:paraId="54DA4147" w14:textId="2C6C6DE5" w:rsidR="005A02A0" w:rsidRDefault="005A7751" w:rsidP="00B45907">
      <w:pPr>
        <w:pStyle w:val="ListParagraph"/>
        <w:numPr>
          <w:ilvl w:val="0"/>
          <w:numId w:val="1"/>
        </w:numPr>
      </w:pPr>
      <w:r>
        <w:t>OP AMPS ALLOW US TO PLACE A VIRUAL POINT OF REFERENCE!</w:t>
      </w:r>
    </w:p>
    <w:p w14:paraId="56C0B365" w14:textId="3E509874" w:rsidR="00AD4812" w:rsidRDefault="00AD4812" w:rsidP="00B45907">
      <w:pPr>
        <w:pStyle w:val="ListParagraph"/>
        <w:numPr>
          <w:ilvl w:val="0"/>
          <w:numId w:val="1"/>
        </w:numPr>
      </w:pPr>
      <w:r>
        <w:t>Q is the quality factor of a filter and is higher when the filter is more selective. Q is the ratio of the resonant frequency to the bandwidth</w:t>
      </w:r>
    </w:p>
    <w:p w14:paraId="37E3C39E" w14:textId="47EFE36F" w:rsidR="005F50F4" w:rsidRDefault="00547D2B" w:rsidP="005F50F4">
      <w:pPr>
        <w:pStyle w:val="ListParagraph"/>
        <w:numPr>
          <w:ilvl w:val="0"/>
          <w:numId w:val="1"/>
        </w:numPr>
      </w:pPr>
      <w:r>
        <w:t>Q apparently determines the peakiness of the filter at the cutoff frequency but also manipulates the gain. Setting Q to 0.707 gives a maximally flat curve. Zeta is the inverse of Q and is named “damping factor”</w:t>
      </w:r>
    </w:p>
    <w:p w14:paraId="58F4FBA1" w14:textId="32204789" w:rsidR="00BD628B" w:rsidRDefault="00BD628B" w:rsidP="005F50F4">
      <w:pPr>
        <w:pStyle w:val="ListParagraph"/>
        <w:numPr>
          <w:ilvl w:val="0"/>
          <w:numId w:val="1"/>
        </w:numPr>
      </w:pPr>
      <w:r>
        <w:t>Usually when cascading filters you want to increase the resistance by a factor of 10 and decrease the capacitance by a factor of 10</w:t>
      </w:r>
    </w:p>
    <w:p w14:paraId="2F055CB1" w14:textId="18A74C93" w:rsidR="00547D2B" w:rsidRDefault="00E66EC8" w:rsidP="00B45907">
      <w:pPr>
        <w:pStyle w:val="ListParagraph"/>
        <w:numPr>
          <w:ilvl w:val="0"/>
          <w:numId w:val="1"/>
        </w:numPr>
      </w:pPr>
      <w:r>
        <w:lastRenderedPageBreak/>
        <w:t>Frequency response of a butterworth filter:</w:t>
      </w:r>
      <w:r>
        <w:br/>
      </w:r>
      <w:r w:rsidRPr="00E66EC8">
        <w:rPr>
          <w:noProof/>
        </w:rPr>
        <w:drawing>
          <wp:inline distT="0" distB="0" distL="0" distR="0" wp14:anchorId="0B38AA35" wp14:editId="7163B1C2">
            <wp:extent cx="2019300" cy="103282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0080" cy="10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68DC" w14:textId="63ED4E9D" w:rsidR="00E66EC8" w:rsidRDefault="000132FA" w:rsidP="00B45907">
      <w:pPr>
        <w:pStyle w:val="ListParagraph"/>
        <w:numPr>
          <w:ilvl w:val="0"/>
          <w:numId w:val="1"/>
        </w:numPr>
      </w:pPr>
      <w:r>
        <w:t>Standardized Butterworth Filter Polynomials</w:t>
      </w:r>
      <w:r>
        <w:br/>
      </w:r>
      <w:r w:rsidRPr="000132FA">
        <w:rPr>
          <w:noProof/>
        </w:rPr>
        <w:drawing>
          <wp:inline distT="0" distB="0" distL="0" distR="0" wp14:anchorId="21EDC08B" wp14:editId="3900505D">
            <wp:extent cx="4753638" cy="4544059"/>
            <wp:effectExtent l="0" t="0" r="889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1895" w14:textId="191C0E55" w:rsidR="00936DCF" w:rsidRDefault="00070082" w:rsidP="00070082">
      <w:pPr>
        <w:pStyle w:val="ListParagraph"/>
        <w:numPr>
          <w:ilvl w:val="0"/>
          <w:numId w:val="1"/>
        </w:numPr>
      </w:pPr>
      <w:r>
        <w:t>Higher order filters are just cascaded single and double order filters</w:t>
      </w:r>
    </w:p>
    <w:p w14:paraId="645EA4D9" w14:textId="7970C3BF" w:rsidR="00070082" w:rsidRDefault="00586F9A" w:rsidP="00070082">
      <w:pPr>
        <w:pStyle w:val="ListParagraph"/>
        <w:numPr>
          <w:ilvl w:val="0"/>
          <w:numId w:val="1"/>
        </w:numPr>
      </w:pPr>
      <w:r>
        <w:t>Most filters (if not all) are constructed by cascading 2 pole filters and then adding a single pole to the beginning of the filter.</w:t>
      </w:r>
    </w:p>
    <w:p w14:paraId="76127E74" w14:textId="16E56301" w:rsidR="00471C65" w:rsidRDefault="00471C65" w:rsidP="00070082">
      <w:pPr>
        <w:pStyle w:val="ListParagraph"/>
        <w:numPr>
          <w:ilvl w:val="0"/>
          <w:numId w:val="1"/>
        </w:numPr>
      </w:pPr>
      <w:r>
        <w:t>The 2</w:t>
      </w:r>
      <w:r w:rsidRPr="00471C65">
        <w:rPr>
          <w:vertAlign w:val="superscript"/>
        </w:rPr>
        <w:t>nd</w:t>
      </w:r>
      <w:r>
        <w:t xml:space="preserve"> and 1</w:t>
      </w:r>
      <w:r w:rsidRPr="00471C65">
        <w:rPr>
          <w:vertAlign w:val="superscript"/>
        </w:rPr>
        <w:t>st</w:t>
      </w:r>
      <w:r>
        <w:t xml:space="preserve"> order filters that we have been talking about are LTI (sallen key), therefore, the transfer functions can be cascaded with multiplication!</w:t>
      </w:r>
    </w:p>
    <w:p w14:paraId="7913CDFD" w14:textId="47B1935F" w:rsidR="00471C65" w:rsidRDefault="00982508" w:rsidP="00070082">
      <w:pPr>
        <w:pStyle w:val="ListParagraph"/>
        <w:numPr>
          <w:ilvl w:val="0"/>
          <w:numId w:val="1"/>
        </w:numPr>
      </w:pPr>
      <w:r>
        <w:t>Gain bandwidth product is the frequency at which an opamp</w:t>
      </w:r>
      <w:r w:rsidR="00161DC3">
        <w:t>’s gain goes to 1</w:t>
      </w:r>
    </w:p>
    <w:p w14:paraId="026F6B86" w14:textId="7F1B25DE" w:rsidR="00576E4C" w:rsidRDefault="00576E4C" w:rsidP="00070082">
      <w:pPr>
        <w:pStyle w:val="ListParagraph"/>
        <w:numPr>
          <w:ilvl w:val="0"/>
          <w:numId w:val="1"/>
        </w:numPr>
      </w:pPr>
      <w:r>
        <w:t>Slew rate is the maximum rate of change of an opamp’s output</w:t>
      </w:r>
    </w:p>
    <w:p w14:paraId="092BB347" w14:textId="29EE3807" w:rsidR="00A55578" w:rsidRDefault="00A55578" w:rsidP="00070082">
      <w:pPr>
        <w:pStyle w:val="ListParagraph"/>
        <w:numPr>
          <w:ilvl w:val="0"/>
          <w:numId w:val="1"/>
        </w:numPr>
      </w:pPr>
      <w:r>
        <w:t>Rail to Rail devices can be tricky…. Make sure they are right!</w:t>
      </w:r>
    </w:p>
    <w:p w14:paraId="7FC14D80" w14:textId="7AE39DDA" w:rsidR="00161DC3" w:rsidRDefault="00FD3F2B" w:rsidP="00070082">
      <w:pPr>
        <w:pStyle w:val="ListParagraph"/>
        <w:numPr>
          <w:ilvl w:val="0"/>
          <w:numId w:val="1"/>
        </w:numPr>
      </w:pPr>
      <w:r>
        <w:t>ANY signal into an op amp can only swing as far as the op amp allows. You really want a dual supply op amp…. Not a single supply unless you want to rectify</w:t>
      </w:r>
    </w:p>
    <w:p w14:paraId="57985713" w14:textId="10F3E1AF" w:rsidR="00FD3F2B" w:rsidRDefault="00771DE3" w:rsidP="00070082">
      <w:pPr>
        <w:pStyle w:val="ListParagraph"/>
        <w:numPr>
          <w:ilvl w:val="0"/>
          <w:numId w:val="1"/>
        </w:numPr>
      </w:pPr>
      <w:r>
        <w:lastRenderedPageBreak/>
        <w:t>Always try to get your quality factor to be 0.707…. this makes it maximum smoothness. Q at 0.707 is where the resistance equals the reactance in the circuit and makes maximal smoothness.</w:t>
      </w:r>
    </w:p>
    <w:p w14:paraId="7725AF84" w14:textId="0CFF7DDC" w:rsidR="00B43FCA" w:rsidRDefault="00B43FCA" w:rsidP="00070082">
      <w:pPr>
        <w:pStyle w:val="ListParagraph"/>
        <w:numPr>
          <w:ilvl w:val="0"/>
          <w:numId w:val="1"/>
        </w:numPr>
      </w:pPr>
      <w:r>
        <w:t>Cutoff frequency is where the capacitive reactance and the resistor are equal in an RC circuit. After this point the rolloff is 20dB/dec</w:t>
      </w:r>
    </w:p>
    <w:p w14:paraId="6E829F9F" w14:textId="77C46D98" w:rsidR="00936DCF" w:rsidRDefault="00F82848" w:rsidP="00936DCF">
      <w:r>
        <w:t>How do you normally go about</w:t>
      </w:r>
      <w:r w:rsidR="00526940">
        <w:t xml:space="preserve"> designing a filter?</w:t>
      </w:r>
    </w:p>
    <w:p w14:paraId="45AD619F" w14:textId="7C227BCA" w:rsidR="00C36CD6" w:rsidRDefault="00C36CD6" w:rsidP="00936DCF">
      <w:r>
        <w:t>How do you do filter compensation?</w:t>
      </w:r>
    </w:p>
    <w:p w14:paraId="435A3C39" w14:textId="43464964" w:rsidR="00453D6D" w:rsidRDefault="00453D6D" w:rsidP="00936DCF">
      <w:r>
        <w:t>Is there any disadvantage to creating a super high impedance input on every filter?</w:t>
      </w:r>
    </w:p>
    <w:p w14:paraId="7A7A6966" w14:textId="452A79B9" w:rsidR="001D682D" w:rsidRDefault="001D682D" w:rsidP="00936DCF"/>
    <w:p w14:paraId="69323C5B" w14:textId="39C4BBB1" w:rsidR="001D682D" w:rsidRDefault="001D682D" w:rsidP="001D682D">
      <w:pPr>
        <w:pStyle w:val="ListParagraph"/>
        <w:numPr>
          <w:ilvl w:val="0"/>
          <w:numId w:val="1"/>
        </w:numPr>
      </w:pPr>
      <w:r>
        <w:t>ADC muxing is going to be hard</w:t>
      </w:r>
    </w:p>
    <w:p w14:paraId="4B613C55" w14:textId="564DC26F" w:rsidR="001D682D" w:rsidRDefault="00377005" w:rsidP="001D682D">
      <w:pPr>
        <w:pStyle w:val="ListParagraph"/>
        <w:numPr>
          <w:ilvl w:val="0"/>
          <w:numId w:val="1"/>
        </w:numPr>
      </w:pPr>
      <w:r>
        <w:t>RMS square root is decimated… use average of squares.</w:t>
      </w:r>
    </w:p>
    <w:p w14:paraId="3D2D871A" w14:textId="77777777" w:rsidR="00526940" w:rsidRDefault="00526940" w:rsidP="00936DCF"/>
    <w:sectPr w:rsidR="0052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338D0"/>
    <w:multiLevelType w:val="hybridMultilevel"/>
    <w:tmpl w:val="715A040C"/>
    <w:lvl w:ilvl="0" w:tplc="8EDE6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AF8"/>
    <w:rsid w:val="00000859"/>
    <w:rsid w:val="000132FA"/>
    <w:rsid w:val="000155EC"/>
    <w:rsid w:val="00070082"/>
    <w:rsid w:val="00161DC3"/>
    <w:rsid w:val="001856F4"/>
    <w:rsid w:val="001D682D"/>
    <w:rsid w:val="00377005"/>
    <w:rsid w:val="00453D6D"/>
    <w:rsid w:val="00471C65"/>
    <w:rsid w:val="00526940"/>
    <w:rsid w:val="00547D2B"/>
    <w:rsid w:val="00576E4C"/>
    <w:rsid w:val="00586F9A"/>
    <w:rsid w:val="005A02A0"/>
    <w:rsid w:val="005A7751"/>
    <w:rsid w:val="005F50F4"/>
    <w:rsid w:val="00771DE3"/>
    <w:rsid w:val="007776AD"/>
    <w:rsid w:val="007800ED"/>
    <w:rsid w:val="007F0728"/>
    <w:rsid w:val="0083160B"/>
    <w:rsid w:val="00936DCF"/>
    <w:rsid w:val="00964AF8"/>
    <w:rsid w:val="00982508"/>
    <w:rsid w:val="00990BA1"/>
    <w:rsid w:val="00A55578"/>
    <w:rsid w:val="00AD4812"/>
    <w:rsid w:val="00AF0465"/>
    <w:rsid w:val="00B30E1B"/>
    <w:rsid w:val="00B435AA"/>
    <w:rsid w:val="00B43FCA"/>
    <w:rsid w:val="00B45907"/>
    <w:rsid w:val="00BD628B"/>
    <w:rsid w:val="00C36CD6"/>
    <w:rsid w:val="00E66EC8"/>
    <w:rsid w:val="00F82848"/>
    <w:rsid w:val="00F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D690"/>
  <w15:docId w15:val="{B03E7FCB-74C3-4D8F-89B6-AF59427F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28744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Walton</dc:creator>
  <cp:keywords/>
  <dc:description/>
  <cp:lastModifiedBy>Cade Walton</cp:lastModifiedBy>
  <cp:revision>5</cp:revision>
  <dcterms:created xsi:type="dcterms:W3CDTF">2021-07-14T04:41:00Z</dcterms:created>
  <dcterms:modified xsi:type="dcterms:W3CDTF">2021-08-26T18:36:00Z</dcterms:modified>
</cp:coreProperties>
</file>