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6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00"/>
      </w:tblGrid>
      <w:tr>
        <w:tc>
          <w:tcPr>
            <w:tcW w:type="dxa" w:w="6800"/>
            <w:tcBorders>
              <w:top w:val="single" w:color="1F3864" w:sz="18"/>
              <w:left w:val="single" w:color="1F3864" w:sz="18"/>
              <w:bottom w:val="single" w:color="1F3864" w:sz="18"/>
              <w:right w:val="single" w:color="1F3864" w:sz="18"/>
            </w:tcBorders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30" w:before="30" w:line="320" w:lineRule="auto"/>
              <w:jc w:val="center"/>
            </w:pPr>
            <w:r>
              <w:rPr>
                <w:rFonts w:ascii="Amiri" w:cs="Amiri" w:eastAsia="Amiri" w:hAnsi="Amiri"/>
                <w:b/>
                <w:bCs/>
                <w:color w:val="1F3864"/>
                <w:sz w:val="46"/>
                <w:szCs w:val="46"/>
                <w:rtl/>
              </w:rPr>
              <w:t xml:space="preserve">حَرْفُ الْمِيمِ: مَرْحَلَةُ التَّرْكِيبِ</w:t>
            </w:r>
          </w:p>
        </w:tc>
      </w:tr>
    </w:tbl>
    <w:p>
      <w:pPr>
        <w:spacing w:after="0" w:before="0" w:line="280" w:lineRule="exact"/>
      </w:pPr>
    </w:p>
    <w:tbl>
      <w:tblPr>
        <w:bidiVisual/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EA9DB" w:sz="10"/>
              <w:left w:val="single" w:color="8EA9DB" w:sz="10"/>
              <w:bottom w:val="single" w:color="8EA9DB" w:sz="10"/>
              <w:right w:val="single" w:color="8EA9DB" w:sz="10"/>
            </w:tcBorders>
            <w:tcMar>
              <w:top w:type="dxa" w:w="12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bidi/>
              <w:spacing w:after="90" w:before="0" w:line="320" w:lineRule="auto"/>
            </w:pPr>
            <w:r>
              <w:rPr>
                <w:rFonts w:ascii="Amiri" w:cs="Amiri" w:eastAsia="Amiri" w:hAnsi="Amiri"/>
                <w:b/>
                <w:bCs/>
                <w:color w:val="C00000"/>
                <w:sz w:val="34"/>
                <w:szCs w:val="34"/>
                <w:rtl/>
              </w:rPr>
              <w:t xml:space="preserve">1 – </w:t>
            </w:r>
            <w:r>
              <w:rPr>
                <w:rFonts w:ascii="Amiri" w:cs="Amiri" w:eastAsia="Amiri" w:hAnsi="Amiri"/>
                <w:b/>
                <w:bCs/>
                <w:color w:val="1F3864"/>
                <w:sz w:val="34"/>
                <w:szCs w:val="34"/>
                <w:u w:val="single"/>
                <w:rtl/>
              </w:rPr>
              <w:t xml:space="preserve">أُكْمِلُ بِالْمَقْطَعِ النَّاقِصِ وَأَقْرَأُ الْجُمْلَةَ قِرَاءَةً مُسْتَرْسِلَةً:</w:t>
            </w:r>
          </w:p>
          <w:tbl>
            <w:tblPr>
              <w:bidiVisual/>
              <w:tblW w:type="dxa" w:w="84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300"/>
              <w:gridCol w:w="1450"/>
              <w:gridCol w:w="300"/>
              <w:gridCol w:w="1450"/>
              <w:gridCol w:w="300"/>
              <w:gridCol w:w="1450"/>
              <w:gridCol w:w="300"/>
              <w:gridCol w:w="1450"/>
            </w:tblGrid>
            <w:tr>
              <w:tc>
                <w:tcPr>
                  <w:tcW w:type="dxa" w:w="1450"/>
                  <w:tcBorders>
                    <w:top w:val="single" w:color="BF8F00" w:sz="12"/>
                    <w:left w:val="single" w:color="BF8F00" w:sz="12"/>
                    <w:bottom w:val="single" w:color="BF8F00" w:sz="12"/>
                    <w:right w:val="single" w:color="BF8F00" w:sz="12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0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4"/>
                      <w:szCs w:val="44"/>
                      <w:rtl/>
                    </w:rPr>
                    <w:t xml:space="preserve">ـمَـ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1450"/>
                  <w:tcBorders>
                    <w:top w:val="single" w:color="BF8F00" w:sz="12"/>
                    <w:left w:val="single" w:color="BF8F00" w:sz="12"/>
                    <w:bottom w:val="single" w:color="BF8F00" w:sz="12"/>
                    <w:right w:val="single" w:color="BF8F00" w:sz="12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0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4"/>
                      <w:szCs w:val="44"/>
                      <w:rtl/>
                    </w:rPr>
                    <w:t xml:space="preserve">مِيـ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1450"/>
                  <w:tcBorders>
                    <w:top w:val="single" w:color="BF8F00" w:sz="12"/>
                    <w:left w:val="single" w:color="BF8F00" w:sz="12"/>
                    <w:bottom w:val="single" w:color="BF8F00" w:sz="12"/>
                    <w:right w:val="single" w:color="BF8F00" w:sz="12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0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4"/>
                      <w:szCs w:val="44"/>
                      <w:rtl/>
                    </w:rPr>
                    <w:t xml:space="preserve">مَا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1450"/>
                  <w:tcBorders>
                    <w:top w:val="single" w:color="BF8F00" w:sz="12"/>
                    <w:left w:val="single" w:color="BF8F00" w:sz="12"/>
                    <w:bottom w:val="single" w:color="BF8F00" w:sz="12"/>
                    <w:right w:val="single" w:color="BF8F00" w:sz="12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0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4"/>
                      <w:szCs w:val="44"/>
                      <w:rtl/>
                    </w:rPr>
                    <w:t xml:space="preserve">ـمِ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1450"/>
                  <w:tcBorders>
                    <w:top w:val="single" w:color="BF8F00" w:sz="12"/>
                    <w:left w:val="single" w:color="BF8F00" w:sz="12"/>
                    <w:bottom w:val="single" w:color="BF8F00" w:sz="12"/>
                    <w:right w:val="single" w:color="BF8F00" w:sz="12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0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4"/>
                      <w:szCs w:val="44"/>
                      <w:rtl/>
                    </w:rPr>
                    <w:t xml:space="preserve">ـمُـ</w:t>
                  </w:r>
                </w:p>
              </w:tc>
            </w:tr>
          </w:tbl>
          <w:p>
            <w:pPr>
              <w:bidi/>
              <w:spacing w:after="40" w:before="160" w:line="250" w:lineRule="auto"/>
            </w:pPr>
            <w:r>
              <w:rPr>
                <w:rFonts w:ascii="Amiri" w:cs="Amiri" w:eastAsia="Amiri" w:hAnsi="Amiri"/>
                <w:position w:val="24"/>
                <w:sz w:val="44"/>
                <w:szCs w:val="44"/>
                <w:rtl/>
              </w:rPr>
              <w:t xml:space="preserve">وَقَفَتِ الْـ</w:t>
            </w: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miri" w:cs="Amiri" w:eastAsia="Amiri" w:hAnsi="Amiri"/>
                <w:position w:val="24"/>
                <w:sz w:val="44"/>
                <w:szCs w:val="44"/>
                <w:rtl/>
              </w:rPr>
              <w:t xml:space="preserve">ـعَلِّمَةُ أَ</w:t>
            </w: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miri" w:cs="Amiri" w:eastAsia="Amiri" w:hAnsi="Amiri"/>
                <w:position w:val="24"/>
                <w:sz w:val="44"/>
                <w:szCs w:val="44"/>
                <w:rtl/>
              </w:rPr>
              <w:t xml:space="preserve">مَ الْقِسْـ</w:t>
            </w: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miri" w:cs="Amiri" w:eastAsia="Amiri" w:hAnsi="Amiri"/>
                <w:position w:val="24"/>
                <w:sz w:val="44"/>
                <w:szCs w:val="44"/>
                <w:rtl/>
              </w:rPr>
              <w:t xml:space="preserve"> وَسَلَّـ</w:t>
            </w: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miri" w:cs="Amiri" w:eastAsia="Amiri" w:hAnsi="Amiri"/>
                <w:position w:val="24"/>
                <w:sz w:val="44"/>
                <w:szCs w:val="44"/>
                <w:rtl/>
              </w:rPr>
              <w:t xml:space="preserve">ـتْ</w:t>
            </w:r>
          </w:p>
          <w:p>
            <w:pPr>
              <w:bidi/>
              <w:spacing w:after="20" w:before="60" w:line="250" w:lineRule="auto"/>
            </w:pPr>
            <w:r>
              <w:rPr>
                <w:rFonts w:ascii="Amiri" w:cs="Amiri" w:eastAsia="Amiri" w:hAnsi="Amiri"/>
                <w:position w:val="24"/>
                <w:sz w:val="44"/>
                <w:szCs w:val="44"/>
                <w:rtl/>
              </w:rPr>
              <w:t xml:space="preserve">عَلَى التَّلَا</w:t>
            </w: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miri" w:cs="Amiri" w:eastAsia="Amiri" w:hAnsi="Amiri"/>
                <w:position w:val="24"/>
                <w:sz w:val="44"/>
                <w:szCs w:val="44"/>
                <w:rtl/>
              </w:rPr>
              <w:t xml:space="preserve">ـذِ.</w:t>
            </w:r>
          </w:p>
        </w:tc>
      </w:tr>
    </w:tbl>
    <w:p>
      <w:pPr>
        <w:spacing w:after="0" w:before="0" w:line="160" w:lineRule="exact"/>
      </w:pPr>
    </w:p>
    <w:tbl>
      <w:tblPr>
        <w:bidiVisual/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EA9DB" w:sz="10"/>
              <w:left w:val="single" w:color="8EA9DB" w:sz="10"/>
              <w:bottom w:val="single" w:color="8EA9DB" w:sz="10"/>
              <w:right w:val="single" w:color="8EA9DB" w:sz="10"/>
            </w:tcBorders>
            <w:tcMar>
              <w:top w:type="dxa" w:w="12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bidi/>
              <w:spacing w:after="90" w:before="0" w:line="320" w:lineRule="auto"/>
            </w:pPr>
            <w:r>
              <w:rPr>
                <w:rFonts w:ascii="Amiri" w:cs="Amiri" w:eastAsia="Amiri" w:hAnsi="Amiri"/>
                <w:b/>
                <w:bCs/>
                <w:color w:val="C00000"/>
                <w:sz w:val="34"/>
                <w:szCs w:val="34"/>
                <w:rtl/>
              </w:rPr>
              <w:t xml:space="preserve">2 – </w:t>
            </w:r>
            <w:r>
              <w:rPr>
                <w:rFonts w:ascii="Amiri" w:cs="Amiri" w:eastAsia="Amiri" w:hAnsi="Amiri"/>
                <w:b/>
                <w:bCs/>
                <w:color w:val="1F3864"/>
                <w:sz w:val="34"/>
                <w:szCs w:val="34"/>
                <w:u w:val="single"/>
                <w:rtl/>
              </w:rPr>
              <w:t xml:space="preserve">أَرْبِطُ لِأُكَوِّنَ جُمَلًا مُفِيدَةً وَأَقْرَؤُهَا قِرَاءَةً مُسْتَرْسِلَةً:</w:t>
            </w:r>
          </w:p>
          <w:tbl>
            <w:tblPr>
              <w:bidiVisual/>
              <w:tblW w:type="dxa" w:w="977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50"/>
              <w:gridCol w:w="330"/>
              <w:gridCol w:w="750"/>
              <w:gridCol w:w="330"/>
              <w:gridCol w:w="3300"/>
              <w:gridCol w:w="330"/>
              <w:gridCol w:w="750"/>
              <w:gridCol w:w="330"/>
              <w:gridCol w:w="1900"/>
            </w:tblGrid>
            <w:tr>
              <w:trPr>
                <w:cantSplit/>
              </w:trPr>
              <w:tc>
                <w:tcPr>
                  <w:tcW w:type="dxa" w:w="1750"/>
                  <w:tcBorders>
                    <w:top w:val="single" w:color="595959" w:sz="12"/>
                    <w:left w:val="single" w:color="595959" w:sz="12"/>
                    <w:bottom w:val="single" w:color="595959" w:sz="12"/>
                    <w:right w:val="single" w:color="595959" w:sz="12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20" w:before="20" w:line="32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0"/>
                      <w:szCs w:val="40"/>
                      <w:rtl/>
                    </w:rPr>
                    <w:t xml:space="preserve">مِيدَعَتِي</w:t>
                  </w: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3300"/>
                  <w:tcBorders>
                    <w:top w:val="single" w:color="595959" w:sz="12"/>
                    <w:left w:val="single" w:color="595959" w:sz="12"/>
                    <w:bottom w:val="single" w:color="595959" w:sz="12"/>
                    <w:right w:val="single" w:color="595959" w:sz="12"/>
                  </w:tcBorders>
                  <w:shd w:fill="FBE4D5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20" w:before="20" w:line="32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0"/>
                      <w:szCs w:val="40"/>
                      <w:rtl/>
                    </w:rPr>
                    <w:t xml:space="preserve">رُسُومٍ</w:t>
                  </w: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5"/>
                    <w:left w:type="dxa" w:w="40"/>
                    <w:bottom w:type="dxa" w:w="45"/>
                    <w:right w:type="dxa" w:w="40"/>
                  </w:tcMar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drawing>
                      <wp:inline distT="0" distB="0" distL="0" distR="0">
                        <wp:extent cx="914400" cy="7905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14400" cy="790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160" w:hRule="exact"/>
              </w:trP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595959" w:sz="12"/>
                    <w:left w:val="single" w:color="595959" w:sz="12"/>
                    <w:bottom w:val="single" w:color="595959" w:sz="12"/>
                    <w:right w:val="single" w:color="595959" w:sz="12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20" w:before="20" w:line="32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0"/>
                      <w:szCs w:val="40"/>
                      <w:rtl/>
                    </w:rPr>
                    <w:t xml:space="preserve">عَلَمُ</w:t>
                  </w: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3300"/>
                  <w:tcBorders>
                    <w:top w:val="single" w:color="595959" w:sz="12"/>
                    <w:left w:val="single" w:color="595959" w:sz="12"/>
                    <w:bottom w:val="single" w:color="595959" w:sz="12"/>
                    <w:right w:val="single" w:color="595959" w:sz="12"/>
                  </w:tcBorders>
                  <w:shd w:fill="FBE4D5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20" w:before="20" w:line="32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0"/>
                      <w:szCs w:val="40"/>
                      <w:rtl/>
                    </w:rPr>
                    <w:t xml:space="preserve">قُرْبَ مَمَرِّ الْمُتَرَجِّلِينَ</w:t>
                  </w: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5"/>
                    <w:left w:type="dxa" w:w="40"/>
                    <w:bottom w:type="dxa" w:w="45"/>
                    <w:right w:type="dxa" w:w="40"/>
                  </w:tcMar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drawing>
                      <wp:inline distT="0" distB="0" distL="0" distR="0">
                        <wp:extent cx="914400" cy="7905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14400" cy="790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160" w:hRule="exact"/>
              </w:trP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595959" w:sz="12"/>
                    <w:left w:val="single" w:color="595959" w:sz="12"/>
                    <w:bottom w:val="single" w:color="595959" w:sz="12"/>
                    <w:right w:val="single" w:color="595959" w:sz="12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20" w:before="20" w:line="32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0"/>
                      <w:szCs w:val="40"/>
                      <w:rtl/>
                    </w:rPr>
                    <w:t xml:space="preserve">مَعْرِضُ</w:t>
                  </w: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3300"/>
                  <w:tcBorders>
                    <w:top w:val="single" w:color="595959" w:sz="12"/>
                    <w:left w:val="single" w:color="595959" w:sz="12"/>
                    <w:bottom w:val="single" w:color="595959" w:sz="12"/>
                    <w:right w:val="single" w:color="595959" w:sz="12"/>
                  </w:tcBorders>
                  <w:shd w:fill="FBE4D5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20" w:before="20" w:line="32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0"/>
                      <w:szCs w:val="40"/>
                      <w:rtl/>
                    </w:rPr>
                    <w:t xml:space="preserve">بِلَادِي يُرَفْرِفُ</w:t>
                  </w: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5"/>
                    <w:left w:type="dxa" w:w="40"/>
                    <w:bottom w:type="dxa" w:w="45"/>
                    <w:right w:type="dxa" w:w="40"/>
                  </w:tcMar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drawing>
                      <wp:inline distT="0" distB="0" distL="0" distR="0">
                        <wp:extent cx="914400" cy="7905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14400" cy="790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160" w:hRule="exact"/>
              </w:trPr>
              <w:tc>
                <w:tcPr>
                  <w:tcW w:type="dxa" w:w="1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40" w:lineRule="exact"/>
                  </w:pPr>
                </w:p>
              </w:tc>
            </w:tr>
            <w:tr>
              <w:trPr>
                <w:cantSplit/>
              </w:trPr>
              <w:tc>
                <w:tcPr>
                  <w:tcW w:type="dxa" w:w="1750"/>
                  <w:tcBorders>
                    <w:top w:val="single" w:color="595959" w:sz="12"/>
                    <w:left w:val="single" w:color="595959" w:sz="12"/>
                    <w:bottom w:val="single" w:color="595959" w:sz="12"/>
                    <w:right w:val="single" w:color="595959" w:sz="12"/>
                  </w:tcBorders>
                  <w:shd w:fill="E2EFDA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20" w:before="20" w:line="32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0"/>
                      <w:szCs w:val="40"/>
                      <w:rtl/>
                    </w:rPr>
                    <w:t xml:space="preserve">سَامِي</w:t>
                  </w: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3300"/>
                  <w:tcBorders>
                    <w:top w:val="single" w:color="595959" w:sz="12"/>
                    <w:left w:val="single" w:color="595959" w:sz="12"/>
                    <w:bottom w:val="single" w:color="595959" w:sz="12"/>
                    <w:right w:val="single" w:color="595959" w:sz="12"/>
                  </w:tcBorders>
                  <w:shd w:fill="FBE4D5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20" w:before="20" w:line="32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0"/>
                      <w:szCs w:val="40"/>
                      <w:rtl/>
                    </w:rPr>
                    <w:t xml:space="preserve">جَمِيلَةٌ وَحَمْرَاءُ</w:t>
                  </w: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7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3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60" w:lineRule="auto"/>
                    <w:jc w:val="center"/>
                  </w:pPr>
                  <w:r>
                    <w:rPr>
                      <w:rFonts w:ascii="Amiri" w:cs="Amiri" w:eastAsia="Amiri" w:hAnsi="Amiri"/>
                      <w:color w:val="1F3864"/>
                      <w:sz w:val="24"/>
                      <w:szCs w:val="24"/>
                      <w:rtl/>
                    </w:rPr>
                    <w:t xml:space="preserve">●</w:t>
                  </w:r>
                </w:p>
              </w:tc>
              <w:tc>
                <w:tcPr>
                  <w:tcW w:type="dxa" w:w="19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5"/>
                    <w:left w:type="dxa" w:w="40"/>
                    <w:bottom w:type="dxa" w:w="45"/>
                    <w:right w:type="dxa" w:w="40"/>
                  </w:tcMar>
                  <w:vAlign w:val="center"/>
                </w:tcPr>
                <w:p>
                  <w:pPr>
                    <w:bidi/>
                    <w:spacing w:after="0" w:before="0" w:line="240" w:lineRule="auto"/>
                    <w:jc w:val="center"/>
                  </w:pPr>
                  <w:r>
                    <w:drawing>
                      <wp:inline distT="0" distB="0" distL="0" distR="0">
                        <wp:extent cx="914400" cy="79057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14400" cy="790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0" w:before="0" w:line="160" w:lineRule="exact"/>
      </w:pPr>
    </w:p>
    <w:p>
      <w:pPr>
        <w:sectPr>
          <w:pgSz w:w="11906" w:h="16838" w:orient="portrait"/>
          <w:pgMar w:top="600" w:right="850" w:bottom="500" w:left="850" w:header="300" w:footer="300" w:gutter="0"/>
          <w:pgNumType/>
          <w:docGrid w:linePitch="360"/>
        </w:sectPr>
      </w:pPr>
    </w:p>
    <w:tbl>
      <w:tblPr>
        <w:bidiVisual/>
        <w:tblW w:type="dxa" w:w="6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00"/>
      </w:tblGrid>
      <w:tr>
        <w:tc>
          <w:tcPr>
            <w:tcW w:type="dxa" w:w="6800"/>
            <w:tcBorders>
              <w:top w:val="single" w:color="1F3864" w:sz="18"/>
              <w:left w:val="single" w:color="1F3864" w:sz="18"/>
              <w:bottom w:val="single" w:color="1F3864" w:sz="18"/>
              <w:right w:val="single" w:color="1F3864" w:sz="18"/>
            </w:tcBorders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30" w:before="30" w:line="320" w:lineRule="auto"/>
              <w:jc w:val="center"/>
            </w:pPr>
            <w:r>
              <w:rPr>
                <w:rFonts w:ascii="Amiri" w:cs="Amiri" w:eastAsia="Amiri" w:hAnsi="Amiri"/>
                <w:b/>
                <w:bCs/>
                <w:color w:val="1F3864"/>
                <w:sz w:val="46"/>
                <w:szCs w:val="46"/>
                <w:rtl/>
              </w:rPr>
              <w:t xml:space="preserve">حَرْفُ الرَّاءِ: مَرْحَلَةُ التَّرْكِيبِ</w:t>
            </w:r>
          </w:p>
        </w:tc>
      </w:tr>
    </w:tbl>
    <w:p>
      <w:pPr>
        <w:spacing w:after="0" w:before="0" w:line="280" w:lineRule="exact"/>
      </w:pPr>
    </w:p>
    <w:tbl>
      <w:tblPr>
        <w:bidiVisual/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EA9DB" w:sz="10"/>
              <w:left w:val="single" w:color="8EA9DB" w:sz="10"/>
              <w:bottom w:val="single" w:color="8EA9DB" w:sz="10"/>
              <w:right w:val="single" w:color="8EA9DB" w:sz="10"/>
            </w:tcBorders>
            <w:tcMar>
              <w:top w:type="dxa" w:w="12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bidi/>
              <w:spacing w:after="90" w:before="0" w:line="320" w:lineRule="auto"/>
            </w:pPr>
            <w:r>
              <w:rPr>
                <w:rFonts w:ascii="Amiri" w:cs="Amiri" w:eastAsia="Amiri" w:hAnsi="Amiri"/>
                <w:b/>
                <w:bCs/>
                <w:color w:val="C00000"/>
                <w:sz w:val="34"/>
                <w:szCs w:val="34"/>
                <w:rtl/>
              </w:rPr>
              <w:t xml:space="preserve">1 – </w:t>
            </w:r>
            <w:r>
              <w:rPr>
                <w:rFonts w:ascii="Amiri" w:cs="Amiri" w:eastAsia="Amiri" w:hAnsi="Amiri"/>
                <w:b/>
                <w:bCs/>
                <w:color w:val="1F3864"/>
                <w:sz w:val="34"/>
                <w:szCs w:val="34"/>
                <w:u w:val="single"/>
                <w:rtl/>
              </w:rPr>
              <w:t xml:space="preserve">أَقْرَأُ الْمَقَاطِعَ وَأُكْمِلُ الْكَلِمَاتِ بِمَا يُنَاسِبُ:</w:t>
            </w:r>
          </w:p>
          <w:tbl>
            <w:tblPr>
              <w:bidiVisual/>
              <w:tblW w:type="dxa" w:w="67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450"/>
              <w:gridCol w:w="300"/>
              <w:gridCol w:w="1450"/>
              <w:gridCol w:w="300"/>
              <w:gridCol w:w="1450"/>
              <w:gridCol w:w="300"/>
              <w:gridCol w:w="1450"/>
            </w:tblGrid>
            <w:tr>
              <w:tc>
                <w:tcPr>
                  <w:tcW w:type="dxa" w:w="1450"/>
                  <w:tcBorders>
                    <w:top w:val="single" w:color="BF8F00" w:sz="12"/>
                    <w:left w:val="single" w:color="BF8F00" w:sz="12"/>
                    <w:bottom w:val="single" w:color="BF8F00" w:sz="12"/>
                    <w:right w:val="single" w:color="BF8F00" w:sz="12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0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4"/>
                      <w:szCs w:val="44"/>
                      <w:rtl/>
                    </w:rPr>
                    <w:t xml:space="preserve">ـرَا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1450"/>
                  <w:tcBorders>
                    <w:top w:val="single" w:color="BF8F00" w:sz="12"/>
                    <w:left w:val="single" w:color="BF8F00" w:sz="12"/>
                    <w:bottom w:val="single" w:color="BF8F00" w:sz="12"/>
                    <w:right w:val="single" w:color="BF8F00" w:sz="12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0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4"/>
                      <w:szCs w:val="44"/>
                      <w:rtl/>
                    </w:rPr>
                    <w:t xml:space="preserve">رِيـ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1450"/>
                  <w:tcBorders>
                    <w:top w:val="single" w:color="BF8F00" w:sz="12"/>
                    <w:left w:val="single" w:color="BF8F00" w:sz="12"/>
                    <w:bottom w:val="single" w:color="BF8F00" w:sz="12"/>
                    <w:right w:val="single" w:color="BF8F00" w:sz="12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0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4"/>
                      <w:szCs w:val="44"/>
                      <w:rtl/>
                    </w:rPr>
                    <w:t xml:space="preserve">ـرُو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1450"/>
                  <w:tcBorders>
                    <w:top w:val="single" w:color="BF8F00" w:sz="12"/>
                    <w:left w:val="single" w:color="BF8F00" w:sz="12"/>
                    <w:bottom w:val="single" w:color="BF8F00" w:sz="12"/>
                    <w:right w:val="single" w:color="BF8F00" w:sz="12"/>
                  </w:tcBorders>
                  <w:shd w:fill="FFF2CC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300" w:lineRule="auto"/>
                    <w:jc w:val="center"/>
                  </w:pPr>
                  <w:r>
                    <w:rPr>
                      <w:rFonts w:ascii="Amiri" w:cs="Amiri" w:eastAsia="Amiri" w:hAnsi="Amiri"/>
                      <w:b/>
                      <w:bCs/>
                      <w:sz w:val="44"/>
                      <w:szCs w:val="44"/>
                      <w:rtl/>
                    </w:rPr>
                    <w:t xml:space="preserve">رَ</w:t>
                  </w:r>
                </w:p>
              </w:tc>
            </w:tr>
          </w:tbl>
          <w:p>
            <w:pPr>
              <w:spacing w:after="0" w:before="0" w:line="100" w:lineRule="exact"/>
            </w:pPr>
          </w:p>
          <w:tbl>
            <w:tblPr>
              <w:bidiVisual/>
              <w:tblW w:type="dxa" w:w="99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250"/>
              <w:gridCol w:w="300"/>
              <w:gridCol w:w="2250"/>
              <w:gridCol w:w="300"/>
              <w:gridCol w:w="2250"/>
              <w:gridCol w:w="300"/>
              <w:gridCol w:w="2250"/>
            </w:tblGrid>
            <w:tr>
              <w:tc>
                <w:tcPr>
                  <w:tcW w:type="dxa" w:w="2250"/>
                  <w:tcBorders>
                    <w:top w:val="single" w:color="595959" w:sz="10"/>
                    <w:left w:val="single" w:color="595959" w:sz="10"/>
                    <w:bottom w:val="single" w:color="595959" w:sz="10"/>
                    <w:right w:val="single" w:color="595959" w:sz="10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250" w:lineRule="auto"/>
                    <w:jc w:val="center"/>
                  </w:pPr>
                  <w:r>
                    <w:drawing>
                      <wp:inline distT="0" distB="0" distL="0" distR="0">
                        <wp:extent cx="609600" cy="6096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60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ـمُ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2250"/>
                  <w:tcBorders>
                    <w:top w:val="single" w:color="595959" w:sz="10"/>
                    <w:left w:val="single" w:color="595959" w:sz="10"/>
                    <w:bottom w:val="single" w:color="595959" w:sz="10"/>
                    <w:right w:val="single" w:color="595959" w:sz="10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250" w:lineRule="auto"/>
                    <w:jc w:val="center"/>
                  </w:pP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حُـ</w:t>
                  </w:r>
                  <w:r>
                    <w:drawing>
                      <wp:inline distT="0" distB="0" distL="0" distR="0">
                        <wp:extent cx="609600" cy="6096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60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فًا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2250"/>
                  <w:tcBorders>
                    <w:top w:val="single" w:color="595959" w:sz="10"/>
                    <w:left w:val="single" w:color="595959" w:sz="10"/>
                    <w:bottom w:val="single" w:color="595959" w:sz="10"/>
                    <w:right w:val="single" w:color="595959" w:sz="10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250" w:lineRule="auto"/>
                    <w:jc w:val="center"/>
                  </w:pP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السَّبُّو</w:t>
                  </w:r>
                  <w:r>
                    <w:drawing>
                      <wp:inline distT="0" distB="0" distL="0" distR="0">
                        <wp:extent cx="609600" cy="6096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60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ةِ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2250"/>
                  <w:tcBorders>
                    <w:top w:val="single" w:color="595959" w:sz="10"/>
                    <w:left w:val="single" w:color="595959" w:sz="10"/>
                    <w:bottom w:val="single" w:color="595959" w:sz="10"/>
                    <w:right w:val="single" w:color="595959" w:sz="10"/>
                  </w:tcBorders>
                  <w:shd w:fill="F2F2F2" w:color="auto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0" w:before="0" w:line="250" w:lineRule="auto"/>
                    <w:jc w:val="center"/>
                  </w:pP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فَـ</w:t>
                  </w:r>
                  <w:r>
                    <w:drawing>
                      <wp:inline distT="0" distB="0" distL="0" distR="0">
                        <wp:extent cx="609600" cy="6096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60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شَةً</w:t>
                  </w:r>
                </w:p>
              </w:tc>
            </w:tr>
          </w:tbl>
          <w:p/>
        </w:tc>
      </w:tr>
    </w:tbl>
    <w:p>
      <w:pPr>
        <w:spacing w:after="0" w:before="0" w:line="160" w:lineRule="exact"/>
      </w:pPr>
    </w:p>
    <w:tbl>
      <w:tblPr>
        <w:bidiVisual/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EA9DB" w:sz="10"/>
              <w:left w:val="single" w:color="8EA9DB" w:sz="10"/>
              <w:bottom w:val="single" w:color="8EA9DB" w:sz="10"/>
              <w:right w:val="single" w:color="8EA9DB" w:sz="10"/>
            </w:tcBorders>
            <w:tcMar>
              <w:top w:type="dxa" w:w="12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bidi/>
              <w:spacing w:after="90" w:before="0" w:line="320" w:lineRule="auto"/>
            </w:pPr>
            <w:r>
              <w:rPr>
                <w:rFonts w:ascii="Amiri" w:cs="Amiri" w:eastAsia="Amiri" w:hAnsi="Amiri"/>
                <w:b/>
                <w:bCs/>
                <w:color w:val="C00000"/>
                <w:sz w:val="34"/>
                <w:szCs w:val="34"/>
                <w:rtl/>
              </w:rPr>
              <w:t xml:space="preserve">2 – </w:t>
            </w:r>
            <w:r>
              <w:rPr>
                <w:rFonts w:ascii="Amiri" w:cs="Amiri" w:eastAsia="Amiri" w:hAnsi="Amiri"/>
                <w:b/>
                <w:bCs/>
                <w:color w:val="1F3864"/>
                <w:sz w:val="34"/>
                <w:szCs w:val="34"/>
                <w:u w:val="single"/>
                <w:rtl/>
              </w:rPr>
              <w:t xml:space="preserve">أُكْمِلُ النَّصَّ بِالْكَلِمَاتِ الْمُتَحَصَّلِ عَلَيْهَا وَأَقْرَؤُهُ قِرَاءَةً مُسْتَرْسِلَةً:</w:t>
            </w:r>
          </w:p>
          <w:p>
            <w:pPr>
              <w:bidi/>
              <w:spacing w:after="0" w:before="0" w:line="250" w:lineRule="auto"/>
            </w:pPr>
            <w:r>
              <w:rPr>
                <w:rFonts w:ascii="Amiri" w:cs="Amiri" w:eastAsia="Amiri" w:hAnsi="Amiri"/>
                <w:position w:val="24"/>
                <w:sz w:val="42"/>
                <w:szCs w:val="42"/>
                <w:rtl/>
              </w:rPr>
              <w:t xml:space="preserve">رَسَمَتْ </w:t>
            </w:r>
            <w:r>
              <w:drawing>
                <wp:inline distT="0" distB="0" distL="0" distR="0">
                  <wp:extent cx="1514475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miri" w:cs="Amiri" w:eastAsia="Amiri" w:hAnsi="Amiri"/>
                <w:position w:val="24"/>
                <w:sz w:val="42"/>
                <w:szCs w:val="42"/>
                <w:rtl/>
              </w:rPr>
              <w:t xml:space="preserve"> </w:t>
            </w:r>
            <w:r>
              <w:drawing>
                <wp:inline distT="0" distB="0" distL="0" distR="0">
                  <wp:extent cx="1514475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miri" w:cs="Amiri" w:eastAsia="Amiri" w:hAnsi="Amiri"/>
                <w:position w:val="24"/>
                <w:sz w:val="42"/>
                <w:szCs w:val="42"/>
                <w:rtl/>
              </w:rPr>
              <w:t xml:space="preserve"> عَلَى </w:t>
            </w:r>
            <w:r>
              <w:drawing>
                <wp:inline distT="0" distB="0" distL="0" distR="0">
                  <wp:extent cx="1514475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spacing w:after="0" w:before="40" w:line="250" w:lineRule="auto"/>
            </w:pPr>
            <w:r>
              <w:rPr>
                <w:rFonts w:ascii="Amiri" w:cs="Amiri" w:eastAsia="Amiri" w:hAnsi="Amiri"/>
                <w:position w:val="24"/>
                <w:sz w:val="42"/>
                <w:szCs w:val="42"/>
                <w:rtl/>
              </w:rPr>
              <w:t xml:space="preserve">وَكَتَبَ مَالِكٌ </w:t>
            </w:r>
            <w:r>
              <w:drawing>
                <wp:inline distT="0" distB="0" distL="0" distR="0">
                  <wp:extent cx="1514475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miri" w:cs="Amiri" w:eastAsia="Amiri" w:hAnsi="Amiri"/>
                <w:position w:val="24"/>
                <w:sz w:val="42"/>
                <w:szCs w:val="42"/>
                <w:rtl/>
              </w:rPr>
              <w:t xml:space="preserve"> عَلَى كُرَّاسِهِ.</w:t>
            </w:r>
          </w:p>
        </w:tc>
      </w:tr>
    </w:tbl>
    <w:p>
      <w:pPr>
        <w:spacing w:after="0" w:before="0" w:line="160" w:lineRule="exact"/>
      </w:pPr>
    </w:p>
    <w:tbl>
      <w:tblPr>
        <w:bidiVisual/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EA9DB" w:sz="10"/>
              <w:left w:val="single" w:color="8EA9DB" w:sz="10"/>
              <w:bottom w:val="single" w:color="8EA9DB" w:sz="10"/>
              <w:right w:val="single" w:color="8EA9DB" w:sz="10"/>
            </w:tcBorders>
            <w:tcMar>
              <w:top w:type="dxa" w:w="12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bidi/>
              <w:spacing w:after="90" w:before="0" w:line="320" w:lineRule="auto"/>
            </w:pPr>
            <w:r>
              <w:rPr>
                <w:rFonts w:ascii="Amiri" w:cs="Amiri" w:eastAsia="Amiri" w:hAnsi="Amiri"/>
                <w:b/>
                <w:bCs/>
                <w:color w:val="C00000"/>
                <w:sz w:val="34"/>
                <w:szCs w:val="34"/>
                <w:rtl/>
              </w:rPr>
              <w:t xml:space="preserve">3 – </w:t>
            </w:r>
            <w:r>
              <w:rPr>
                <w:rFonts w:ascii="Amiri" w:cs="Amiri" w:eastAsia="Amiri" w:hAnsi="Amiri"/>
                <w:b/>
                <w:bCs/>
                <w:color w:val="1F3864"/>
                <w:sz w:val="34"/>
                <w:szCs w:val="34"/>
                <w:u w:val="single"/>
                <w:rtl/>
              </w:rPr>
              <w:t xml:space="preserve">أَسْتَمِعُ وَأُكْمِلُ الْكَلِمَاتِ بِالْمَقْطَعِ الْمُنَاسِبِ لِحَرْفِ الرَّاءِ:</w:t>
            </w:r>
          </w:p>
          <w:tbl>
            <w:tblPr>
              <w:bidiVisual/>
              <w:tblW w:type="dxa" w:w="99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250"/>
              <w:gridCol w:w="300"/>
              <w:gridCol w:w="2250"/>
              <w:gridCol w:w="300"/>
              <w:gridCol w:w="2250"/>
              <w:gridCol w:w="300"/>
              <w:gridCol w:w="2250"/>
            </w:tblGrid>
            <w:tr>
              <w:trPr>
                <w:cantSplit/>
              </w:trPr>
              <w:tc>
                <w:tcPr>
                  <w:tcW w:type="dxa" w:w="2250"/>
                  <w:tcBorders>
                    <w:top w:val="single" w:color="595959" w:sz="10"/>
                    <w:left w:val="single" w:color="595959" w:sz="10"/>
                    <w:bottom w:val="single" w:color="595959" w:sz="10"/>
                    <w:right w:val="single" w:color="595959" w:sz="1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bottom"/>
                </w:tcPr>
                <w:p>
                  <w:pPr>
                    <w:bidi/>
                    <w:spacing w:after="0" w:before="30" w:line="240" w:lineRule="auto"/>
                    <w:jc w:val="center"/>
                  </w:pPr>
                  <w:r>
                    <w:drawing>
                      <wp:inline distT="0" distB="0" distL="0" distR="0">
                        <wp:extent cx="857250" cy="5715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7250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bidi/>
                    <w:spacing w:after="40" w:before="40" w:line="250" w:lineRule="auto"/>
                    <w:jc w:val="center"/>
                  </w:pP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مِسْطَـ</w:t>
                  </w:r>
                  <w:r>
                    <w:drawing>
                      <wp:inline distT="0" distB="0" distL="0" distR="0">
                        <wp:extent cx="609600" cy="6096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60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ةٌ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2250"/>
                  <w:tcBorders>
                    <w:top w:val="single" w:color="595959" w:sz="10"/>
                    <w:left w:val="single" w:color="595959" w:sz="10"/>
                    <w:bottom w:val="single" w:color="595959" w:sz="10"/>
                    <w:right w:val="single" w:color="595959" w:sz="1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bottom"/>
                </w:tcPr>
                <w:p>
                  <w:pPr>
                    <w:bidi/>
                    <w:spacing w:after="0" w:before="30" w:line="240" w:lineRule="auto"/>
                    <w:jc w:val="center"/>
                  </w:pPr>
                </w:p>
                <w:p>
                  <w:pPr>
                    <w:bidi/>
                    <w:spacing w:after="40" w:before="40" w:line="250" w:lineRule="auto"/>
                    <w:jc w:val="center"/>
                  </w:pP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اِشْتَـ</w:t>
                  </w:r>
                  <w:r>
                    <w:drawing>
                      <wp:inline distT="0" distB="0" distL="0" distR="0">
                        <wp:extent cx="609600" cy="6096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60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2250"/>
                  <w:tcBorders>
                    <w:top w:val="single" w:color="595959" w:sz="10"/>
                    <w:left w:val="single" w:color="595959" w:sz="10"/>
                    <w:bottom w:val="single" w:color="595959" w:sz="10"/>
                    <w:right w:val="single" w:color="595959" w:sz="1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bottom"/>
                </w:tcPr>
                <w:p>
                  <w:pPr>
                    <w:bidi/>
                    <w:spacing w:after="0" w:before="30" w:line="240" w:lineRule="auto"/>
                    <w:jc w:val="center"/>
                  </w:pPr>
                  <w:r>
                    <w:drawing>
                      <wp:inline distT="0" distB="0" distL="0" distR="0">
                        <wp:extent cx="438150" cy="5715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8150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bidi/>
                    <w:spacing w:after="40" w:before="40" w:line="250" w:lineRule="auto"/>
                    <w:jc w:val="center"/>
                  </w:pP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كَـ</w:t>
                  </w:r>
                  <w:r>
                    <w:drawing>
                      <wp:inline distT="0" distB="0" distL="0" distR="0">
                        <wp:extent cx="609600" cy="6096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60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ـمُ</w:t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bidi/>
                    <w:spacing w:after="60" w:before="60" w:line="360" w:lineRule="auto"/>
                  </w:pPr>
                </w:p>
              </w:tc>
              <w:tc>
                <w:tcPr>
                  <w:tcW w:type="dxa" w:w="2250"/>
                  <w:tcBorders>
                    <w:top w:val="single" w:color="595959" w:sz="10"/>
                    <w:left w:val="single" w:color="595959" w:sz="10"/>
                    <w:bottom w:val="single" w:color="595959" w:sz="10"/>
                    <w:right w:val="single" w:color="595959" w:sz="1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bottom"/>
                </w:tcPr>
                <w:p>
                  <w:pPr>
                    <w:bidi/>
                    <w:spacing w:after="0" w:before="30" w:line="240" w:lineRule="auto"/>
                    <w:jc w:val="center"/>
                  </w:pPr>
                  <w:r>
                    <w:drawing>
                      <wp:inline distT="0" distB="0" distL="0" distR="0">
                        <wp:extent cx="857250" cy="5715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7250" cy="571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bidi/>
                    <w:spacing w:after="40" w:before="40" w:line="250" w:lineRule="auto"/>
                    <w:jc w:val="center"/>
                  </w:pP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مِبْـ</w:t>
                  </w:r>
                  <w:r>
                    <w:drawing>
                      <wp:inline distT="0" distB="0" distL="0" distR="0">
                        <wp:extent cx="609600" cy="6096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609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miri" w:cs="Amiri" w:eastAsia="Amiri" w:hAnsi="Amiri"/>
                      <w:position w:val="24"/>
                      <w:sz w:val="42"/>
                      <w:szCs w:val="42"/>
                      <w:rtl/>
                    </w:rPr>
                    <w:t xml:space="preserve">ةٌ</w:t>
                  </w:r>
                </w:p>
              </w:tc>
            </w:tr>
          </w:tbl>
          <w:p/>
        </w:tc>
      </w:tr>
    </w:tbl>
    <w:p>
      <w:pPr>
        <w:spacing w:after="0" w:before="0" w:line="160" w:lineRule="exact"/>
      </w:pPr>
    </w:p>
    <w:tbl>
      <w:tblPr>
        <w:bidiVisual/>
        <w:tblW w:type="dxa" w:w="10206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8EA9DB" w:sz="10"/>
              <w:left w:val="single" w:color="8EA9DB" w:sz="10"/>
              <w:bottom w:val="single" w:color="8EA9DB" w:sz="10"/>
              <w:right w:val="single" w:color="8EA9DB" w:sz="10"/>
            </w:tcBorders>
            <w:tcMar>
              <w:top w:type="dxa" w:w="12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keepNext/>
              <w:bidi/>
              <w:spacing w:after="90" w:before="0" w:line="320" w:lineRule="auto"/>
            </w:pPr>
            <w:r>
              <w:rPr>
                <w:rFonts w:ascii="Amiri" w:cs="Amiri" w:eastAsia="Amiri" w:hAnsi="Amiri"/>
                <w:b/>
                <w:bCs/>
                <w:color w:val="C00000"/>
                <w:sz w:val="34"/>
                <w:szCs w:val="34"/>
                <w:rtl/>
              </w:rPr>
              <w:t xml:space="preserve">4 – </w:t>
            </w:r>
            <w:r>
              <w:rPr>
                <w:rFonts w:ascii="Amiri" w:cs="Amiri" w:eastAsia="Amiri" w:hAnsi="Amiri"/>
                <w:b/>
                <w:bCs/>
                <w:color w:val="1F3864"/>
                <w:sz w:val="34"/>
                <w:szCs w:val="34"/>
                <w:u w:val="single"/>
                <w:rtl/>
              </w:rPr>
              <w:t xml:space="preserve">أُرَتِّبُ الْكَلِمَاتِ السَّابِقَةَ لِلْحُصُولِ عَلَى جُمْلَةٍ مُفِيدَةٍ ثُمَّ أَقْرَؤُهَا:</w:t>
            </w:r>
          </w:p>
          <w:p>
            <w:pPr>
              <w:bidi/>
              <w:spacing w:after="20" w:before="60" w:line="240" w:lineRule="auto"/>
              <w:jc w:val="center"/>
            </w:pPr>
            <w:r>
              <w:drawing>
                <wp:inline distT="0" distB="0" distL="0" distR="0">
                  <wp:extent cx="6048375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483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60" w:lineRule="exact"/>
      </w:pPr>
    </w:p>
    <w:p>
      <w:pPr>
        <w:sectPr>
          <w:pgSz w:w="11906" w:h="16838" w:orient="portrait"/>
          <w:pgMar w:top="600" w:right="850" w:bottom="500" w:left="850" w:header="300" w:footer="300" w:gutter="0"/>
          <w:pgNumType/>
          <w:docGrid w:linePitch="360"/>
        </w:sectPr>
      </w:pPr>
    </w:p>
    <w:tbl>
      <w:tblPr>
        <w:bidiVisual/>
        <w:tblW w:type="dxa" w:w="68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800"/>
      </w:tblGrid>
      <w:tr>
        <w:tc>
          <w:tcPr>
            <w:tcW w:type="dxa" w:w="6800"/>
            <w:tcBorders>
              <w:top w:val="single" w:color="1F3864" w:sz="18"/>
              <w:left w:val="single" w:color="1F3864" w:sz="18"/>
              <w:bottom w:val="single" w:color="1F3864" w:sz="18"/>
              <w:right w:val="single" w:color="1F3864" w:sz="18"/>
            </w:tcBorders>
            <w:shd w:fill="DEEAF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bidi/>
              <w:spacing w:after="30" w:before="30" w:line="320" w:lineRule="auto"/>
              <w:jc w:val="center"/>
            </w:pPr>
            <w:r>
              <w:rPr>
                <w:rFonts w:ascii="Amiri" w:cs="Amiri" w:eastAsia="Amiri" w:hAnsi="Amiri"/>
                <w:b/>
                <w:bCs/>
                <w:color w:val="1F3864"/>
                <w:sz w:val="46"/>
                <w:szCs w:val="46"/>
                <w:rtl/>
              </w:rPr>
              <w:t xml:space="preserve">الْإِصْلَاحُ – خَاصٌّ بِالْمُعَلِّمِ</w:t>
            </w:r>
          </w:p>
        </w:tc>
      </w:tr>
    </w:tbl>
    <w:p>
      <w:pPr>
        <w:spacing w:after="0" w:before="0" w:line="200" w:lineRule="exact"/>
      </w:pPr>
    </w:p>
    <w:p>
      <w:pPr>
        <w:bidi/>
        <w:spacing w:after="100" w:before="300" w:line="420" w:lineRule="auto"/>
      </w:pPr>
      <w:r>
        <w:rPr>
          <w:rFonts w:ascii="Amiri" w:cs="Amiri" w:eastAsia="Amiri" w:hAnsi="Amiri"/>
          <w:b/>
          <w:bCs/>
          <w:color w:val="C00000"/>
          <w:sz w:val="32"/>
          <w:szCs w:val="32"/>
          <w:u w:val="single"/>
          <w:rtl/>
        </w:rPr>
        <w:t xml:space="preserve">حَرْفُ الْمِيمِ</w:t>
      </w:r>
    </w:p>
    <w:p>
      <w:pPr>
        <w:bidi/>
        <w:spacing w:after="60" w:before="60" w:line="480" w:lineRule="auto"/>
      </w:pPr>
      <w:r>
        <w:rPr>
          <w:rFonts w:ascii="Amiri" w:cs="Amiri" w:eastAsia="Amiri" w:hAnsi="Amiri"/>
          <w:color w:val="C00000"/>
          <w:sz w:val="22"/>
          <w:szCs w:val="22"/>
          <w:rtl/>
        </w:rPr>
        <w:t xml:space="preserve">◄ </w:t>
      </w:r>
      <w:r>
        <w:rPr>
          <w:rFonts w:ascii="Amiri" w:cs="Amiri" w:eastAsia="Amiri" w:hAnsi="Amiri"/>
          <w:sz w:val="34"/>
          <w:szCs w:val="34"/>
          <w:rtl/>
        </w:rPr>
        <w:t xml:space="preserve">التَّمْرِينُ الْأَوَّلُ: وَقَفَتِ الْمُعَلِّمَةُ أَمَامَ الْقِسْمِ وَسَلَّمَتْ عَلَى التَّلَامِيذِ.</w:t>
      </w:r>
    </w:p>
    <w:p>
      <w:pPr>
        <w:bidi/>
        <w:spacing w:after="60" w:before="60" w:line="480" w:lineRule="auto"/>
      </w:pPr>
      <w:r>
        <w:rPr>
          <w:rFonts w:ascii="Amiri" w:cs="Amiri" w:eastAsia="Amiri" w:hAnsi="Amiri"/>
          <w:color w:val="C00000"/>
          <w:sz w:val="22"/>
          <w:szCs w:val="22"/>
          <w:rtl/>
        </w:rPr>
        <w:t xml:space="preserve">◄ </w:t>
      </w:r>
      <w:r>
        <w:rPr>
          <w:rFonts w:ascii="Amiri" w:cs="Amiri" w:eastAsia="Amiri" w:hAnsi="Amiri"/>
          <w:sz w:val="34"/>
          <w:szCs w:val="34"/>
          <w:rtl/>
        </w:rPr>
        <w:t xml:space="preserve">التَّمْرِينُ الثَّانِي:</w:t>
      </w:r>
    </w:p>
    <w:p>
      <w:pPr>
        <w:bidi/>
        <w:spacing w:after="0" w:before="0" w:line="340" w:lineRule="auto"/>
        <w:ind w:start="700"/>
      </w:pPr>
      <w:r>
        <w:rPr>
          <w:rFonts w:ascii="Amiri" w:cs="Amiri" w:eastAsia="Amiri" w:hAnsi="Amiri"/>
          <w:sz w:val="34"/>
          <w:szCs w:val="34"/>
          <w:rtl/>
        </w:rPr>
        <w:t xml:space="preserve">مِيدَعَتِي جَمِيلَةٌ وَحَمْرَاءُ.</w:t>
      </w:r>
    </w:p>
    <w:p>
      <w:pPr>
        <w:bidi/>
        <w:spacing w:after="0" w:before="0" w:line="340" w:lineRule="auto"/>
        <w:ind w:start="700"/>
      </w:pPr>
      <w:r>
        <w:rPr>
          <w:rFonts w:ascii="Amiri" w:cs="Amiri" w:eastAsia="Amiri" w:hAnsi="Amiri"/>
          <w:sz w:val="34"/>
          <w:szCs w:val="34"/>
          <w:rtl/>
        </w:rPr>
        <w:t xml:space="preserve">عَلَمُ بِلَادِي يُرَفْرِفُ.</w:t>
      </w:r>
    </w:p>
    <w:p>
      <w:pPr>
        <w:bidi/>
        <w:spacing w:after="0" w:before="0" w:line="340" w:lineRule="auto"/>
        <w:ind w:start="700"/>
      </w:pPr>
      <w:r>
        <w:rPr>
          <w:rFonts w:ascii="Amiri" w:cs="Amiri" w:eastAsia="Amiri" w:hAnsi="Amiri"/>
          <w:sz w:val="34"/>
          <w:szCs w:val="34"/>
          <w:rtl/>
        </w:rPr>
        <w:t xml:space="preserve">مَعْرِضُ رُسُومٍ.</w:t>
      </w:r>
    </w:p>
    <w:p>
      <w:pPr>
        <w:bidi/>
        <w:spacing w:after="0" w:before="0" w:line="340" w:lineRule="auto"/>
        <w:ind w:start="700"/>
      </w:pPr>
      <w:r>
        <w:rPr>
          <w:rFonts w:ascii="Amiri" w:cs="Amiri" w:eastAsia="Amiri" w:hAnsi="Amiri"/>
          <w:sz w:val="34"/>
          <w:szCs w:val="34"/>
          <w:rtl/>
        </w:rPr>
        <w:t xml:space="preserve">سَامِي قُرْبَ مَمَرِّ الْمُتَرَجِّلِينَ.</w:t>
      </w:r>
    </w:p>
    <w:p>
      <w:pPr>
        <w:bidi/>
        <w:spacing w:after="100" w:before="300" w:line="420" w:lineRule="auto"/>
      </w:pPr>
      <w:r>
        <w:rPr>
          <w:rFonts w:ascii="Amiri" w:cs="Amiri" w:eastAsia="Amiri" w:hAnsi="Amiri"/>
          <w:b/>
          <w:bCs/>
          <w:color w:val="C00000"/>
          <w:sz w:val="32"/>
          <w:szCs w:val="32"/>
          <w:u w:val="single"/>
          <w:rtl/>
        </w:rPr>
        <w:t xml:space="preserve">حَرْفُ الرَّاءِ</w:t>
      </w:r>
    </w:p>
    <w:p>
      <w:pPr>
        <w:bidi/>
        <w:spacing w:after="60" w:before="60" w:line="480" w:lineRule="auto"/>
      </w:pPr>
      <w:r>
        <w:rPr>
          <w:rFonts w:ascii="Amiri" w:cs="Amiri" w:eastAsia="Amiri" w:hAnsi="Amiri"/>
          <w:color w:val="C00000"/>
          <w:sz w:val="22"/>
          <w:szCs w:val="22"/>
          <w:rtl/>
        </w:rPr>
        <w:t xml:space="preserve">◄ </w:t>
      </w:r>
      <w:r>
        <w:rPr>
          <w:rFonts w:ascii="Amiri" w:cs="Amiri" w:eastAsia="Amiri" w:hAnsi="Amiri"/>
          <w:sz w:val="34"/>
          <w:szCs w:val="34"/>
          <w:rtl/>
        </w:rPr>
        <w:t xml:space="preserve">التَّمْرِينُ الْأَوَّلُ: رِيمُ – حُرُوفًا – السَّبُّورَةِ – فَرَاشَةً.</w:t>
      </w:r>
    </w:p>
    <w:p>
      <w:pPr>
        <w:bidi/>
        <w:spacing w:after="60" w:before="60" w:line="480" w:lineRule="auto"/>
      </w:pPr>
      <w:r>
        <w:rPr>
          <w:rFonts w:ascii="Amiri" w:cs="Amiri" w:eastAsia="Amiri" w:hAnsi="Amiri"/>
          <w:color w:val="C00000"/>
          <w:sz w:val="22"/>
          <w:szCs w:val="22"/>
          <w:rtl/>
        </w:rPr>
        <w:t xml:space="preserve">◄ </w:t>
      </w:r>
      <w:r>
        <w:rPr>
          <w:rFonts w:ascii="Amiri" w:cs="Amiri" w:eastAsia="Amiri" w:hAnsi="Amiri"/>
          <w:sz w:val="34"/>
          <w:szCs w:val="34"/>
          <w:rtl/>
        </w:rPr>
        <w:t xml:space="preserve">التَّمْرِينُ الثَّانِي: رَسَمَتْ رِيمُ فَرَاشَةً عَلَى السَّبُّورَةِ وَكَتَبَ مَالِكٌ حُرُوفًا عَلَى كُرَّاسِهِ.</w:t>
      </w:r>
    </w:p>
    <w:p>
      <w:pPr>
        <w:bidi/>
        <w:spacing w:after="60" w:before="60" w:line="480" w:lineRule="auto"/>
      </w:pPr>
      <w:r>
        <w:rPr>
          <w:rFonts w:ascii="Amiri" w:cs="Amiri" w:eastAsia="Amiri" w:hAnsi="Amiri"/>
          <w:color w:val="C00000"/>
          <w:sz w:val="22"/>
          <w:szCs w:val="22"/>
          <w:rtl/>
        </w:rPr>
        <w:t xml:space="preserve">◄ </w:t>
      </w:r>
      <w:r>
        <w:rPr>
          <w:rFonts w:ascii="Amiri" w:cs="Amiri" w:eastAsia="Amiri" w:hAnsi="Amiri"/>
          <w:sz w:val="34"/>
          <w:szCs w:val="34"/>
          <w:rtl/>
        </w:rPr>
        <w:t xml:space="preserve">التَّمْرِينُ الثَّالِثُ: مِسْطَرَةٌ – اِشْتَرَى – كَرِيمُ – مِبْرَاةٌ.</w:t>
      </w:r>
    </w:p>
    <w:p>
      <w:pPr>
        <w:bidi/>
        <w:spacing w:after="60" w:before="60" w:line="480" w:lineRule="auto"/>
      </w:pPr>
      <w:r>
        <w:rPr>
          <w:rFonts w:ascii="Amiri" w:cs="Amiri" w:eastAsia="Amiri" w:hAnsi="Amiri"/>
          <w:color w:val="C00000"/>
          <w:sz w:val="22"/>
          <w:szCs w:val="22"/>
          <w:rtl/>
        </w:rPr>
        <w:t xml:space="preserve">◄ </w:t>
      </w:r>
      <w:r>
        <w:rPr>
          <w:rFonts w:ascii="Amiri" w:cs="Amiri" w:eastAsia="Amiri" w:hAnsi="Amiri"/>
          <w:sz w:val="34"/>
          <w:szCs w:val="34"/>
          <w:rtl/>
        </w:rPr>
        <w:t xml:space="preserve">التَّمْرِينُ الرَّابِعُ: اِشْتَرَى كَرِيمُ مِسْطَرَةً وَمِبْرَاةً.</w:t>
      </w:r>
    </w:p>
    <w:sectPr>
      <w:pgSz w:w="11906" w:h="16838" w:orient="portrait"/>
      <w:pgMar w:top="600" w:right="850" w:bottom="500" w:left="850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miri" w:cs="Amiri" w:eastAsia="Amiri" w:hAnsi="Amiri"/>
        <w:sz w:val="32"/>
        <w:szCs w:val="3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9728bb16567f162b6d99696dac9850feb243df.png"/><Relationship Id="rId8" Type="http://schemas.openxmlformats.org/officeDocument/2006/relationships/image" Target="media/7382532b8f556f4c823f10aaae174e4dc5c04222.png"/><Relationship Id="rId9" Type="http://schemas.openxmlformats.org/officeDocument/2006/relationships/image" Target="media/52236b10fd709806bac0dd35ef617fa23cdb3fcc.png"/><Relationship Id="rId10" Type="http://schemas.openxmlformats.org/officeDocument/2006/relationships/image" Target="media/be7b25d90205a1162a6fa36f9f52a04409cf9987.png"/><Relationship Id="rId11" Type="http://schemas.openxmlformats.org/officeDocument/2006/relationships/image" Target="media/2e21bba09507d2f59e40816b1aedc08849d9e0ba.png"/><Relationship Id="rId12" Type="http://schemas.openxmlformats.org/officeDocument/2006/relationships/image" Target="media/983f9b7a5b086a6ff916a716af868eb81eac8185.png"/><Relationship Id="rId13" Type="http://schemas.openxmlformats.org/officeDocument/2006/relationships/image" Target="media/eabc462791b0f72198d8980662d798290fe3a926.png"/><Relationship Id="rId14" Type="http://schemas.openxmlformats.org/officeDocument/2006/relationships/image" Target="media/8632846797af7bfaa058a51e8bde9ab2c8cdde98.png"/><Relationship Id="rId15" Type="http://schemas.openxmlformats.org/officeDocument/2006/relationships/image" Target="media/b08a7fb8a255e0271916915ebfe4d527e7da084c.png"/><Relationship Id="rId16" Type="http://schemas.openxmlformats.org/officeDocument/2006/relationships/image" Target="media/cf26e3e013e1c8b6a29aafc610d73ceeb24f815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حرف الميم وحرف الراء: مرحلة التركيب</dc:title>
  <dc:creator>Teacher</dc:creator>
  <cp:lastModifiedBy>Un-named</cp:lastModifiedBy>
  <cp:revision>1</cp:revision>
  <dcterms:created xsi:type="dcterms:W3CDTF">2026-10-23T19:06:46.152Z</dcterms:created>
  <dcterms:modified xsi:type="dcterms:W3CDTF">2026-10-23T19:06:46.152Z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