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41A554F4" w14:textId="77777777" w:rsidR="009B5E34" w:rsidRPr="00E654E8" w:rsidRDefault="009B5E34" w:rsidP="009B5E34"/>
    <w:p w14:paraId="7EB8F36C" w14:textId="77777777" w:rsidR="009B5E34" w:rsidRPr="00E654E8" w:rsidRDefault="009B5E34" w:rsidP="009B5E34"/>
    <w:p w14:paraId="185F6DD3" w14:textId="77777777" w:rsidR="009B5E34" w:rsidRPr="00E654E8" w:rsidRDefault="009B5E34" w:rsidP="009B5E34">
      <w:pPr>
        <w:rPr>
          <w:sz w:val="48"/>
          <w:szCs w:val="48"/>
        </w:rPr>
      </w:pPr>
    </w:p>
    <w:p w14:paraId="479A0478" w14:textId="77777777" w:rsidR="009B5E34" w:rsidRPr="00E654E8" w:rsidRDefault="009B5E34" w:rsidP="00160728">
      <w:pPr>
        <w:pStyle w:val="Title"/>
        <w:rPr>
          <w:b/>
          <w:caps w:val="0"/>
          <w:color w:val="A23C33" w:themeColor="accent4"/>
          <w:spacing w:val="0"/>
          <w14:textOutline w14:w="0" w14:cap="flat" w14:cmpd="sng" w14:algn="ctr">
            <w14:noFill/>
            <w14:prstDash w14:val="solid"/>
            <w14:round/>
          </w14:textOutline>
          <w14:props3d w14:extrusionH="57150" w14:contourW="0" w14:prstMaterial="softEdge">
            <w14:bevelT w14:w="25400" w14:h="38100" w14:prst="circle"/>
          </w14:props3d>
        </w:rPr>
      </w:pPr>
    </w:p>
    <w:p w14:paraId="12CFEF2A" w14:textId="5FAF05FB" w:rsidR="0094480C" w:rsidRPr="00E654E8" w:rsidRDefault="009B5E34" w:rsidP="0094480C">
      <w:pPr>
        <w:pStyle w:val="Title"/>
        <w:jc w:val="center"/>
        <w:rPr>
          <w:rFonts w:ascii="Times New Roman" w:hAnsi="Times New Roman" w:cs="Times New Roman"/>
          <w:bCs/>
          <w:caps w:val="0"/>
          <w:color w:val="000000" w:themeColor="text1"/>
          <w:spacing w:val="0"/>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Hlk184344942"/>
      <w:r w:rsidRPr="00E654E8">
        <w:rPr>
          <w:rFonts w:ascii="Times New Roman" w:hAnsi="Times New Roman" w:cs="Times New Roman"/>
          <w:bCs/>
          <w:caps w:val="0"/>
          <w:color w:val="000000" w:themeColor="text1"/>
          <w:spacing w:val="0"/>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 112</w:t>
      </w:r>
    </w:p>
    <w:p w14:paraId="7AAA50C6" w14:textId="4E16E72A" w:rsidR="009B5E34" w:rsidRPr="00E654E8" w:rsidRDefault="009B5E34" w:rsidP="0094480C">
      <w:pPr>
        <w:pStyle w:val="Title"/>
        <w:jc w:val="center"/>
        <w:rPr>
          <w:rFonts w:ascii="Times New Roman" w:hAnsi="Times New Roman" w:cs="Times New Roman"/>
          <w:bCs/>
          <w:caps w:val="0"/>
          <w:color w:val="000000" w:themeColor="text1"/>
          <w:spacing w:val="0"/>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54E8">
        <w:rPr>
          <w:rFonts w:ascii="Times New Roman" w:hAnsi="Times New Roman" w:cs="Times New Roman"/>
          <w:bCs/>
          <w:caps w:val="0"/>
          <w:color w:val="000000" w:themeColor="text1"/>
          <w:spacing w:val="0"/>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 TO DATA PROCESSING AND VISUALIZATION PROJECT</w:t>
      </w:r>
    </w:p>
    <w:p w14:paraId="72E9AC52" w14:textId="77777777" w:rsidR="009B5E34" w:rsidRPr="00E654E8" w:rsidRDefault="009B5E34" w:rsidP="006C4411">
      <w:pPr>
        <w:pStyle w:val="Title"/>
        <w:jc w:val="center"/>
        <w:rPr>
          <w:rFonts w:ascii="Times New Roman" w:hAnsi="Times New Roman" w:cs="Times New Roman"/>
          <w:i/>
          <w:iCs/>
        </w:rPr>
      </w:pPr>
    </w:p>
    <w:p w14:paraId="12B830ED" w14:textId="77777777" w:rsidR="00304B41" w:rsidRPr="00E654E8" w:rsidRDefault="00304B41" w:rsidP="00304B41">
      <w:pPr>
        <w:rPr>
          <w:rFonts w:ascii="Times New Roman" w:hAnsi="Times New Roman" w:cs="Times New Roman"/>
        </w:rPr>
      </w:pPr>
    </w:p>
    <w:p w14:paraId="0984B151" w14:textId="58855236" w:rsidR="009B5E34" w:rsidRPr="00E654E8" w:rsidRDefault="009B5E34" w:rsidP="006C4411">
      <w:pPr>
        <w:pStyle w:val="Title"/>
        <w:jc w:val="center"/>
        <w:rPr>
          <w:rFonts w:ascii="Times New Roman" w:hAnsi="Times New Roman" w:cs="Times New Roman"/>
          <w:b/>
          <w:i/>
          <w:iCs/>
          <w:caps w:val="0"/>
          <w:color w:val="A23C33" w:themeColor="accent4"/>
          <w:spacing w:val="0"/>
          <w:sz w:val="50"/>
          <w:szCs w:val="50"/>
          <w14:textOutline w14:w="0" w14:cap="flat" w14:cmpd="sng" w14:algn="ctr">
            <w14:noFill/>
            <w14:prstDash w14:val="solid"/>
            <w14:round/>
          </w14:textOutline>
          <w14:props3d w14:extrusionH="57150" w14:contourW="0" w14:prstMaterial="softEdge">
            <w14:bevelT w14:w="25400" w14:h="38100" w14:prst="circle"/>
          </w14:props3d>
        </w:rPr>
      </w:pPr>
      <w:r w:rsidRPr="00E654E8">
        <w:rPr>
          <w:rFonts w:ascii="Times New Roman" w:hAnsi="Times New Roman" w:cs="Times New Roman"/>
          <w:b/>
          <w:i/>
          <w:iCs/>
          <w:caps w:val="0"/>
          <w:color w:val="A23C33" w:themeColor="accent4"/>
          <w:spacing w:val="0"/>
          <w:sz w:val="50"/>
          <w:szCs w:val="50"/>
          <w14:textOutline w14:w="0" w14:cap="flat" w14:cmpd="sng" w14:algn="ctr">
            <w14:noFill/>
            <w14:prstDash w14:val="solid"/>
            <w14:round/>
          </w14:textOutline>
          <w14:props3d w14:extrusionH="57150" w14:contourW="0" w14:prstMaterial="softEdge">
            <w14:bevelT w14:w="25400" w14:h="38100" w14:prst="circle"/>
          </w14:props3d>
        </w:rPr>
        <w:t>GLOBAL AUTOMOTIVE INDUSTRY            ANALYSIS</w:t>
      </w:r>
    </w:p>
    <w:p w14:paraId="429316B7" w14:textId="77777777" w:rsidR="009B5E34" w:rsidRPr="00E654E8" w:rsidRDefault="009B5E34" w:rsidP="006C4411">
      <w:pPr>
        <w:spacing w:line="180" w:lineRule="auto"/>
        <w:jc w:val="center"/>
        <w:rPr>
          <w:rFonts w:ascii="Times New Roman" w:hAnsi="Times New Roman" w:cs="Times New Roman"/>
          <w:b/>
          <w:color w:val="A23C33"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pPr>
    </w:p>
    <w:p w14:paraId="769A2210" w14:textId="77777777" w:rsidR="00304B41" w:rsidRPr="00E654E8" w:rsidRDefault="00304B41" w:rsidP="006C4411">
      <w:pPr>
        <w:spacing w:line="180" w:lineRule="auto"/>
        <w:jc w:val="center"/>
        <w:rPr>
          <w:rFonts w:ascii="Times New Roman" w:hAnsi="Times New Roman" w:cs="Times New Roman"/>
          <w:b/>
          <w:color w:val="A23C33"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pPr>
    </w:p>
    <w:p w14:paraId="1FDB3D5A" w14:textId="0DAFCE44" w:rsidR="009B5E34" w:rsidRPr="00E654E8" w:rsidRDefault="009B5E34" w:rsidP="00304B41">
      <w:pPr>
        <w:spacing w:line="180" w:lineRule="auto"/>
        <w:jc w:val="center"/>
        <w:rPr>
          <w:rFonts w:ascii="Times New Roman" w:hAnsi="Times New Roman" w:cs="Times New Roman"/>
          <w:color w:val="A23C33" w:themeColor="accent4"/>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654E8">
        <w:rPr>
          <w:rFonts w:ascii="Times New Roman" w:hAnsi="Times New Roman" w:cs="Times New Roman"/>
          <w:color w:val="A23C33" w:themeColor="accent4"/>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By</w:t>
      </w:r>
    </w:p>
    <w:p w14:paraId="38CD7B7D" w14:textId="2C88C8B7" w:rsidR="009B5E34" w:rsidRPr="00E654E8" w:rsidRDefault="009B5E34" w:rsidP="00304B41">
      <w:pPr>
        <w:spacing w:line="180" w:lineRule="auto"/>
        <w:jc w:val="center"/>
        <w:rPr>
          <w:rFonts w:ascii="Times New Roman" w:hAnsi="Times New Roman" w:cs="Times New Roman"/>
          <w:i/>
          <w:iCs/>
          <w:color w:val="A23C33" w:themeColor="accent4"/>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654E8">
        <w:rPr>
          <w:rFonts w:ascii="Times New Roman" w:hAnsi="Times New Roman" w:cs="Times New Roman"/>
          <w:i/>
          <w:iCs/>
          <w:color w:val="A23C33" w:themeColor="accent4"/>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Bedirhan Salhan</w:t>
      </w:r>
    </w:p>
    <w:p w14:paraId="7EB7A457" w14:textId="49AD622D" w:rsidR="00304B41" w:rsidRPr="00E654E8" w:rsidRDefault="00304B41" w:rsidP="00304B41">
      <w:pPr>
        <w:spacing w:line="180" w:lineRule="auto"/>
        <w:jc w:val="center"/>
        <w:rPr>
          <w:rFonts w:ascii="Times New Roman" w:hAnsi="Times New Roman" w:cs="Times New Roman"/>
          <w:i/>
          <w:iCs/>
          <w:color w:val="A23C33" w:themeColor="accent4"/>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654E8">
        <w:rPr>
          <w:rFonts w:ascii="Times New Roman" w:hAnsi="Times New Roman" w:cs="Times New Roman"/>
          <w:i/>
          <w:iCs/>
          <w:color w:val="A23C33" w:themeColor="accent4"/>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2561496</w:t>
      </w:r>
    </w:p>
    <w:p w14:paraId="52D96620" w14:textId="77777777" w:rsidR="00304B41" w:rsidRPr="00E654E8" w:rsidRDefault="00304B41" w:rsidP="006C4411">
      <w:pPr>
        <w:spacing w:line="180" w:lineRule="auto"/>
        <w:jc w:val="center"/>
        <w:rPr>
          <w:rFonts w:ascii="Times New Roman" w:hAnsi="Times New Roman" w:cs="Times New Roman"/>
          <w:b/>
          <w:i/>
          <w:iCs/>
          <w:color w:val="A23C33"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pPr>
    </w:p>
    <w:p w14:paraId="3E07436D" w14:textId="77777777" w:rsidR="009B5E34" w:rsidRPr="00E654E8" w:rsidRDefault="009B5E34" w:rsidP="009B5E34">
      <w:pPr>
        <w:rPr>
          <w:rFonts w:ascii="Times New Roman" w:hAnsi="Times New Roman" w:cs="Times New Roman"/>
          <w:color w:val="FF0000"/>
        </w:rPr>
      </w:pPr>
      <w:r w:rsidRPr="00E654E8">
        <w:rPr>
          <w:rFonts w:ascii="Times New Roman" w:hAnsi="Times New Roman" w:cs="Times New Roman"/>
          <w:color w:val="FF0000"/>
        </w:rPr>
        <w:br w:type="page"/>
      </w:r>
    </w:p>
    <w:p w14:paraId="37B27E58" w14:textId="48B0A7E1" w:rsidR="009B5E34" w:rsidRPr="00E654E8" w:rsidRDefault="004E38E4" w:rsidP="00ED03D9">
      <w:pPr>
        <w:jc w:val="center"/>
        <w:rPr>
          <w:rFonts w:ascii="Times New Roman" w:hAnsi="Times New Roman" w:cs="Times New Roman"/>
          <w:b/>
          <w:bCs/>
          <w:i/>
          <w:iCs/>
          <w:color w:val="44709D" w:themeColor="accent3"/>
          <w:sz w:val="24"/>
          <w:szCs w:val="24"/>
        </w:rPr>
      </w:pPr>
      <w:r>
        <w:rPr>
          <w:rFonts w:ascii="Times New Roman" w:hAnsi="Times New Roman" w:cs="Times New Roman"/>
          <w:b/>
          <w:bCs/>
          <w:i/>
          <w:iCs/>
          <w:color w:val="44709D" w:themeColor="accent3"/>
          <w:sz w:val="24"/>
          <w:szCs w:val="24"/>
        </w:rPr>
        <w:lastRenderedPageBreak/>
        <w:t xml:space="preserve"> </w:t>
      </w:r>
      <w:r w:rsidR="009B5E34" w:rsidRPr="00E654E8">
        <w:rPr>
          <w:rFonts w:ascii="Times New Roman" w:hAnsi="Times New Roman" w:cs="Times New Roman"/>
          <w:b/>
          <w:bCs/>
          <w:i/>
          <w:iCs/>
          <w:color w:val="44709D" w:themeColor="accent3"/>
          <w:sz w:val="24"/>
          <w:szCs w:val="24"/>
        </w:rPr>
        <w:t>INTRODUCTION</w:t>
      </w:r>
    </w:p>
    <w:p w14:paraId="55A5D653" w14:textId="77777777" w:rsidR="009B5E34" w:rsidRPr="00E654E8" w:rsidRDefault="009B5E34" w:rsidP="009B5E34">
      <w:pPr>
        <w:jc w:val="both"/>
        <w:rPr>
          <w:rFonts w:ascii="Times New Roman" w:hAnsi="Times New Roman" w:cs="Times New Roman"/>
          <w:sz w:val="24"/>
          <w:szCs w:val="24"/>
        </w:rPr>
      </w:pPr>
    </w:p>
    <w:p w14:paraId="561C1E9E" w14:textId="77777777" w:rsidR="009B5E34" w:rsidRPr="00E654E8" w:rsidRDefault="009B5E34" w:rsidP="009B5E34">
      <w:pPr>
        <w:jc w:val="both"/>
        <w:rPr>
          <w:rFonts w:ascii="Times New Roman" w:hAnsi="Times New Roman" w:cs="Times New Roman"/>
          <w:sz w:val="24"/>
          <w:szCs w:val="24"/>
        </w:rPr>
      </w:pPr>
      <w:r w:rsidRPr="00E654E8">
        <w:rPr>
          <w:rFonts w:ascii="Times New Roman" w:hAnsi="Times New Roman" w:cs="Times New Roman"/>
          <w:sz w:val="24"/>
          <w:szCs w:val="24"/>
        </w:rPr>
        <w:t xml:space="preserve">This project analyzes the global automotive industry. </w:t>
      </w:r>
      <w:proofErr w:type="spellStart"/>
      <w:r w:rsidRPr="00E654E8">
        <w:rPr>
          <w:rFonts w:ascii="Times New Roman" w:hAnsi="Times New Roman" w:cs="Times New Roman"/>
          <w:sz w:val="24"/>
          <w:szCs w:val="24"/>
        </w:rPr>
        <w:t>AutoSales</w:t>
      </w:r>
      <w:proofErr w:type="spellEnd"/>
      <w:r w:rsidRPr="00E654E8">
        <w:rPr>
          <w:rFonts w:ascii="Times New Roman" w:hAnsi="Times New Roman" w:cs="Times New Roman"/>
          <w:sz w:val="24"/>
          <w:szCs w:val="24"/>
        </w:rPr>
        <w:t xml:space="preserve"> and World Data 2023 datasets were combined to answer some research questions. The project focused on automobile sales volumes in general and the economic and environmental factors that affect and are affected by them.</w:t>
      </w:r>
    </w:p>
    <w:p w14:paraId="491DD345" w14:textId="77777777" w:rsidR="00B733DD" w:rsidRPr="00E654E8" w:rsidRDefault="00B733DD" w:rsidP="009B5E34">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5222"/>
        <w:gridCol w:w="5222"/>
      </w:tblGrid>
      <w:tr w:rsidR="00E8663E" w:rsidRPr="00E654E8" w14:paraId="571044D0" w14:textId="77777777" w:rsidTr="00E8663E">
        <w:tc>
          <w:tcPr>
            <w:tcW w:w="5222" w:type="dxa"/>
          </w:tcPr>
          <w:p w14:paraId="31B8EB1B" w14:textId="4328C714" w:rsidR="00E8663E" w:rsidRPr="00E654E8" w:rsidRDefault="00E8663E" w:rsidP="00E8663E">
            <w:pPr>
              <w:jc w:val="center"/>
              <w:rPr>
                <w:rFonts w:ascii="Times New Roman" w:hAnsi="Times New Roman" w:cs="Times New Roman"/>
                <w:b/>
                <w:bCs/>
                <w:i/>
                <w:iCs/>
                <w:sz w:val="24"/>
                <w:szCs w:val="24"/>
              </w:rPr>
            </w:pPr>
            <w:r w:rsidRPr="00E654E8">
              <w:rPr>
                <w:rFonts w:ascii="Times New Roman" w:hAnsi="Times New Roman" w:cs="Times New Roman"/>
                <w:b/>
                <w:bCs/>
                <w:i/>
                <w:iCs/>
                <w:sz w:val="24"/>
                <w:szCs w:val="24"/>
              </w:rPr>
              <w:t>VARIABLE NAME</w:t>
            </w:r>
          </w:p>
        </w:tc>
        <w:tc>
          <w:tcPr>
            <w:tcW w:w="5222" w:type="dxa"/>
          </w:tcPr>
          <w:p w14:paraId="1E204553" w14:textId="1C4661E8" w:rsidR="00E8663E" w:rsidRPr="00E654E8" w:rsidRDefault="00E8663E" w:rsidP="00E8663E">
            <w:pPr>
              <w:jc w:val="center"/>
              <w:rPr>
                <w:rFonts w:ascii="Times New Roman" w:hAnsi="Times New Roman" w:cs="Times New Roman"/>
                <w:b/>
                <w:bCs/>
                <w:i/>
                <w:iCs/>
                <w:sz w:val="24"/>
                <w:szCs w:val="24"/>
              </w:rPr>
            </w:pPr>
            <w:r w:rsidRPr="00E654E8">
              <w:rPr>
                <w:rFonts w:ascii="Times New Roman" w:hAnsi="Times New Roman" w:cs="Times New Roman"/>
                <w:b/>
                <w:bCs/>
                <w:i/>
                <w:iCs/>
                <w:sz w:val="24"/>
                <w:szCs w:val="24"/>
              </w:rPr>
              <w:t>DATA SCALES</w:t>
            </w:r>
          </w:p>
        </w:tc>
      </w:tr>
      <w:tr w:rsidR="00E8663E" w:rsidRPr="00E654E8" w14:paraId="67B2B68A" w14:textId="77777777" w:rsidTr="00E8663E">
        <w:tc>
          <w:tcPr>
            <w:tcW w:w="5222" w:type="dxa"/>
          </w:tcPr>
          <w:p w14:paraId="262CBA3A" w14:textId="748590AA" w:rsidR="00E8663E" w:rsidRPr="00E654E8" w:rsidRDefault="00FF6D13" w:rsidP="009B5E34">
            <w:pPr>
              <w:jc w:val="both"/>
              <w:rPr>
                <w:rFonts w:ascii="Times New Roman" w:hAnsi="Times New Roman" w:cs="Times New Roman"/>
                <w:sz w:val="24"/>
                <w:szCs w:val="24"/>
              </w:rPr>
            </w:pPr>
            <w:r w:rsidRPr="00E654E8">
              <w:rPr>
                <w:rFonts w:ascii="Times New Roman" w:hAnsi="Times New Roman" w:cs="Times New Roman"/>
                <w:sz w:val="24"/>
                <w:szCs w:val="24"/>
              </w:rPr>
              <w:t>Sales</w:t>
            </w:r>
          </w:p>
        </w:tc>
        <w:tc>
          <w:tcPr>
            <w:tcW w:w="5222" w:type="dxa"/>
          </w:tcPr>
          <w:p w14:paraId="1CF114AB" w14:textId="41D654B3" w:rsidR="00E8663E" w:rsidRPr="00E654E8" w:rsidRDefault="00FF6D13" w:rsidP="009B5E34">
            <w:pPr>
              <w:jc w:val="both"/>
              <w:rPr>
                <w:rFonts w:ascii="Times New Roman" w:hAnsi="Times New Roman" w:cs="Times New Roman"/>
                <w:sz w:val="24"/>
                <w:szCs w:val="24"/>
              </w:rPr>
            </w:pPr>
            <w:r w:rsidRPr="00E654E8">
              <w:rPr>
                <w:rFonts w:ascii="Times New Roman" w:hAnsi="Times New Roman" w:cs="Times New Roman"/>
                <w:sz w:val="24"/>
                <w:szCs w:val="24"/>
              </w:rPr>
              <w:t xml:space="preserve">Numerical (ratio) </w:t>
            </w:r>
          </w:p>
        </w:tc>
      </w:tr>
      <w:tr w:rsidR="00E8663E" w:rsidRPr="00E654E8" w14:paraId="54521D54" w14:textId="77777777" w:rsidTr="00E8663E">
        <w:tc>
          <w:tcPr>
            <w:tcW w:w="5222" w:type="dxa"/>
          </w:tcPr>
          <w:p w14:paraId="4E11C4D7" w14:textId="786A882A" w:rsidR="00E8663E" w:rsidRPr="00E654E8" w:rsidRDefault="00FF6D13" w:rsidP="009B5E34">
            <w:pPr>
              <w:jc w:val="both"/>
              <w:rPr>
                <w:rFonts w:ascii="Times New Roman" w:hAnsi="Times New Roman" w:cs="Times New Roman"/>
                <w:sz w:val="24"/>
                <w:szCs w:val="24"/>
              </w:rPr>
            </w:pPr>
            <w:r w:rsidRPr="00E654E8">
              <w:rPr>
                <w:rFonts w:ascii="Times New Roman" w:hAnsi="Times New Roman" w:cs="Times New Roman"/>
                <w:sz w:val="24"/>
                <w:szCs w:val="24"/>
              </w:rPr>
              <w:t xml:space="preserve">GDP </w:t>
            </w:r>
          </w:p>
        </w:tc>
        <w:tc>
          <w:tcPr>
            <w:tcW w:w="5222" w:type="dxa"/>
          </w:tcPr>
          <w:p w14:paraId="1AB95DD9" w14:textId="32958448" w:rsidR="00E8663E" w:rsidRPr="00E654E8" w:rsidRDefault="001536D5" w:rsidP="009B5E34">
            <w:pPr>
              <w:jc w:val="both"/>
              <w:rPr>
                <w:rFonts w:ascii="Times New Roman" w:hAnsi="Times New Roman" w:cs="Times New Roman"/>
                <w:sz w:val="24"/>
                <w:szCs w:val="24"/>
              </w:rPr>
            </w:pPr>
            <w:r w:rsidRPr="00E654E8">
              <w:rPr>
                <w:rFonts w:ascii="Times New Roman" w:hAnsi="Times New Roman" w:cs="Times New Roman"/>
                <w:sz w:val="24"/>
                <w:szCs w:val="24"/>
              </w:rPr>
              <w:t>Numerical (ratio)</w:t>
            </w:r>
          </w:p>
        </w:tc>
      </w:tr>
      <w:tr w:rsidR="00E8663E" w:rsidRPr="00E654E8" w14:paraId="2667260E" w14:textId="77777777" w:rsidTr="00E8663E">
        <w:tc>
          <w:tcPr>
            <w:tcW w:w="5222" w:type="dxa"/>
          </w:tcPr>
          <w:p w14:paraId="6D3C1500" w14:textId="60EA5018" w:rsidR="00E8663E" w:rsidRPr="00E654E8" w:rsidRDefault="001536D5" w:rsidP="009B5E34">
            <w:pPr>
              <w:jc w:val="both"/>
              <w:rPr>
                <w:rFonts w:ascii="Times New Roman" w:hAnsi="Times New Roman" w:cs="Times New Roman"/>
                <w:sz w:val="24"/>
                <w:szCs w:val="24"/>
              </w:rPr>
            </w:pPr>
            <w:r w:rsidRPr="00E654E8">
              <w:rPr>
                <w:rFonts w:ascii="Times New Roman" w:hAnsi="Times New Roman" w:cs="Times New Roman"/>
                <w:sz w:val="24"/>
                <w:szCs w:val="24"/>
              </w:rPr>
              <w:t xml:space="preserve">Country </w:t>
            </w:r>
          </w:p>
        </w:tc>
        <w:tc>
          <w:tcPr>
            <w:tcW w:w="5222" w:type="dxa"/>
          </w:tcPr>
          <w:p w14:paraId="34FE9A03" w14:textId="637AA334" w:rsidR="00E8663E" w:rsidRPr="00E654E8" w:rsidRDefault="001536D5" w:rsidP="009B5E34">
            <w:pPr>
              <w:jc w:val="both"/>
              <w:rPr>
                <w:rFonts w:ascii="Times New Roman" w:hAnsi="Times New Roman" w:cs="Times New Roman"/>
                <w:sz w:val="24"/>
                <w:szCs w:val="24"/>
              </w:rPr>
            </w:pPr>
            <w:r w:rsidRPr="00E654E8">
              <w:rPr>
                <w:rFonts w:ascii="Times New Roman" w:hAnsi="Times New Roman" w:cs="Times New Roman"/>
                <w:sz w:val="24"/>
                <w:szCs w:val="24"/>
              </w:rPr>
              <w:t>Categorical (nominal)</w:t>
            </w:r>
          </w:p>
        </w:tc>
      </w:tr>
      <w:tr w:rsidR="00236C0F" w:rsidRPr="00E654E8" w14:paraId="7E8D62ED" w14:textId="77777777" w:rsidTr="00E8663E">
        <w:tc>
          <w:tcPr>
            <w:tcW w:w="5222" w:type="dxa"/>
          </w:tcPr>
          <w:p w14:paraId="5E2BAD11" w14:textId="47A8D9FA" w:rsidR="00236C0F" w:rsidRPr="00E654E8" w:rsidRDefault="00236C0F" w:rsidP="00236C0F">
            <w:pPr>
              <w:jc w:val="both"/>
              <w:rPr>
                <w:rFonts w:ascii="Times New Roman" w:hAnsi="Times New Roman" w:cs="Times New Roman"/>
                <w:sz w:val="24"/>
                <w:szCs w:val="24"/>
              </w:rPr>
            </w:pPr>
            <w:r w:rsidRPr="00E654E8">
              <w:rPr>
                <w:rFonts w:ascii="Times New Roman" w:hAnsi="Times New Roman" w:cs="Times New Roman"/>
                <w:sz w:val="24"/>
                <w:szCs w:val="24"/>
              </w:rPr>
              <w:t xml:space="preserve">Product Line </w:t>
            </w:r>
          </w:p>
        </w:tc>
        <w:tc>
          <w:tcPr>
            <w:tcW w:w="5222" w:type="dxa"/>
          </w:tcPr>
          <w:p w14:paraId="4C9B580A" w14:textId="6D08E305" w:rsidR="00236C0F" w:rsidRPr="00E654E8" w:rsidRDefault="00236C0F" w:rsidP="00236C0F">
            <w:pPr>
              <w:jc w:val="both"/>
              <w:rPr>
                <w:rFonts w:ascii="Times New Roman" w:hAnsi="Times New Roman" w:cs="Times New Roman"/>
                <w:sz w:val="24"/>
                <w:szCs w:val="24"/>
              </w:rPr>
            </w:pPr>
            <w:r w:rsidRPr="00E654E8">
              <w:rPr>
                <w:rFonts w:ascii="Times New Roman" w:hAnsi="Times New Roman" w:cs="Times New Roman"/>
                <w:sz w:val="24"/>
                <w:szCs w:val="24"/>
              </w:rPr>
              <w:t>Categorical (nominal)</w:t>
            </w:r>
          </w:p>
        </w:tc>
      </w:tr>
      <w:tr w:rsidR="00236C0F" w:rsidRPr="00E654E8" w14:paraId="09C93A15" w14:textId="77777777" w:rsidTr="00E8663E">
        <w:tc>
          <w:tcPr>
            <w:tcW w:w="5222" w:type="dxa"/>
          </w:tcPr>
          <w:p w14:paraId="11192280" w14:textId="62FFD9ED" w:rsidR="00236C0F" w:rsidRPr="00E654E8" w:rsidRDefault="00236C0F" w:rsidP="00236C0F">
            <w:pPr>
              <w:jc w:val="both"/>
              <w:rPr>
                <w:rFonts w:ascii="Times New Roman" w:hAnsi="Times New Roman" w:cs="Times New Roman"/>
                <w:sz w:val="24"/>
                <w:szCs w:val="24"/>
              </w:rPr>
            </w:pPr>
            <w:r w:rsidRPr="00E654E8">
              <w:rPr>
                <w:rFonts w:ascii="Times New Roman" w:hAnsi="Times New Roman" w:cs="Times New Roman"/>
                <w:sz w:val="24"/>
                <w:szCs w:val="24"/>
              </w:rPr>
              <w:t>Deal Size</w:t>
            </w:r>
          </w:p>
        </w:tc>
        <w:tc>
          <w:tcPr>
            <w:tcW w:w="5222" w:type="dxa"/>
          </w:tcPr>
          <w:p w14:paraId="0C4D3A7B" w14:textId="1681D27B" w:rsidR="00236C0F" w:rsidRPr="00E654E8" w:rsidRDefault="00236C0F" w:rsidP="00236C0F">
            <w:pPr>
              <w:jc w:val="both"/>
              <w:rPr>
                <w:rFonts w:ascii="Times New Roman" w:hAnsi="Times New Roman" w:cs="Times New Roman"/>
                <w:sz w:val="24"/>
                <w:szCs w:val="24"/>
              </w:rPr>
            </w:pPr>
            <w:r w:rsidRPr="00E654E8">
              <w:rPr>
                <w:rFonts w:ascii="Times New Roman" w:hAnsi="Times New Roman" w:cs="Times New Roman"/>
                <w:sz w:val="24"/>
                <w:szCs w:val="24"/>
              </w:rPr>
              <w:t xml:space="preserve">Categorical </w:t>
            </w:r>
            <w:r w:rsidR="00B733DD" w:rsidRPr="00E654E8">
              <w:rPr>
                <w:rFonts w:ascii="Times New Roman" w:hAnsi="Times New Roman" w:cs="Times New Roman"/>
                <w:sz w:val="24"/>
                <w:szCs w:val="24"/>
              </w:rPr>
              <w:t>(ordi</w:t>
            </w:r>
            <w:r w:rsidRPr="00E654E8">
              <w:rPr>
                <w:rFonts w:ascii="Times New Roman" w:hAnsi="Times New Roman" w:cs="Times New Roman"/>
                <w:sz w:val="24"/>
                <w:szCs w:val="24"/>
              </w:rPr>
              <w:t>nal)</w:t>
            </w:r>
          </w:p>
        </w:tc>
      </w:tr>
      <w:tr w:rsidR="00236C0F" w:rsidRPr="00E654E8" w14:paraId="2633086C" w14:textId="77777777" w:rsidTr="00E8663E">
        <w:tc>
          <w:tcPr>
            <w:tcW w:w="5222" w:type="dxa"/>
          </w:tcPr>
          <w:p w14:paraId="07C5F05A" w14:textId="6AC315E7" w:rsidR="00236C0F" w:rsidRPr="00E654E8" w:rsidRDefault="004477AE" w:rsidP="00236C0F">
            <w:pPr>
              <w:jc w:val="both"/>
              <w:rPr>
                <w:rFonts w:ascii="Times New Roman" w:hAnsi="Times New Roman" w:cs="Times New Roman"/>
                <w:sz w:val="24"/>
                <w:szCs w:val="24"/>
              </w:rPr>
            </w:pPr>
            <w:r w:rsidRPr="00E654E8">
              <w:rPr>
                <w:rFonts w:ascii="Times New Roman" w:hAnsi="Times New Roman" w:cs="Times New Roman"/>
                <w:sz w:val="24"/>
                <w:szCs w:val="24"/>
              </w:rPr>
              <w:t>Quantity</w:t>
            </w:r>
            <w:r w:rsidR="00B733DD" w:rsidRPr="00E654E8">
              <w:rPr>
                <w:rFonts w:ascii="Times New Roman" w:hAnsi="Times New Roman" w:cs="Times New Roman"/>
                <w:sz w:val="24"/>
                <w:szCs w:val="24"/>
              </w:rPr>
              <w:t xml:space="preserve"> </w:t>
            </w:r>
            <w:r w:rsidRPr="00E654E8">
              <w:rPr>
                <w:rFonts w:ascii="Times New Roman" w:hAnsi="Times New Roman" w:cs="Times New Roman"/>
                <w:sz w:val="24"/>
                <w:szCs w:val="24"/>
              </w:rPr>
              <w:t>ordered</w:t>
            </w:r>
          </w:p>
        </w:tc>
        <w:tc>
          <w:tcPr>
            <w:tcW w:w="5222" w:type="dxa"/>
          </w:tcPr>
          <w:p w14:paraId="4FA2736D" w14:textId="5F1D6AC4" w:rsidR="00236C0F" w:rsidRPr="00E654E8" w:rsidRDefault="00236C0F" w:rsidP="00236C0F">
            <w:pPr>
              <w:jc w:val="both"/>
              <w:rPr>
                <w:rFonts w:ascii="Times New Roman" w:hAnsi="Times New Roman" w:cs="Times New Roman"/>
                <w:sz w:val="24"/>
                <w:szCs w:val="24"/>
              </w:rPr>
            </w:pPr>
            <w:r w:rsidRPr="00E654E8">
              <w:rPr>
                <w:rFonts w:ascii="Times New Roman" w:hAnsi="Times New Roman" w:cs="Times New Roman"/>
                <w:sz w:val="24"/>
                <w:szCs w:val="24"/>
              </w:rPr>
              <w:t>Numerical (ratio)</w:t>
            </w:r>
          </w:p>
        </w:tc>
      </w:tr>
      <w:tr w:rsidR="00236C0F" w:rsidRPr="00E654E8" w14:paraId="5B8EBC73" w14:textId="77777777" w:rsidTr="00E8663E">
        <w:tc>
          <w:tcPr>
            <w:tcW w:w="5222" w:type="dxa"/>
          </w:tcPr>
          <w:p w14:paraId="0ED6D953" w14:textId="1E66D8FA" w:rsidR="00236C0F" w:rsidRPr="00E654E8" w:rsidRDefault="00B733DD" w:rsidP="00236C0F">
            <w:pPr>
              <w:jc w:val="both"/>
              <w:rPr>
                <w:rFonts w:ascii="Times New Roman" w:hAnsi="Times New Roman" w:cs="Times New Roman"/>
                <w:sz w:val="24"/>
                <w:szCs w:val="24"/>
              </w:rPr>
            </w:pPr>
            <w:r w:rsidRPr="00E654E8">
              <w:rPr>
                <w:rFonts w:ascii="Times New Roman" w:hAnsi="Times New Roman" w:cs="Times New Roman"/>
                <w:sz w:val="24"/>
                <w:szCs w:val="24"/>
              </w:rPr>
              <w:t>CO2 Emission</w:t>
            </w:r>
          </w:p>
        </w:tc>
        <w:tc>
          <w:tcPr>
            <w:tcW w:w="5222" w:type="dxa"/>
          </w:tcPr>
          <w:p w14:paraId="635C0092" w14:textId="67450D55" w:rsidR="00236C0F" w:rsidRPr="00E654E8" w:rsidRDefault="00236C0F" w:rsidP="00236C0F">
            <w:pPr>
              <w:jc w:val="both"/>
              <w:rPr>
                <w:rFonts w:ascii="Times New Roman" w:hAnsi="Times New Roman" w:cs="Times New Roman"/>
                <w:sz w:val="24"/>
                <w:szCs w:val="24"/>
              </w:rPr>
            </w:pPr>
            <w:r w:rsidRPr="00E654E8">
              <w:rPr>
                <w:rFonts w:ascii="Times New Roman" w:hAnsi="Times New Roman" w:cs="Times New Roman"/>
                <w:sz w:val="24"/>
                <w:szCs w:val="24"/>
              </w:rPr>
              <w:t>Numerical (ratio)</w:t>
            </w:r>
          </w:p>
        </w:tc>
      </w:tr>
    </w:tbl>
    <w:p w14:paraId="16BC3536" w14:textId="77777777" w:rsidR="00765394" w:rsidRPr="00E654E8" w:rsidRDefault="00765394" w:rsidP="009B5E34">
      <w:pPr>
        <w:jc w:val="both"/>
        <w:rPr>
          <w:rFonts w:ascii="Times New Roman" w:hAnsi="Times New Roman" w:cs="Times New Roman"/>
          <w:sz w:val="24"/>
          <w:szCs w:val="24"/>
        </w:rPr>
      </w:pPr>
    </w:p>
    <w:p w14:paraId="0FCF85E4" w14:textId="77777777" w:rsidR="009B5E34" w:rsidRPr="00E654E8" w:rsidRDefault="009B5E34" w:rsidP="009B5E34">
      <w:pPr>
        <w:jc w:val="both"/>
        <w:rPr>
          <w:rFonts w:ascii="Times New Roman" w:hAnsi="Times New Roman" w:cs="Times New Roman"/>
          <w:b/>
          <w:bCs/>
          <w:i/>
          <w:iCs/>
          <w:color w:val="44709D" w:themeColor="accent3"/>
          <w:sz w:val="24"/>
          <w:szCs w:val="24"/>
        </w:rPr>
      </w:pPr>
      <w:r w:rsidRPr="00E654E8">
        <w:rPr>
          <w:rFonts w:ascii="Times New Roman" w:hAnsi="Times New Roman" w:cs="Times New Roman"/>
          <w:sz w:val="24"/>
          <w:szCs w:val="24"/>
        </w:rPr>
        <w:tab/>
      </w:r>
      <w:r w:rsidRPr="00E654E8">
        <w:rPr>
          <w:rFonts w:ascii="Times New Roman" w:hAnsi="Times New Roman" w:cs="Times New Roman"/>
          <w:sz w:val="24"/>
          <w:szCs w:val="24"/>
        </w:rPr>
        <w:tab/>
      </w:r>
      <w:r w:rsidRPr="00E654E8">
        <w:rPr>
          <w:rFonts w:ascii="Times New Roman" w:hAnsi="Times New Roman" w:cs="Times New Roman"/>
          <w:sz w:val="24"/>
          <w:szCs w:val="24"/>
        </w:rPr>
        <w:tab/>
      </w:r>
      <w:r w:rsidRPr="00E654E8">
        <w:rPr>
          <w:rFonts w:ascii="Times New Roman" w:hAnsi="Times New Roman" w:cs="Times New Roman"/>
          <w:sz w:val="24"/>
          <w:szCs w:val="24"/>
        </w:rPr>
        <w:tab/>
      </w:r>
      <w:r w:rsidRPr="00E654E8">
        <w:rPr>
          <w:rFonts w:ascii="Times New Roman" w:hAnsi="Times New Roman" w:cs="Times New Roman"/>
          <w:sz w:val="24"/>
          <w:szCs w:val="24"/>
        </w:rPr>
        <w:tab/>
      </w:r>
    </w:p>
    <w:p w14:paraId="27504449" w14:textId="2E637950" w:rsidR="009B5E34" w:rsidRPr="00E654E8" w:rsidRDefault="009B5E34" w:rsidP="00ED03D9">
      <w:pPr>
        <w:jc w:val="center"/>
        <w:rPr>
          <w:rFonts w:ascii="Times New Roman" w:hAnsi="Times New Roman" w:cs="Times New Roman"/>
          <w:b/>
          <w:bCs/>
          <w:i/>
          <w:iCs/>
          <w:color w:val="44709D" w:themeColor="accent3"/>
          <w:sz w:val="24"/>
          <w:szCs w:val="24"/>
        </w:rPr>
      </w:pPr>
      <w:r w:rsidRPr="00E654E8">
        <w:rPr>
          <w:rFonts w:ascii="Times New Roman" w:hAnsi="Times New Roman" w:cs="Times New Roman"/>
          <w:b/>
          <w:bCs/>
          <w:i/>
          <w:iCs/>
          <w:color w:val="44709D" w:themeColor="accent3"/>
          <w:sz w:val="24"/>
          <w:szCs w:val="24"/>
        </w:rPr>
        <w:t>DATA DESCRIPTION</w:t>
      </w:r>
      <w:r w:rsidR="001A7E4D">
        <w:rPr>
          <w:rFonts w:ascii="Times New Roman" w:hAnsi="Times New Roman" w:cs="Times New Roman"/>
          <w:b/>
          <w:bCs/>
          <w:i/>
          <w:iCs/>
          <w:color w:val="44709D" w:themeColor="accent3"/>
          <w:sz w:val="24"/>
          <w:szCs w:val="24"/>
        </w:rPr>
        <w:t xml:space="preserve"> AND DATA TIDYING</w:t>
      </w:r>
    </w:p>
    <w:p w14:paraId="4D5870CC" w14:textId="77777777" w:rsidR="009B5E34" w:rsidRPr="00E654E8" w:rsidRDefault="009B5E34" w:rsidP="009B5E34">
      <w:pPr>
        <w:jc w:val="both"/>
        <w:rPr>
          <w:rFonts w:ascii="Times New Roman" w:hAnsi="Times New Roman" w:cs="Times New Roman"/>
          <w:sz w:val="24"/>
          <w:szCs w:val="24"/>
        </w:rPr>
      </w:pPr>
    </w:p>
    <w:p w14:paraId="54EC1880" w14:textId="4A730402" w:rsidR="009B5E34" w:rsidRPr="00E654E8" w:rsidRDefault="003A6995" w:rsidP="009B5E34">
      <w:pPr>
        <w:jc w:val="both"/>
        <w:rPr>
          <w:rFonts w:ascii="Times New Roman" w:hAnsi="Times New Roman" w:cs="Times New Roman"/>
          <w:sz w:val="24"/>
          <w:szCs w:val="24"/>
        </w:rPr>
      </w:pPr>
      <w:proofErr w:type="spellStart"/>
      <w:r w:rsidRPr="00E654E8">
        <w:rPr>
          <w:rFonts w:ascii="Times New Roman" w:hAnsi="Times New Roman" w:cs="Times New Roman"/>
          <w:sz w:val="24"/>
          <w:szCs w:val="24"/>
        </w:rPr>
        <w:t>AutoSales</w:t>
      </w:r>
      <w:proofErr w:type="spellEnd"/>
      <w:r w:rsidRPr="00E654E8">
        <w:rPr>
          <w:rFonts w:ascii="Times New Roman" w:hAnsi="Times New Roman" w:cs="Times New Roman"/>
          <w:sz w:val="24"/>
          <w:szCs w:val="24"/>
        </w:rPr>
        <w:t xml:space="preserve"> and World Data 2023</w:t>
      </w:r>
      <w:r w:rsidR="00AF2BCB">
        <w:rPr>
          <w:rFonts w:ascii="Times New Roman" w:hAnsi="Times New Roman" w:cs="Times New Roman"/>
          <w:sz w:val="24"/>
          <w:szCs w:val="24"/>
        </w:rPr>
        <w:t xml:space="preserve"> datasets</w:t>
      </w:r>
      <w:r w:rsidRPr="00E654E8">
        <w:rPr>
          <w:rFonts w:ascii="Times New Roman" w:hAnsi="Times New Roman" w:cs="Times New Roman"/>
          <w:sz w:val="24"/>
          <w:szCs w:val="24"/>
        </w:rPr>
        <w:t xml:space="preserve"> contained many variables. Since I wanted to explain the economic and environmental impacts of car sales here, I preferred to use only some of these variables. I used the inner join method in Tableau to combine these two datasets. Because there were countries common in both datasets. In this way, I prevented null values. In addition, I noticed that these two datasets had some points where they could be related to each other. For example, numeric data such as sales and auto sales GDP contained a positive correlation. However, I noticed that the GDP variable in the raw data was not classified as numeric and I set it as numeric from the data source section. When I realized that the string format could not be changed completely due to the dollar sign and commas, I eliminated this problem by using the code INT(REPLACE(REPLACE([GDP], '$', ''), ',', '')) from the creating calculated fields section. I checked whether duplicate data was using unique variables such as product code, order number, contact first name, and contact second name.</w:t>
      </w:r>
      <w:r w:rsidR="00AA6B33" w:rsidRPr="00AA6B33">
        <w:t xml:space="preserve"> </w:t>
      </w:r>
      <w:r w:rsidR="00AA6B33" w:rsidRPr="00AA6B33">
        <w:rPr>
          <w:rFonts w:ascii="Times New Roman" w:hAnsi="Times New Roman" w:cs="Times New Roman"/>
          <w:sz w:val="24"/>
          <w:szCs w:val="24"/>
        </w:rPr>
        <w:t xml:space="preserve">USA was not used in most of the graphs because it was an outlier. We can say that it had disproportionately large values ​​for GDP, car sales and many other variables. </w:t>
      </w:r>
      <w:r w:rsidR="00A3139C" w:rsidRPr="00A3139C">
        <w:rPr>
          <w:rFonts w:ascii="Times New Roman" w:hAnsi="Times New Roman" w:cs="Times New Roman"/>
          <w:sz w:val="24"/>
          <w:szCs w:val="24"/>
        </w:rPr>
        <w:t>This caused distortions in the visualizations and made it challenging to identify global patterns</w:t>
      </w:r>
      <w:r w:rsidR="00AA6B33" w:rsidRPr="00AA6B33">
        <w:rPr>
          <w:rFonts w:ascii="Times New Roman" w:hAnsi="Times New Roman" w:cs="Times New Roman"/>
          <w:sz w:val="24"/>
          <w:szCs w:val="24"/>
        </w:rPr>
        <w:t>.</w:t>
      </w:r>
      <w:r w:rsidR="009B5E34" w:rsidRPr="00E654E8">
        <w:rPr>
          <w:rFonts w:ascii="Times New Roman" w:hAnsi="Times New Roman" w:cs="Times New Roman"/>
          <w:sz w:val="24"/>
          <w:szCs w:val="24"/>
        </w:rPr>
        <w:tab/>
      </w:r>
      <w:r w:rsidR="009B5E34" w:rsidRPr="00E654E8">
        <w:rPr>
          <w:rFonts w:ascii="Times New Roman" w:hAnsi="Times New Roman" w:cs="Times New Roman"/>
          <w:sz w:val="24"/>
          <w:szCs w:val="24"/>
        </w:rPr>
        <w:tab/>
      </w:r>
    </w:p>
    <w:bookmarkEnd w:id="0"/>
    <w:p w14:paraId="0074D0E7" w14:textId="77777777" w:rsidR="009B5E34" w:rsidRPr="00E654E8" w:rsidRDefault="009B5E34" w:rsidP="009B5E34">
      <w:pPr>
        <w:jc w:val="both"/>
        <w:rPr>
          <w:rFonts w:ascii="Times New Roman" w:hAnsi="Times New Roman" w:cs="Times New Roman"/>
          <w:sz w:val="24"/>
          <w:szCs w:val="24"/>
        </w:rPr>
      </w:pPr>
    </w:p>
    <w:p w14:paraId="1C7EDEB3" w14:textId="77777777" w:rsidR="009B5E34" w:rsidRPr="00E654E8" w:rsidRDefault="009B5E34" w:rsidP="009B5E34">
      <w:pPr>
        <w:jc w:val="both"/>
        <w:rPr>
          <w:rFonts w:ascii="Times New Roman" w:hAnsi="Times New Roman" w:cs="Times New Roman"/>
          <w:sz w:val="24"/>
          <w:szCs w:val="24"/>
        </w:rPr>
      </w:pPr>
    </w:p>
    <w:p w14:paraId="4A323605" w14:textId="77777777" w:rsidR="009B5E34" w:rsidRPr="00E654E8" w:rsidRDefault="009B5E34" w:rsidP="009B5E34">
      <w:pPr>
        <w:rPr>
          <w:rFonts w:ascii="Times New Roman" w:hAnsi="Times New Roman" w:cs="Times New Roman"/>
          <w:sz w:val="24"/>
          <w:szCs w:val="24"/>
        </w:rPr>
      </w:pPr>
      <w:r w:rsidRPr="00E654E8">
        <w:rPr>
          <w:rFonts w:ascii="Times New Roman" w:hAnsi="Times New Roman" w:cs="Times New Roman"/>
          <w:sz w:val="24"/>
          <w:szCs w:val="24"/>
        </w:rPr>
        <w:br w:type="page"/>
      </w:r>
    </w:p>
    <w:p w14:paraId="034F3D9E" w14:textId="0327765B" w:rsidR="009B5E34" w:rsidRPr="00E654E8" w:rsidRDefault="009B5E34" w:rsidP="006038AB">
      <w:pPr>
        <w:jc w:val="center"/>
        <w:rPr>
          <w:rFonts w:ascii="Times New Roman" w:hAnsi="Times New Roman" w:cs="Times New Roman"/>
          <w:b/>
          <w:bCs/>
          <w:color w:val="FF0000"/>
          <w:sz w:val="28"/>
          <w:szCs w:val="28"/>
        </w:rPr>
      </w:pPr>
      <w:r w:rsidRPr="00E654E8">
        <w:rPr>
          <w:rFonts w:ascii="Times New Roman" w:hAnsi="Times New Roman" w:cs="Times New Roman"/>
          <w:b/>
          <w:bCs/>
          <w:color w:val="FF0000"/>
          <w:sz w:val="28"/>
          <w:szCs w:val="28"/>
        </w:rPr>
        <w:lastRenderedPageBreak/>
        <w:t>EXPLORATORY DATA ANALYSIS</w:t>
      </w:r>
    </w:p>
    <w:p w14:paraId="789BA570" w14:textId="77777777" w:rsidR="001B24B2" w:rsidRPr="00E654E8" w:rsidRDefault="001B24B2" w:rsidP="006038AB">
      <w:pPr>
        <w:jc w:val="center"/>
        <w:rPr>
          <w:rFonts w:ascii="Times New Roman" w:hAnsi="Times New Roman" w:cs="Times New Roman"/>
          <w:b/>
          <w:bCs/>
          <w:color w:val="FF0000"/>
          <w:sz w:val="24"/>
          <w:szCs w:val="24"/>
        </w:rPr>
      </w:pPr>
    </w:p>
    <w:p w14:paraId="2623659B" w14:textId="77777777" w:rsidR="001B24B2" w:rsidRPr="00E654E8" w:rsidRDefault="001B24B2" w:rsidP="001B24B2">
      <w:pPr>
        <w:rPr>
          <w:rFonts w:ascii="Times New Roman" w:hAnsi="Times New Roman" w:cs="Times New Roman"/>
          <w:b/>
          <w:bCs/>
          <w:color w:val="FF0000"/>
          <w:sz w:val="24"/>
          <w:szCs w:val="24"/>
        </w:rPr>
      </w:pPr>
    </w:p>
    <w:p w14:paraId="6D673464" w14:textId="135886BB" w:rsidR="00E536AE" w:rsidRPr="00E654E8" w:rsidRDefault="0047563C" w:rsidP="006038AB">
      <w:pPr>
        <w:jc w:val="center"/>
        <w:rPr>
          <w:rFonts w:ascii="Times New Roman" w:hAnsi="Times New Roman" w:cs="Times New Roman"/>
          <w:b/>
          <w:bCs/>
          <w:color w:val="FF0000"/>
          <w:sz w:val="24"/>
          <w:szCs w:val="24"/>
        </w:rPr>
      </w:pPr>
      <w:r w:rsidRPr="00E654E8">
        <w:rPr>
          <w:rFonts w:ascii="Times New Roman" w:hAnsi="Times New Roman" w:cs="Times New Roman"/>
          <w:b/>
          <w:bCs/>
          <w:noProof/>
          <w:color w:val="FF0000"/>
          <w:sz w:val="24"/>
          <w:szCs w:val="24"/>
        </w:rPr>
        <w:drawing>
          <wp:anchor distT="0" distB="0" distL="114300" distR="114300" simplePos="0" relativeHeight="251666432" behindDoc="0" locked="0" layoutInCell="1" allowOverlap="1" wp14:anchorId="51FFBFC1" wp14:editId="78BB35AF">
            <wp:simplePos x="0" y="0"/>
            <wp:positionH relativeFrom="column">
              <wp:posOffset>65405</wp:posOffset>
            </wp:positionH>
            <wp:positionV relativeFrom="paragraph">
              <wp:posOffset>5812</wp:posOffset>
            </wp:positionV>
            <wp:extent cx="5254284" cy="2800798"/>
            <wp:effectExtent l="0" t="0" r="3810" b="0"/>
            <wp:wrapThrough wrapText="bothSides">
              <wp:wrapPolygon edited="0">
                <wp:start x="0" y="0"/>
                <wp:lineTo x="0" y="21453"/>
                <wp:lineTo x="21537" y="21453"/>
                <wp:lineTo x="21537" y="0"/>
                <wp:lineTo x="0" y="0"/>
              </wp:wrapPolygon>
            </wp:wrapThrough>
            <wp:docPr id="47479434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94344" name="Picture 1" descr="A map of the worl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54284" cy="2800798"/>
                    </a:xfrm>
                    <a:prstGeom prst="rect">
                      <a:avLst/>
                    </a:prstGeom>
                  </pic:spPr>
                </pic:pic>
              </a:graphicData>
            </a:graphic>
          </wp:anchor>
        </w:drawing>
      </w:r>
    </w:p>
    <w:p w14:paraId="595B32A9" w14:textId="463574E5" w:rsidR="00E536AE" w:rsidRPr="00E654E8" w:rsidRDefault="00AF05BF" w:rsidP="00E536AE">
      <w:pPr>
        <w:jc w:val="both"/>
        <w:rPr>
          <w:rFonts w:ascii="Times New Roman" w:hAnsi="Times New Roman" w:cs="Times New Roman"/>
          <w:b/>
          <w:bCs/>
          <w:sz w:val="24"/>
          <w:szCs w:val="24"/>
        </w:rPr>
      </w:pPr>
      <w:r w:rsidRPr="00E654E8">
        <w:rPr>
          <w:rFonts w:ascii="Times New Roman" w:hAnsi="Times New Roman" w:cs="Times New Roman"/>
          <w:b/>
          <w:bCs/>
          <w:noProof/>
          <w:color w:val="FF0000"/>
          <w:sz w:val="24"/>
          <w:szCs w:val="24"/>
        </w:rPr>
        <w:drawing>
          <wp:anchor distT="0" distB="0" distL="114300" distR="114300" simplePos="0" relativeHeight="251667456" behindDoc="0" locked="0" layoutInCell="1" allowOverlap="1" wp14:anchorId="31C73ED9" wp14:editId="4452A0F7">
            <wp:simplePos x="0" y="0"/>
            <wp:positionH relativeFrom="column">
              <wp:posOffset>5397012</wp:posOffset>
            </wp:positionH>
            <wp:positionV relativeFrom="paragraph">
              <wp:posOffset>534035</wp:posOffset>
            </wp:positionV>
            <wp:extent cx="998220" cy="1415415"/>
            <wp:effectExtent l="0" t="0" r="0" b="0"/>
            <wp:wrapThrough wrapText="bothSides">
              <wp:wrapPolygon edited="0">
                <wp:start x="0" y="0"/>
                <wp:lineTo x="0" y="21222"/>
                <wp:lineTo x="21023" y="21222"/>
                <wp:lineTo x="21023" y="0"/>
                <wp:lineTo x="0" y="0"/>
              </wp:wrapPolygon>
            </wp:wrapThrough>
            <wp:docPr id="2010176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76150"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998220" cy="1415415"/>
                    </a:xfrm>
                    <a:prstGeom prst="rect">
                      <a:avLst/>
                    </a:prstGeom>
                  </pic:spPr>
                </pic:pic>
              </a:graphicData>
            </a:graphic>
            <wp14:sizeRelH relativeFrom="margin">
              <wp14:pctWidth>0</wp14:pctWidth>
            </wp14:sizeRelH>
            <wp14:sizeRelV relativeFrom="margin">
              <wp14:pctHeight>0</wp14:pctHeight>
            </wp14:sizeRelV>
          </wp:anchor>
        </w:drawing>
      </w:r>
      <w:r w:rsidR="00255708" w:rsidRPr="00E654E8">
        <w:rPr>
          <w:rFonts w:ascii="Times New Roman" w:hAnsi="Times New Roman" w:cs="Times New Roman"/>
          <w:b/>
          <w:bCs/>
          <w:sz w:val="24"/>
          <w:szCs w:val="24"/>
        </w:rPr>
        <w:br w:type="textWrapping" w:clear="all"/>
      </w:r>
    </w:p>
    <w:p w14:paraId="5DD48994" w14:textId="6408AC0E" w:rsidR="00E536AE" w:rsidRPr="00E654E8" w:rsidRDefault="00571ABF" w:rsidP="00571ABF">
      <w:pPr>
        <w:jc w:val="both"/>
        <w:rPr>
          <w:rFonts w:ascii="Times New Roman" w:hAnsi="Times New Roman" w:cs="Times New Roman"/>
          <w:sz w:val="24"/>
          <w:szCs w:val="24"/>
        </w:rPr>
      </w:pPr>
      <w:r w:rsidRPr="00E654E8">
        <w:rPr>
          <w:rFonts w:ascii="Times New Roman" w:hAnsi="Times New Roman" w:cs="Times New Roman"/>
          <w:b/>
          <w:bCs/>
          <w:color w:val="7030A0"/>
          <w:sz w:val="24"/>
          <w:szCs w:val="24"/>
        </w:rPr>
        <w:t>1-</w:t>
      </w:r>
      <w:r w:rsidRPr="00E654E8">
        <w:rPr>
          <w:rFonts w:ascii="Times New Roman" w:hAnsi="Times New Roman" w:cs="Times New Roman"/>
          <w:b/>
          <w:bCs/>
          <w:sz w:val="24"/>
          <w:szCs w:val="24"/>
        </w:rPr>
        <w:t xml:space="preserve"> </w:t>
      </w:r>
      <w:r w:rsidR="00E536AE" w:rsidRPr="00E654E8">
        <w:rPr>
          <w:rFonts w:ascii="Times New Roman" w:hAnsi="Times New Roman" w:cs="Times New Roman"/>
          <w:b/>
          <w:bCs/>
          <w:sz w:val="24"/>
          <w:szCs w:val="24"/>
        </w:rPr>
        <w:t>Which countries have the highest car sales, and how does GDP impact these figures?</w:t>
      </w:r>
    </w:p>
    <w:p w14:paraId="65FF5D86" w14:textId="7D785926" w:rsidR="009B5E34" w:rsidRPr="00E654E8" w:rsidRDefault="00991644" w:rsidP="009B5E34">
      <w:pPr>
        <w:jc w:val="both"/>
        <w:rPr>
          <w:rFonts w:ascii="Times New Roman" w:hAnsi="Times New Roman" w:cs="Times New Roman"/>
          <w:sz w:val="24"/>
          <w:szCs w:val="24"/>
        </w:rPr>
      </w:pPr>
      <w:r>
        <w:rPr>
          <w:rFonts w:ascii="Times New Roman" w:hAnsi="Times New Roman" w:cs="Times New Roman"/>
          <w:sz w:val="24"/>
          <w:szCs w:val="24"/>
        </w:rPr>
        <w:t>The symbol map include</w:t>
      </w:r>
      <w:r w:rsidR="00E471EA">
        <w:rPr>
          <w:rFonts w:ascii="Times New Roman" w:hAnsi="Times New Roman" w:cs="Times New Roman"/>
          <w:sz w:val="24"/>
          <w:szCs w:val="24"/>
        </w:rPr>
        <w:t>s</w:t>
      </w:r>
      <w:r>
        <w:rPr>
          <w:rFonts w:ascii="Times New Roman" w:hAnsi="Times New Roman" w:cs="Times New Roman"/>
          <w:sz w:val="24"/>
          <w:szCs w:val="24"/>
        </w:rPr>
        <w:t xml:space="preserve"> </w:t>
      </w:r>
      <w:r w:rsidR="00EA73DE">
        <w:rPr>
          <w:rFonts w:ascii="Times New Roman" w:hAnsi="Times New Roman" w:cs="Times New Roman"/>
          <w:sz w:val="24"/>
          <w:szCs w:val="24"/>
        </w:rPr>
        <w:t xml:space="preserve">three variables. These are country, </w:t>
      </w:r>
      <w:r w:rsidR="00F32C6B">
        <w:rPr>
          <w:rFonts w:ascii="Times New Roman" w:hAnsi="Times New Roman" w:cs="Times New Roman"/>
          <w:sz w:val="24"/>
          <w:szCs w:val="24"/>
        </w:rPr>
        <w:t xml:space="preserve">GDP and Sales. </w:t>
      </w:r>
      <w:r w:rsidR="009B5E34" w:rsidRPr="00E654E8">
        <w:rPr>
          <w:rFonts w:ascii="Times New Roman" w:hAnsi="Times New Roman" w:cs="Times New Roman"/>
          <w:sz w:val="24"/>
          <w:szCs w:val="24"/>
        </w:rPr>
        <w:t xml:space="preserve">This map compares car sales by country and their GDP. Each dot corresponds to a country, while the size of the dots represents the sales </w:t>
      </w:r>
      <w:proofErr w:type="gramStart"/>
      <w:r w:rsidR="009B5E34" w:rsidRPr="00E654E8">
        <w:rPr>
          <w:rFonts w:ascii="Times New Roman" w:hAnsi="Times New Roman" w:cs="Times New Roman"/>
          <w:sz w:val="24"/>
          <w:szCs w:val="24"/>
        </w:rPr>
        <w:t>volume</w:t>
      </w:r>
      <w:proofErr w:type="gramEnd"/>
      <w:r w:rsidR="009B5E34" w:rsidRPr="00E654E8">
        <w:rPr>
          <w:rFonts w:ascii="Times New Roman" w:hAnsi="Times New Roman" w:cs="Times New Roman"/>
          <w:sz w:val="24"/>
          <w:szCs w:val="24"/>
        </w:rPr>
        <w:t xml:space="preserve"> and the colors of the dots represent their GDP (darker colors represent higher GDP). We can say that the highest sales volume and GDP are in </w:t>
      </w:r>
      <w:r w:rsidR="005D03F4" w:rsidRPr="00E654E8">
        <w:rPr>
          <w:rFonts w:ascii="Times New Roman" w:hAnsi="Times New Roman" w:cs="Times New Roman"/>
          <w:sz w:val="24"/>
          <w:szCs w:val="24"/>
        </w:rPr>
        <w:t>France</w:t>
      </w:r>
      <w:r w:rsidR="00AF05BF" w:rsidRPr="00E654E8">
        <w:rPr>
          <w:rFonts w:ascii="Times New Roman" w:hAnsi="Times New Roman" w:cs="Times New Roman"/>
          <w:sz w:val="24"/>
          <w:szCs w:val="24"/>
        </w:rPr>
        <w:t>.</w:t>
      </w:r>
      <w:r w:rsidR="005D03F4" w:rsidRPr="00E654E8">
        <w:rPr>
          <w:rFonts w:ascii="Times New Roman" w:hAnsi="Times New Roman" w:cs="Times New Roman"/>
          <w:sz w:val="24"/>
          <w:szCs w:val="24"/>
        </w:rPr>
        <w:t xml:space="preserve"> </w:t>
      </w:r>
      <w:r w:rsidR="009B5E34" w:rsidRPr="00E654E8">
        <w:rPr>
          <w:rFonts w:ascii="Times New Roman" w:hAnsi="Times New Roman" w:cs="Times New Roman"/>
          <w:sz w:val="24"/>
          <w:szCs w:val="24"/>
        </w:rPr>
        <w:t xml:space="preserve">European countries such as </w:t>
      </w:r>
      <w:r w:rsidR="005D03F4" w:rsidRPr="00E654E8">
        <w:rPr>
          <w:rFonts w:ascii="Times New Roman" w:hAnsi="Times New Roman" w:cs="Times New Roman"/>
          <w:sz w:val="24"/>
          <w:szCs w:val="24"/>
        </w:rPr>
        <w:t xml:space="preserve">Spain </w:t>
      </w:r>
      <w:r w:rsidR="009B5E34" w:rsidRPr="00E654E8">
        <w:rPr>
          <w:rFonts w:ascii="Times New Roman" w:hAnsi="Times New Roman" w:cs="Times New Roman"/>
          <w:sz w:val="24"/>
          <w:szCs w:val="24"/>
        </w:rPr>
        <w:t>and Germany also have a similar approach to sales volume and GDP. We can say that countries with lower GDP, such as Indonesia, also have lower sales volumes.</w:t>
      </w:r>
    </w:p>
    <w:p w14:paraId="0333C5F3" w14:textId="2A7699FE" w:rsidR="00570EB6" w:rsidRPr="00570EB6" w:rsidRDefault="00570EB6" w:rsidP="00570EB6">
      <w:pPr>
        <w:jc w:val="both"/>
        <w:rPr>
          <w:rFonts w:ascii="Times New Roman" w:hAnsi="Times New Roman" w:cs="Times New Roman"/>
          <w:sz w:val="24"/>
          <w:szCs w:val="24"/>
        </w:rPr>
      </w:pPr>
    </w:p>
    <w:p w14:paraId="5ADECC1D" w14:textId="2DDD7B7F" w:rsidR="009B5E34" w:rsidRPr="00E654E8" w:rsidRDefault="00AB65A5" w:rsidP="009B5E34">
      <w:pPr>
        <w:jc w:val="both"/>
        <w:rPr>
          <w:rFonts w:ascii="Times New Roman" w:hAnsi="Times New Roman" w:cs="Times New Roman"/>
          <w:sz w:val="24"/>
          <w:szCs w:val="24"/>
        </w:rPr>
      </w:pPr>
      <w:r w:rsidRPr="00E654E8">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7595F831" wp14:editId="7CB0BAB0">
            <wp:simplePos x="0" y="0"/>
            <wp:positionH relativeFrom="column">
              <wp:posOffset>5355346</wp:posOffset>
            </wp:positionH>
            <wp:positionV relativeFrom="paragraph">
              <wp:posOffset>277543</wp:posOffset>
            </wp:positionV>
            <wp:extent cx="1215390" cy="2687320"/>
            <wp:effectExtent l="0" t="0" r="3810" b="0"/>
            <wp:wrapNone/>
            <wp:docPr id="82853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5390" cy="2687320"/>
                    </a:xfrm>
                    <a:prstGeom prst="rect">
                      <a:avLst/>
                    </a:prstGeom>
                    <a:noFill/>
                  </pic:spPr>
                </pic:pic>
              </a:graphicData>
            </a:graphic>
          </wp:anchor>
        </w:drawing>
      </w:r>
      <w:r w:rsidR="00DF0408" w:rsidRPr="00E654E8">
        <w:rPr>
          <w:rFonts w:ascii="Times New Roman" w:hAnsi="Times New Roman" w:cs="Times New Roman"/>
          <w:noProof/>
          <w:sz w:val="24"/>
          <w:szCs w:val="24"/>
        </w:rPr>
        <w:drawing>
          <wp:inline distT="0" distB="0" distL="0" distR="0" wp14:anchorId="6FFD8B11" wp14:editId="504487A7">
            <wp:extent cx="4830794" cy="3144129"/>
            <wp:effectExtent l="0" t="0" r="8255" b="0"/>
            <wp:docPr id="10572373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37300" name="Picture 1" descr="A screenshot of a computer screen&#10;&#10;Description automatically generated"/>
                    <pic:cNvPicPr/>
                  </pic:nvPicPr>
                  <pic:blipFill>
                    <a:blip r:embed="rId11"/>
                    <a:stretch>
                      <a:fillRect/>
                    </a:stretch>
                  </pic:blipFill>
                  <pic:spPr>
                    <a:xfrm>
                      <a:off x="0" y="0"/>
                      <a:ext cx="4837526" cy="3148510"/>
                    </a:xfrm>
                    <a:prstGeom prst="rect">
                      <a:avLst/>
                    </a:prstGeom>
                  </pic:spPr>
                </pic:pic>
              </a:graphicData>
            </a:graphic>
          </wp:inline>
        </w:drawing>
      </w:r>
    </w:p>
    <w:p w14:paraId="304966BA" w14:textId="3BBD737F" w:rsidR="009B5E34" w:rsidRPr="00E654E8" w:rsidRDefault="00D90C3C" w:rsidP="009B5E34">
      <w:pPr>
        <w:jc w:val="both"/>
        <w:rPr>
          <w:rFonts w:ascii="Times New Roman" w:hAnsi="Times New Roman" w:cs="Times New Roman"/>
          <w:b/>
          <w:bCs/>
          <w:sz w:val="24"/>
          <w:szCs w:val="24"/>
        </w:rPr>
      </w:pPr>
      <w:r w:rsidRPr="00E654E8">
        <w:rPr>
          <w:rFonts w:ascii="Times New Roman" w:hAnsi="Times New Roman" w:cs="Times New Roman"/>
          <w:b/>
          <w:bCs/>
          <w:sz w:val="24"/>
          <w:szCs w:val="24"/>
        </w:rPr>
        <w:t>2-</w:t>
      </w:r>
      <w:r w:rsidR="00571ABF" w:rsidRPr="00E654E8">
        <w:rPr>
          <w:rFonts w:ascii="Times New Roman" w:hAnsi="Times New Roman" w:cs="Times New Roman"/>
          <w:b/>
          <w:bCs/>
          <w:sz w:val="24"/>
          <w:szCs w:val="24"/>
        </w:rPr>
        <w:t xml:space="preserve"> </w:t>
      </w:r>
      <w:r w:rsidR="009B5E34" w:rsidRPr="00E654E8">
        <w:rPr>
          <w:rFonts w:ascii="Times New Roman" w:hAnsi="Times New Roman" w:cs="Times New Roman"/>
          <w:b/>
          <w:bCs/>
          <w:sz w:val="24"/>
          <w:szCs w:val="24"/>
        </w:rPr>
        <w:t>How are product line sales distributed globally across countries?</w:t>
      </w:r>
    </w:p>
    <w:p w14:paraId="62D51F18" w14:textId="129C2B57" w:rsidR="009C3594" w:rsidRDefault="00291052" w:rsidP="00291052">
      <w:pPr>
        <w:rPr>
          <w:rFonts w:ascii="Times New Roman" w:hAnsi="Times New Roman" w:cs="Times New Roman"/>
          <w:sz w:val="24"/>
          <w:szCs w:val="24"/>
        </w:rPr>
      </w:pPr>
      <w:r w:rsidRPr="00E654E8">
        <w:rPr>
          <w:rFonts w:ascii="Times New Roman" w:hAnsi="Times New Roman" w:cs="Times New Roman"/>
          <w:noProof/>
          <w:sz w:val="24"/>
          <w:szCs w:val="24"/>
        </w:rPr>
        <w:drawing>
          <wp:anchor distT="0" distB="0" distL="114300" distR="114300" simplePos="0" relativeHeight="251664384" behindDoc="0" locked="0" layoutInCell="1" allowOverlap="1" wp14:anchorId="4EB785E7" wp14:editId="2C270473">
            <wp:simplePos x="0" y="0"/>
            <wp:positionH relativeFrom="page">
              <wp:posOffset>464185</wp:posOffset>
            </wp:positionH>
            <wp:positionV relativeFrom="paragraph">
              <wp:posOffset>977265</wp:posOffset>
            </wp:positionV>
            <wp:extent cx="2845435" cy="3709670"/>
            <wp:effectExtent l="0" t="0" r="0" b="5080"/>
            <wp:wrapThrough wrapText="bothSides">
              <wp:wrapPolygon edited="0">
                <wp:start x="0" y="0"/>
                <wp:lineTo x="0" y="21519"/>
                <wp:lineTo x="21402" y="21519"/>
                <wp:lineTo x="21402" y="0"/>
                <wp:lineTo x="0" y="0"/>
              </wp:wrapPolygon>
            </wp:wrapThrough>
            <wp:docPr id="17538358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35893" name="Picture 1" descr="A screenshot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45435" cy="3709670"/>
                    </a:xfrm>
                    <a:prstGeom prst="rect">
                      <a:avLst/>
                    </a:prstGeom>
                  </pic:spPr>
                </pic:pic>
              </a:graphicData>
            </a:graphic>
            <wp14:sizeRelH relativeFrom="margin">
              <wp14:pctWidth>0</wp14:pctWidth>
            </wp14:sizeRelH>
            <wp14:sizeRelV relativeFrom="margin">
              <wp14:pctHeight>0</wp14:pctHeight>
            </wp14:sizeRelV>
          </wp:anchor>
        </w:drawing>
      </w:r>
      <w:r w:rsidR="003C599A">
        <w:rPr>
          <w:rFonts w:ascii="Times New Roman" w:hAnsi="Times New Roman" w:cs="Times New Roman"/>
          <w:sz w:val="24"/>
          <w:szCs w:val="24"/>
        </w:rPr>
        <w:t xml:space="preserve">The </w:t>
      </w:r>
      <w:proofErr w:type="spellStart"/>
      <w:r w:rsidR="003C599A">
        <w:rPr>
          <w:rFonts w:ascii="Times New Roman" w:hAnsi="Times New Roman" w:cs="Times New Roman"/>
          <w:sz w:val="24"/>
          <w:szCs w:val="24"/>
        </w:rPr>
        <w:t>treemap</w:t>
      </w:r>
      <w:proofErr w:type="spellEnd"/>
      <w:r w:rsidR="003C599A">
        <w:rPr>
          <w:rFonts w:ascii="Times New Roman" w:hAnsi="Times New Roman" w:cs="Times New Roman"/>
          <w:sz w:val="24"/>
          <w:szCs w:val="24"/>
        </w:rPr>
        <w:t xml:space="preserve"> includes three variables</w:t>
      </w:r>
      <w:r w:rsidRPr="00E654E8">
        <w:rPr>
          <w:rFonts w:ascii="Times New Roman" w:hAnsi="Times New Roman" w:cs="Times New Roman"/>
          <w:sz w:val="24"/>
          <w:szCs w:val="24"/>
        </w:rPr>
        <w:t xml:space="preserve">. These are product line, country, and sales. I showed the product line as a label, countries as color, and sales as size. When we look at the </w:t>
      </w:r>
      <w:proofErr w:type="spellStart"/>
      <w:r w:rsidRPr="00E654E8">
        <w:rPr>
          <w:rFonts w:ascii="Times New Roman" w:hAnsi="Times New Roman" w:cs="Times New Roman"/>
          <w:sz w:val="24"/>
          <w:szCs w:val="24"/>
        </w:rPr>
        <w:t>treemap</w:t>
      </w:r>
      <w:proofErr w:type="spellEnd"/>
      <w:r w:rsidRPr="00E654E8">
        <w:rPr>
          <w:rFonts w:ascii="Times New Roman" w:hAnsi="Times New Roman" w:cs="Times New Roman"/>
          <w:sz w:val="24"/>
          <w:szCs w:val="24"/>
        </w:rPr>
        <w:t>, we see that classic cars have the highest sales volume in every country. We see vintage cars in second place. Other products are mostly similar but vary from country to country. France and Spain also seem to have an effective market share in this chart.</w:t>
      </w:r>
      <w:r w:rsidR="0023303B" w:rsidRPr="00E654E8">
        <w:rPr>
          <w:rFonts w:ascii="Times New Roman" w:hAnsi="Times New Roman" w:cs="Times New Roman"/>
          <w:sz w:val="24"/>
          <w:szCs w:val="24"/>
        </w:rPr>
        <w:t xml:space="preserve">     </w:t>
      </w:r>
    </w:p>
    <w:p w14:paraId="0E2C5F90" w14:textId="2A60E8F1" w:rsidR="00702FD0" w:rsidRPr="00E654E8" w:rsidRDefault="0023303B" w:rsidP="00291052">
      <w:pPr>
        <w:rPr>
          <w:rFonts w:ascii="Times New Roman" w:hAnsi="Times New Roman" w:cs="Times New Roman"/>
          <w:b/>
          <w:bCs/>
          <w:sz w:val="24"/>
          <w:szCs w:val="24"/>
        </w:rPr>
      </w:pPr>
      <w:r w:rsidRPr="00E654E8">
        <w:rPr>
          <w:rFonts w:ascii="Times New Roman" w:hAnsi="Times New Roman" w:cs="Times New Roman"/>
          <w:sz w:val="24"/>
          <w:szCs w:val="24"/>
        </w:rPr>
        <w:t xml:space="preserve">                                                                                                             </w:t>
      </w:r>
      <w:r w:rsidR="00571ABF" w:rsidRPr="00E654E8">
        <w:rPr>
          <w:rFonts w:ascii="Times New Roman" w:hAnsi="Times New Roman" w:cs="Times New Roman"/>
          <w:b/>
          <w:bCs/>
          <w:sz w:val="24"/>
          <w:szCs w:val="24"/>
        </w:rPr>
        <w:t xml:space="preserve">3- </w:t>
      </w:r>
      <w:r w:rsidR="00702FD0" w:rsidRPr="00E654E8">
        <w:rPr>
          <w:rFonts w:ascii="Times New Roman" w:hAnsi="Times New Roman" w:cs="Times New Roman"/>
          <w:b/>
          <w:bCs/>
          <w:sz w:val="24"/>
          <w:szCs w:val="24"/>
        </w:rPr>
        <w:t>How do sales volumes by deal size vary across countries?</w:t>
      </w:r>
    </w:p>
    <w:p w14:paraId="07945DA1" w14:textId="1233EFB5" w:rsidR="00635166" w:rsidRPr="00E654E8" w:rsidRDefault="005F1D1A" w:rsidP="00635166">
      <w:pPr>
        <w:jc w:val="both"/>
        <w:rPr>
          <w:rFonts w:ascii="Times New Roman" w:hAnsi="Times New Roman" w:cs="Times New Roman"/>
          <w:sz w:val="24"/>
          <w:szCs w:val="24"/>
        </w:rPr>
      </w:pPr>
      <w:r w:rsidRPr="00E654E8">
        <w:rPr>
          <w:rFonts w:ascii="Times New Roman" w:hAnsi="Times New Roman" w:cs="Times New Roman"/>
          <w:sz w:val="24"/>
          <w:szCs w:val="24"/>
        </w:rPr>
        <w:t xml:space="preserve">There are three variables in this </w:t>
      </w:r>
      <w:r w:rsidR="00A3183A">
        <w:rPr>
          <w:rFonts w:ascii="Times New Roman" w:hAnsi="Times New Roman" w:cs="Times New Roman"/>
          <w:sz w:val="24"/>
          <w:szCs w:val="24"/>
        </w:rPr>
        <w:t>box plot</w:t>
      </w:r>
      <w:r w:rsidRPr="00E654E8">
        <w:rPr>
          <w:rFonts w:ascii="Times New Roman" w:hAnsi="Times New Roman" w:cs="Times New Roman"/>
          <w:sz w:val="24"/>
          <w:szCs w:val="24"/>
        </w:rPr>
        <w:t xml:space="preserve">. These are deal size, sales, and country. Deal size in both color and columns. Sales are shown </w:t>
      </w:r>
      <w:proofErr w:type="gramStart"/>
      <w:r w:rsidRPr="00E654E8">
        <w:rPr>
          <w:rFonts w:ascii="Times New Roman" w:hAnsi="Times New Roman" w:cs="Times New Roman"/>
          <w:sz w:val="24"/>
          <w:szCs w:val="24"/>
        </w:rPr>
        <w:t>as</w:t>
      </w:r>
      <w:proofErr w:type="gramEnd"/>
      <w:r w:rsidRPr="00E654E8">
        <w:rPr>
          <w:rFonts w:ascii="Times New Roman" w:hAnsi="Times New Roman" w:cs="Times New Roman"/>
          <w:sz w:val="24"/>
          <w:szCs w:val="24"/>
        </w:rPr>
        <w:t xml:space="preserve"> rows and countries as detail. Deal size is divided into Large, medium, and small. Large Deal Size Sales values mostly are concentrated at lower levels but include outliers reaching up to 800K. The graph shows relatively low variability in comparison with other deal sizes. Medium Deal Size Sales distribution is wider; the average is around 200K. This category includes more outliers than other categories, and hence higher variability. Small Deal Size Most sales are concentrated around 100K with minimal variation. The smallest range among the sales of the three deal sizes.</w:t>
      </w:r>
    </w:p>
    <w:p w14:paraId="6E87D8E4" w14:textId="77777777" w:rsidR="00291052" w:rsidRPr="00E654E8" w:rsidRDefault="00291052" w:rsidP="00635166">
      <w:pPr>
        <w:jc w:val="both"/>
        <w:rPr>
          <w:rFonts w:ascii="Times New Roman" w:hAnsi="Times New Roman" w:cs="Times New Roman"/>
          <w:sz w:val="24"/>
          <w:szCs w:val="24"/>
        </w:rPr>
      </w:pPr>
    </w:p>
    <w:p w14:paraId="109AA496" w14:textId="431ED738" w:rsidR="001F64B2" w:rsidRPr="00E654E8" w:rsidRDefault="00571ABF" w:rsidP="009B5E34">
      <w:pPr>
        <w:jc w:val="both"/>
        <w:rPr>
          <w:rFonts w:ascii="Times New Roman" w:hAnsi="Times New Roman" w:cs="Times New Roman"/>
          <w:b/>
          <w:bCs/>
          <w:sz w:val="24"/>
          <w:szCs w:val="24"/>
        </w:rPr>
      </w:pPr>
      <w:r w:rsidRPr="00E654E8">
        <w:rPr>
          <w:rFonts w:ascii="Times New Roman" w:hAnsi="Times New Roman" w:cs="Times New Roman"/>
          <w:b/>
          <w:bCs/>
          <w:sz w:val="24"/>
          <w:szCs w:val="24"/>
        </w:rPr>
        <w:lastRenderedPageBreak/>
        <w:t xml:space="preserve">4- </w:t>
      </w:r>
      <w:r w:rsidR="001F64B2" w:rsidRPr="00E654E8">
        <w:rPr>
          <w:rFonts w:ascii="Times New Roman" w:hAnsi="Times New Roman" w:cs="Times New Roman"/>
          <w:b/>
          <w:bCs/>
          <w:sz w:val="24"/>
          <w:szCs w:val="24"/>
        </w:rPr>
        <w:t xml:space="preserve">How do unit price and quantity </w:t>
      </w:r>
      <w:proofErr w:type="gramStart"/>
      <w:r w:rsidR="001F64B2" w:rsidRPr="00E654E8">
        <w:rPr>
          <w:rFonts w:ascii="Times New Roman" w:hAnsi="Times New Roman" w:cs="Times New Roman"/>
          <w:b/>
          <w:bCs/>
          <w:sz w:val="24"/>
          <w:szCs w:val="24"/>
        </w:rPr>
        <w:t>sold</w:t>
      </w:r>
      <w:proofErr w:type="gramEnd"/>
      <w:r w:rsidR="001F64B2" w:rsidRPr="00E654E8">
        <w:rPr>
          <w:rFonts w:ascii="Times New Roman" w:hAnsi="Times New Roman" w:cs="Times New Roman"/>
          <w:b/>
          <w:bCs/>
          <w:sz w:val="24"/>
          <w:szCs w:val="24"/>
        </w:rPr>
        <w:t xml:space="preserve"> impact total sales across different product lines?</w:t>
      </w:r>
    </w:p>
    <w:p w14:paraId="0B913C3F" w14:textId="77777777" w:rsidR="008832F9" w:rsidRDefault="009B5E34" w:rsidP="004214E9">
      <w:pPr>
        <w:jc w:val="both"/>
        <w:rPr>
          <w:rFonts w:ascii="Times New Roman" w:hAnsi="Times New Roman" w:cs="Times New Roman"/>
          <w:sz w:val="24"/>
          <w:szCs w:val="24"/>
        </w:rPr>
      </w:pPr>
      <w:r w:rsidRPr="00E654E8">
        <w:rPr>
          <w:rFonts w:ascii="Times New Roman" w:hAnsi="Times New Roman" w:cs="Times New Roman"/>
          <w:noProof/>
          <w:sz w:val="24"/>
          <w:szCs w:val="24"/>
        </w:rPr>
        <w:drawing>
          <wp:anchor distT="0" distB="0" distL="114300" distR="114300" simplePos="0" relativeHeight="251659264" behindDoc="1" locked="0" layoutInCell="1" allowOverlap="1" wp14:anchorId="57FDF323" wp14:editId="00E7C3C7">
            <wp:simplePos x="0" y="0"/>
            <wp:positionH relativeFrom="column">
              <wp:posOffset>2540</wp:posOffset>
            </wp:positionH>
            <wp:positionV relativeFrom="paragraph">
              <wp:posOffset>-1270</wp:posOffset>
            </wp:positionV>
            <wp:extent cx="3611880" cy="2689860"/>
            <wp:effectExtent l="0" t="0" r="7620" b="0"/>
            <wp:wrapThrough wrapText="bothSides">
              <wp:wrapPolygon edited="0">
                <wp:start x="0" y="0"/>
                <wp:lineTo x="0" y="21416"/>
                <wp:lineTo x="21532" y="21416"/>
                <wp:lineTo x="21532" y="0"/>
                <wp:lineTo x="0" y="0"/>
              </wp:wrapPolygon>
            </wp:wrapThrough>
            <wp:docPr id="1979977441" name="Picture 1" descr="A graph with number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77441" name="Picture 1" descr="A graph with numbers and circl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11880" cy="2689860"/>
                    </a:xfrm>
                    <a:prstGeom prst="rect">
                      <a:avLst/>
                    </a:prstGeom>
                  </pic:spPr>
                </pic:pic>
              </a:graphicData>
            </a:graphic>
          </wp:anchor>
        </w:drawing>
      </w:r>
      <w:r w:rsidR="00A3183A">
        <w:rPr>
          <w:rFonts w:ascii="Times New Roman" w:hAnsi="Times New Roman" w:cs="Times New Roman"/>
          <w:sz w:val="24"/>
          <w:szCs w:val="24"/>
        </w:rPr>
        <w:t>There are four</w:t>
      </w:r>
      <w:r w:rsidR="004214E9" w:rsidRPr="00E654E8">
        <w:rPr>
          <w:rFonts w:ascii="Times New Roman" w:hAnsi="Times New Roman" w:cs="Times New Roman"/>
          <w:sz w:val="24"/>
          <w:szCs w:val="24"/>
        </w:rPr>
        <w:t xml:space="preserve"> </w:t>
      </w:r>
      <w:proofErr w:type="gramStart"/>
      <w:r w:rsidR="004214E9" w:rsidRPr="00E654E8">
        <w:rPr>
          <w:rFonts w:ascii="Times New Roman" w:hAnsi="Times New Roman" w:cs="Times New Roman"/>
          <w:sz w:val="24"/>
          <w:szCs w:val="24"/>
        </w:rPr>
        <w:t>variables</w:t>
      </w:r>
      <w:proofErr w:type="gramEnd"/>
      <w:r w:rsidR="004214E9" w:rsidRPr="00E654E8">
        <w:rPr>
          <w:rFonts w:ascii="Times New Roman" w:hAnsi="Times New Roman" w:cs="Times New Roman"/>
          <w:sz w:val="24"/>
          <w:szCs w:val="24"/>
        </w:rPr>
        <w:t xml:space="preserve"> were used in this chart. These are Unit price, total sales, product line, and quantity ordered. Unit price is specified in columns, sales rows, product line color, and quantity order size. There is a connection between Unit Price and Sales. There is a positive linear relationship between unit price and total sales. Higher-priced products tend to generate more revenue. Classic Cars (blue) and Vintage Cars (purple) generate the highest sales volumes, likely due to their high unit prices and </w:t>
      </w:r>
      <w:r w:rsidR="00D724D3" w:rsidRPr="00E654E8">
        <w:rPr>
          <w:rFonts w:ascii="Times New Roman" w:hAnsi="Times New Roman" w:cs="Times New Roman"/>
          <w:sz w:val="24"/>
          <w:szCs w:val="24"/>
        </w:rPr>
        <w:t>massive quantities</w:t>
      </w:r>
      <w:r w:rsidR="004214E9" w:rsidRPr="00E654E8">
        <w:rPr>
          <w:rFonts w:ascii="Times New Roman" w:hAnsi="Times New Roman" w:cs="Times New Roman"/>
          <w:sz w:val="24"/>
          <w:szCs w:val="24"/>
        </w:rPr>
        <w:t xml:space="preserve"> sold. Categories like Ships and Planes generate less revenue, suggesting lower market demand or fewer units sold despite higher prices. Larger circles, for example, Vintage Cars, indicate higher quantities sold and thus contribute a lot to the total sales.</w:t>
      </w:r>
      <w:r w:rsidR="004842BF" w:rsidRPr="00E654E8">
        <w:rPr>
          <w:rFonts w:ascii="Times New Roman" w:hAnsi="Times New Roman" w:cs="Times New Roman"/>
          <w:sz w:val="24"/>
          <w:szCs w:val="24"/>
        </w:rPr>
        <w:t xml:space="preserve"> </w:t>
      </w:r>
    </w:p>
    <w:p w14:paraId="38B03607" w14:textId="393FCC06" w:rsidR="00141ECF" w:rsidRPr="00E654E8" w:rsidRDefault="008832F9" w:rsidP="004214E9">
      <w:pPr>
        <w:jc w:val="both"/>
        <w:rPr>
          <w:rFonts w:ascii="Times New Roman" w:hAnsi="Times New Roman" w:cs="Times New Roman"/>
          <w:b/>
          <w:bCs/>
          <w:sz w:val="24"/>
          <w:szCs w:val="24"/>
        </w:rPr>
      </w:pPr>
      <w:r w:rsidRPr="00E654E8">
        <w:rPr>
          <w:rFonts w:ascii="Times New Roman" w:hAnsi="Times New Roman" w:cs="Times New Roman"/>
          <w:noProof/>
          <w:sz w:val="24"/>
          <w:szCs w:val="24"/>
        </w:rPr>
        <w:drawing>
          <wp:anchor distT="0" distB="0" distL="114300" distR="114300" simplePos="0" relativeHeight="251669504" behindDoc="0" locked="0" layoutInCell="1" allowOverlap="1" wp14:anchorId="6A80B552" wp14:editId="7844F2BD">
            <wp:simplePos x="0" y="0"/>
            <wp:positionH relativeFrom="column">
              <wp:posOffset>3554095</wp:posOffset>
            </wp:positionH>
            <wp:positionV relativeFrom="paragraph">
              <wp:posOffset>230051</wp:posOffset>
            </wp:positionV>
            <wp:extent cx="2974975" cy="2480945"/>
            <wp:effectExtent l="0" t="0" r="0" b="0"/>
            <wp:wrapThrough wrapText="bothSides">
              <wp:wrapPolygon edited="0">
                <wp:start x="0" y="0"/>
                <wp:lineTo x="0" y="21395"/>
                <wp:lineTo x="21439" y="21395"/>
                <wp:lineTo x="21439" y="0"/>
                <wp:lineTo x="0" y="0"/>
              </wp:wrapPolygon>
            </wp:wrapThrough>
            <wp:docPr id="1864277064" name="Picture 1" descr="A group of colorful circles with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77064" name="Picture 1" descr="A group of colorful circles with nam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74975" cy="2480945"/>
                    </a:xfrm>
                    <a:prstGeom prst="rect">
                      <a:avLst/>
                    </a:prstGeom>
                  </pic:spPr>
                </pic:pic>
              </a:graphicData>
            </a:graphic>
            <wp14:sizeRelH relativeFrom="margin">
              <wp14:pctWidth>0</wp14:pctWidth>
            </wp14:sizeRelH>
            <wp14:sizeRelV relativeFrom="margin">
              <wp14:pctHeight>0</wp14:pctHeight>
            </wp14:sizeRelV>
          </wp:anchor>
        </w:drawing>
      </w:r>
      <w:r w:rsidR="004842BF" w:rsidRPr="00E654E8">
        <w:rPr>
          <w:rFonts w:ascii="Times New Roman" w:hAnsi="Times New Roman" w:cs="Times New Roman"/>
          <w:sz w:val="24"/>
          <w:szCs w:val="24"/>
        </w:rPr>
        <w:t xml:space="preserve">                                   </w:t>
      </w:r>
      <w:r w:rsidR="00F6750D" w:rsidRPr="00E654E8">
        <w:rPr>
          <w:rFonts w:ascii="Times New Roman" w:hAnsi="Times New Roman" w:cs="Times New Roman"/>
          <w:b/>
          <w:bCs/>
          <w:sz w:val="24"/>
          <w:szCs w:val="24"/>
        </w:rPr>
        <w:t>Comparison of CO2 Emission and Car Sales by Country</w:t>
      </w:r>
    </w:p>
    <w:p w14:paraId="13839C61" w14:textId="0F332C86" w:rsidR="00141377" w:rsidRPr="00E654E8" w:rsidRDefault="008832F9" w:rsidP="00141377">
      <w:pPr>
        <w:rPr>
          <w:rFonts w:ascii="Times New Roman" w:hAnsi="Times New Roman" w:cs="Times New Roman"/>
          <w:sz w:val="24"/>
          <w:szCs w:val="24"/>
        </w:rPr>
      </w:pPr>
      <w:r w:rsidRPr="00E654E8">
        <w:rPr>
          <w:rFonts w:ascii="Times New Roman" w:hAnsi="Times New Roman" w:cs="Times New Roman"/>
          <w:noProof/>
          <w:sz w:val="24"/>
          <w:szCs w:val="24"/>
        </w:rPr>
        <w:drawing>
          <wp:anchor distT="0" distB="0" distL="114300" distR="114300" simplePos="0" relativeHeight="251668480" behindDoc="0" locked="0" layoutInCell="1" allowOverlap="1" wp14:anchorId="787002CA" wp14:editId="46AC9FC2">
            <wp:simplePos x="0" y="0"/>
            <wp:positionH relativeFrom="margin">
              <wp:align>left</wp:align>
            </wp:positionH>
            <wp:positionV relativeFrom="paragraph">
              <wp:posOffset>12065</wp:posOffset>
            </wp:positionV>
            <wp:extent cx="3017520" cy="2417445"/>
            <wp:effectExtent l="0" t="0" r="0" b="1905"/>
            <wp:wrapThrough wrapText="bothSides">
              <wp:wrapPolygon edited="0">
                <wp:start x="0" y="0"/>
                <wp:lineTo x="0" y="21447"/>
                <wp:lineTo x="21409" y="21447"/>
                <wp:lineTo x="21409" y="0"/>
                <wp:lineTo x="0" y="0"/>
              </wp:wrapPolygon>
            </wp:wrapThrough>
            <wp:docPr id="504135312" name="Picture 1" descr="A group of colorful circl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35312" name="Picture 1" descr="A group of colorful circles with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17520" cy="2417445"/>
                    </a:xfrm>
                    <a:prstGeom prst="rect">
                      <a:avLst/>
                    </a:prstGeom>
                  </pic:spPr>
                </pic:pic>
              </a:graphicData>
            </a:graphic>
            <wp14:sizeRelH relativeFrom="margin">
              <wp14:pctWidth>0</wp14:pctWidth>
            </wp14:sizeRelH>
            <wp14:sizeRelV relativeFrom="margin">
              <wp14:pctHeight>0</wp14:pctHeight>
            </wp14:sizeRelV>
          </wp:anchor>
        </w:drawing>
      </w:r>
    </w:p>
    <w:p w14:paraId="5E543336" w14:textId="79AC88B4" w:rsidR="00141377" w:rsidRPr="00E654E8" w:rsidRDefault="00141377" w:rsidP="00141377">
      <w:pPr>
        <w:rPr>
          <w:rFonts w:ascii="Times New Roman" w:hAnsi="Times New Roman" w:cs="Times New Roman"/>
          <w:sz w:val="24"/>
          <w:szCs w:val="24"/>
        </w:rPr>
      </w:pPr>
    </w:p>
    <w:p w14:paraId="59141AB2" w14:textId="0BDB286E" w:rsidR="00141377" w:rsidRPr="00E654E8" w:rsidRDefault="00141377" w:rsidP="00141377">
      <w:pPr>
        <w:rPr>
          <w:rFonts w:ascii="Times New Roman" w:hAnsi="Times New Roman" w:cs="Times New Roman"/>
          <w:sz w:val="24"/>
          <w:szCs w:val="24"/>
        </w:rPr>
      </w:pPr>
    </w:p>
    <w:p w14:paraId="03CD64E0" w14:textId="7CD3F007" w:rsidR="00141377" w:rsidRPr="00E654E8" w:rsidRDefault="00141377" w:rsidP="00141377">
      <w:pPr>
        <w:rPr>
          <w:rFonts w:ascii="Times New Roman" w:hAnsi="Times New Roman" w:cs="Times New Roman"/>
          <w:b/>
          <w:bCs/>
          <w:sz w:val="24"/>
          <w:szCs w:val="24"/>
        </w:rPr>
      </w:pPr>
    </w:p>
    <w:p w14:paraId="15A1640F" w14:textId="736DE3D8" w:rsidR="00141377" w:rsidRPr="00E654E8" w:rsidRDefault="00141377" w:rsidP="00141377">
      <w:pPr>
        <w:jc w:val="center"/>
        <w:rPr>
          <w:rFonts w:ascii="Times New Roman" w:hAnsi="Times New Roman" w:cs="Times New Roman"/>
          <w:sz w:val="24"/>
          <w:szCs w:val="24"/>
        </w:rPr>
      </w:pPr>
    </w:p>
    <w:p w14:paraId="15D2DF8F" w14:textId="77777777" w:rsidR="00141377" w:rsidRPr="00E654E8" w:rsidRDefault="00141377" w:rsidP="00141377">
      <w:pPr>
        <w:rPr>
          <w:rFonts w:ascii="Times New Roman" w:hAnsi="Times New Roman" w:cs="Times New Roman"/>
          <w:sz w:val="24"/>
          <w:szCs w:val="24"/>
        </w:rPr>
      </w:pPr>
    </w:p>
    <w:p w14:paraId="5642A587" w14:textId="77777777" w:rsidR="00141377" w:rsidRPr="00E654E8" w:rsidRDefault="00141377" w:rsidP="00141377">
      <w:pPr>
        <w:rPr>
          <w:rFonts w:ascii="Times New Roman" w:hAnsi="Times New Roman" w:cs="Times New Roman"/>
          <w:sz w:val="24"/>
          <w:szCs w:val="24"/>
        </w:rPr>
      </w:pPr>
    </w:p>
    <w:p w14:paraId="728D7253" w14:textId="60D30DEA" w:rsidR="00141ECF" w:rsidRPr="00E654E8" w:rsidRDefault="003066E2" w:rsidP="00141ECF">
      <w:pPr>
        <w:rPr>
          <w:rFonts w:ascii="Times New Roman" w:hAnsi="Times New Roman" w:cs="Times New Roman"/>
          <w:sz w:val="24"/>
          <w:szCs w:val="24"/>
        </w:rPr>
      </w:pPr>
      <w:r w:rsidRPr="00E654E8">
        <w:rPr>
          <w:rFonts w:ascii="Times New Roman" w:hAnsi="Times New Roman" w:cs="Times New Roman"/>
          <w:b/>
          <w:bCs/>
          <w:sz w:val="24"/>
          <w:szCs w:val="24"/>
        </w:rPr>
        <w:t xml:space="preserve">                    </w:t>
      </w:r>
      <w:r w:rsidR="008832F9">
        <w:rPr>
          <w:rFonts w:ascii="Times New Roman" w:hAnsi="Times New Roman" w:cs="Times New Roman"/>
          <w:b/>
          <w:bCs/>
          <w:sz w:val="24"/>
          <w:szCs w:val="24"/>
        </w:rPr>
        <w:t xml:space="preserve">                          </w:t>
      </w:r>
      <w:r w:rsidR="008832F9">
        <w:rPr>
          <w:rFonts w:ascii="Times New Roman" w:hAnsi="Times New Roman" w:cs="Times New Roman"/>
          <w:sz w:val="24"/>
          <w:szCs w:val="24"/>
        </w:rPr>
        <w:t xml:space="preserve">                    CO</w:t>
      </w:r>
      <w:r w:rsidRPr="00E654E8">
        <w:rPr>
          <w:rFonts w:ascii="Times New Roman" w:hAnsi="Times New Roman" w:cs="Times New Roman"/>
          <w:sz w:val="24"/>
          <w:szCs w:val="24"/>
        </w:rPr>
        <w:t xml:space="preserve">2 Emission &amp; Country                                               </w:t>
      </w:r>
      <w:r w:rsidR="008832F9">
        <w:rPr>
          <w:rFonts w:ascii="Times New Roman" w:hAnsi="Times New Roman" w:cs="Times New Roman"/>
          <w:sz w:val="24"/>
          <w:szCs w:val="24"/>
        </w:rPr>
        <w:t xml:space="preserve">                     </w:t>
      </w:r>
      <w:r w:rsidRPr="00E654E8">
        <w:rPr>
          <w:rFonts w:ascii="Times New Roman" w:hAnsi="Times New Roman" w:cs="Times New Roman"/>
          <w:sz w:val="24"/>
          <w:szCs w:val="24"/>
        </w:rPr>
        <w:t xml:space="preserve">          Car Sales &amp; Country</w:t>
      </w:r>
    </w:p>
    <w:p w14:paraId="338408EF" w14:textId="77777777" w:rsidR="00C65B70" w:rsidRDefault="00571ABF" w:rsidP="000F7706">
      <w:pPr>
        <w:rPr>
          <w:rFonts w:ascii="Times New Roman" w:hAnsi="Times New Roman" w:cs="Times New Roman"/>
          <w:b/>
          <w:bCs/>
          <w:sz w:val="24"/>
          <w:szCs w:val="24"/>
        </w:rPr>
      </w:pPr>
      <w:r w:rsidRPr="00E654E8">
        <w:rPr>
          <w:rFonts w:ascii="Times New Roman" w:hAnsi="Times New Roman" w:cs="Times New Roman"/>
          <w:b/>
          <w:bCs/>
          <w:sz w:val="24"/>
          <w:szCs w:val="24"/>
        </w:rPr>
        <w:t xml:space="preserve">5- </w:t>
      </w:r>
      <w:r w:rsidR="0074695F" w:rsidRPr="00E654E8">
        <w:rPr>
          <w:rFonts w:ascii="Times New Roman" w:hAnsi="Times New Roman" w:cs="Times New Roman"/>
          <w:b/>
          <w:bCs/>
          <w:sz w:val="24"/>
          <w:szCs w:val="24"/>
        </w:rPr>
        <w:t>How do CO2 emissions relate to car sales across countries?</w:t>
      </w:r>
    </w:p>
    <w:p w14:paraId="77070A12" w14:textId="4A2CCB67" w:rsidR="000F7706" w:rsidRPr="00C65B70" w:rsidRDefault="000F7706" w:rsidP="000F7706">
      <w:pPr>
        <w:rPr>
          <w:rFonts w:ascii="Times New Roman" w:hAnsi="Times New Roman" w:cs="Times New Roman"/>
          <w:b/>
          <w:bCs/>
          <w:sz w:val="24"/>
          <w:szCs w:val="24"/>
        </w:rPr>
      </w:pPr>
      <w:r w:rsidRPr="00E654E8">
        <w:rPr>
          <w:rFonts w:ascii="Times New Roman" w:hAnsi="Times New Roman" w:cs="Times New Roman"/>
          <w:sz w:val="24"/>
          <w:szCs w:val="24"/>
        </w:rPr>
        <w:t xml:space="preserve">I used 2 packed bubbles to answer this question. There are </w:t>
      </w:r>
      <w:r w:rsidR="00A3183A">
        <w:rPr>
          <w:rFonts w:ascii="Times New Roman" w:hAnsi="Times New Roman" w:cs="Times New Roman"/>
          <w:sz w:val="24"/>
          <w:szCs w:val="24"/>
        </w:rPr>
        <w:t>three</w:t>
      </w:r>
      <w:r w:rsidRPr="00E654E8">
        <w:rPr>
          <w:rFonts w:ascii="Times New Roman" w:hAnsi="Times New Roman" w:cs="Times New Roman"/>
          <w:sz w:val="24"/>
          <w:szCs w:val="24"/>
        </w:rPr>
        <w:t xml:space="preserve"> variables in these packed bubble displays. These are country, CO2 emissions, and sales. While the packed bubble on the left shows CO2 emissions by country, the one on the right </w:t>
      </w:r>
      <w:r w:rsidR="00FF593B" w:rsidRPr="00E654E8">
        <w:rPr>
          <w:rFonts w:ascii="Times New Roman" w:hAnsi="Times New Roman" w:cs="Times New Roman"/>
          <w:sz w:val="24"/>
          <w:szCs w:val="24"/>
        </w:rPr>
        <w:t>shows’</w:t>
      </w:r>
      <w:r w:rsidRPr="00E654E8">
        <w:rPr>
          <w:rFonts w:ascii="Times New Roman" w:hAnsi="Times New Roman" w:cs="Times New Roman"/>
          <w:sz w:val="24"/>
          <w:szCs w:val="24"/>
        </w:rPr>
        <w:t xml:space="preserve"> car sales amounts. When we examine both charts separately, we can say that similar countries have similar sizes in the charts. For example, while France and Spain are the largest bubbles in the CO2 chart, they are also the largest bubbles in the sales chart. These charts highlight the impact of car usage on emissions, with significant disparities across countries.</w:t>
      </w:r>
    </w:p>
    <w:p w14:paraId="78C2DA4E" w14:textId="254C312B" w:rsidR="00D90C3C" w:rsidRPr="00E654E8" w:rsidRDefault="00B733DD" w:rsidP="00F63528">
      <w:pPr>
        <w:jc w:val="center"/>
        <w:rPr>
          <w:rFonts w:ascii="Times New Roman" w:hAnsi="Times New Roman" w:cs="Times New Roman"/>
          <w:b/>
          <w:bCs/>
          <w:i/>
          <w:iCs/>
          <w:color w:val="0070C0"/>
          <w:sz w:val="24"/>
          <w:szCs w:val="24"/>
        </w:rPr>
      </w:pPr>
      <w:bookmarkStart w:id="1" w:name="_Hlk184571376"/>
      <w:r w:rsidRPr="00E654E8">
        <w:rPr>
          <w:rFonts w:ascii="Times New Roman" w:hAnsi="Times New Roman" w:cs="Times New Roman"/>
          <w:b/>
          <w:bCs/>
          <w:i/>
          <w:iCs/>
          <w:color w:val="0070C0"/>
          <w:sz w:val="24"/>
          <w:szCs w:val="24"/>
        </w:rPr>
        <w:lastRenderedPageBreak/>
        <w:t>CONC</w:t>
      </w:r>
      <w:r w:rsidR="002F1275" w:rsidRPr="00E654E8">
        <w:rPr>
          <w:rFonts w:ascii="Times New Roman" w:hAnsi="Times New Roman" w:cs="Times New Roman"/>
          <w:b/>
          <w:bCs/>
          <w:i/>
          <w:iCs/>
          <w:color w:val="0070C0"/>
          <w:sz w:val="24"/>
          <w:szCs w:val="24"/>
        </w:rPr>
        <w:t>LUSION</w:t>
      </w:r>
    </w:p>
    <w:bookmarkEnd w:id="1"/>
    <w:p w14:paraId="10AE1C7F" w14:textId="3F4E17E0" w:rsidR="00141377" w:rsidRDefault="00E90E85" w:rsidP="005D792C">
      <w:pPr>
        <w:rPr>
          <w:rFonts w:ascii="Times New Roman" w:hAnsi="Times New Roman" w:cs="Times New Roman"/>
          <w:sz w:val="24"/>
          <w:szCs w:val="24"/>
        </w:rPr>
      </w:pPr>
      <w:r w:rsidRPr="00E90E85">
        <w:rPr>
          <w:rFonts w:ascii="Times New Roman" w:hAnsi="Times New Roman" w:cs="Times New Roman"/>
          <w:sz w:val="24"/>
          <w:szCs w:val="24"/>
        </w:rPr>
        <w:t xml:space="preserve">This project examined the economic and environmental impacts of car sales. Using </w:t>
      </w:r>
      <w:proofErr w:type="spellStart"/>
      <w:r w:rsidRPr="00E90E85">
        <w:rPr>
          <w:rFonts w:ascii="Times New Roman" w:hAnsi="Times New Roman" w:cs="Times New Roman"/>
          <w:sz w:val="24"/>
          <w:szCs w:val="24"/>
        </w:rPr>
        <w:t>AutoSales</w:t>
      </w:r>
      <w:proofErr w:type="spellEnd"/>
      <w:r w:rsidRPr="00E90E85">
        <w:rPr>
          <w:rFonts w:ascii="Times New Roman" w:hAnsi="Times New Roman" w:cs="Times New Roman"/>
          <w:sz w:val="24"/>
          <w:szCs w:val="24"/>
        </w:rPr>
        <w:t xml:space="preserve"> and World Data 2023 data together helped to determine the relationship between car sales and GDP, CO2 emissions, country and other variables. Some results emerged from this project. For example, we can say that countries with higher GDP have higher sales volume and CO2 emissions. Moreover, we can conclude that classic and vintage cars have higher sales volume, and the unit price of these vehicles is positively linked to their total sales. These insights helped to better understand the economic and environmental dynamics of the automotive industry.</w:t>
      </w:r>
    </w:p>
    <w:p w14:paraId="7815CF63" w14:textId="77777777" w:rsidR="002F079F" w:rsidRDefault="0000615D" w:rsidP="005D792C">
      <w:pPr>
        <w:rPr>
          <w:rFonts w:ascii="Times New Roman" w:hAnsi="Times New Roman" w:cs="Times New Roman"/>
          <w:sz w:val="24"/>
          <w:szCs w:val="24"/>
        </w:rPr>
      </w:pPr>
      <w:r>
        <w:rPr>
          <w:rFonts w:ascii="Times New Roman" w:hAnsi="Times New Roman" w:cs="Times New Roman"/>
          <w:sz w:val="24"/>
          <w:szCs w:val="24"/>
        </w:rPr>
        <w:t xml:space="preserve">                                                            </w:t>
      </w:r>
    </w:p>
    <w:p w14:paraId="69510F17" w14:textId="77777777" w:rsidR="002F079F" w:rsidRDefault="002F079F" w:rsidP="005D792C">
      <w:pPr>
        <w:rPr>
          <w:rFonts w:ascii="Times New Roman" w:hAnsi="Times New Roman" w:cs="Times New Roman"/>
          <w:sz w:val="24"/>
          <w:szCs w:val="24"/>
        </w:rPr>
      </w:pPr>
    </w:p>
    <w:p w14:paraId="5717FB84" w14:textId="77C20545" w:rsidR="0008131B" w:rsidRDefault="0000615D" w:rsidP="002F079F">
      <w:pPr>
        <w:ind w:left="354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i/>
          <w:iCs/>
          <w:color w:val="0070C0"/>
          <w:sz w:val="24"/>
          <w:szCs w:val="24"/>
        </w:rPr>
        <w:t>DASHBOARD LINK</w:t>
      </w:r>
    </w:p>
    <w:p w14:paraId="64C1DEB1" w14:textId="76EA447F" w:rsidR="0008131B" w:rsidRPr="003066E2" w:rsidRDefault="0000615D" w:rsidP="00E52420">
      <w:pPr>
        <w:rPr>
          <w:rFonts w:ascii="Times New Roman" w:hAnsi="Times New Roman" w:cs="Times New Roman"/>
          <w:sz w:val="24"/>
          <w:szCs w:val="24"/>
        </w:rPr>
      </w:pPr>
      <w:r w:rsidRPr="0000615D">
        <w:rPr>
          <w:rFonts w:ascii="Times New Roman" w:hAnsi="Times New Roman" w:cs="Times New Roman"/>
          <w:sz w:val="24"/>
          <w:szCs w:val="24"/>
        </w:rPr>
        <w:t>https://public.tableau.com/app/profile/bedirhan.salhan/viz/112project_1/Dashboard1?publish=yes</w:t>
      </w:r>
    </w:p>
    <w:sectPr w:rsidR="0008131B" w:rsidRPr="003066E2" w:rsidSect="009B5E34">
      <w:footerReference w:type="first" r:id="rId16"/>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01B847" w14:textId="77777777" w:rsidR="0007502D" w:rsidRPr="00E654E8" w:rsidRDefault="0007502D" w:rsidP="00141377">
      <w:pPr>
        <w:spacing w:before="0" w:after="0" w:line="240" w:lineRule="auto"/>
      </w:pPr>
      <w:r w:rsidRPr="00E654E8">
        <w:separator/>
      </w:r>
    </w:p>
  </w:endnote>
  <w:endnote w:type="continuationSeparator" w:id="0">
    <w:p w14:paraId="0731F853" w14:textId="77777777" w:rsidR="0007502D" w:rsidRPr="00E654E8" w:rsidRDefault="0007502D" w:rsidP="00141377">
      <w:pPr>
        <w:spacing w:before="0" w:after="0" w:line="240" w:lineRule="auto"/>
      </w:pPr>
      <w:r w:rsidRPr="00E654E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Garamond">
    <w:panose1 w:val="02020404030301010803"/>
    <w:charset w:val="A2"/>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A63936" w14:textId="77777777" w:rsidR="006A222B" w:rsidRPr="00E654E8" w:rsidRDefault="00000000" w:rsidP="0056610F">
    <w:pPr>
      <w:pStyle w:val="Footer"/>
      <w:rPr>
        <w:sz w:val="16"/>
        <w:szCs w:val="16"/>
      </w:rPr>
    </w:pPr>
    <w:r w:rsidRPr="00E654E8">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3F7C6E" w14:textId="77777777" w:rsidR="0007502D" w:rsidRPr="00E654E8" w:rsidRDefault="0007502D" w:rsidP="00141377">
      <w:pPr>
        <w:spacing w:before="0" w:after="0" w:line="240" w:lineRule="auto"/>
      </w:pPr>
      <w:r w:rsidRPr="00E654E8">
        <w:separator/>
      </w:r>
    </w:p>
  </w:footnote>
  <w:footnote w:type="continuationSeparator" w:id="0">
    <w:p w14:paraId="6E0D12BA" w14:textId="77777777" w:rsidR="0007502D" w:rsidRPr="00E654E8" w:rsidRDefault="0007502D" w:rsidP="00141377">
      <w:pPr>
        <w:spacing w:before="0" w:after="0" w:line="240" w:lineRule="auto"/>
      </w:pPr>
      <w:r w:rsidRPr="00E654E8">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1800044"/>
    <w:multiLevelType w:val="hybridMultilevel"/>
    <w:tmpl w:val="44364D0E"/>
    <w:lvl w:ilvl="0" w:tplc="CD140124">
      <w:start w:val="1"/>
      <w:numFmt w:val="decimal"/>
      <w:lvlText w:val="%1-"/>
      <w:lvlJc w:val="left"/>
      <w:pPr>
        <w:ind w:left="720" w:hanging="360"/>
      </w:pPr>
      <w:rPr>
        <w:rFonts w:hint="default"/>
        <w:b/>
        <w:color w:val="7030A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404819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A1B"/>
    <w:rsid w:val="0000615D"/>
    <w:rsid w:val="00042352"/>
    <w:rsid w:val="00045F21"/>
    <w:rsid w:val="0007502D"/>
    <w:rsid w:val="0008131B"/>
    <w:rsid w:val="00092F7B"/>
    <w:rsid w:val="000D6CC0"/>
    <w:rsid w:val="000E6D30"/>
    <w:rsid w:val="000F10FA"/>
    <w:rsid w:val="000F7706"/>
    <w:rsid w:val="001221F1"/>
    <w:rsid w:val="00141377"/>
    <w:rsid w:val="00141ECF"/>
    <w:rsid w:val="001536D5"/>
    <w:rsid w:val="00160728"/>
    <w:rsid w:val="001848FB"/>
    <w:rsid w:val="001A6283"/>
    <w:rsid w:val="001A7E4D"/>
    <w:rsid w:val="001B24B2"/>
    <w:rsid w:val="001F64B2"/>
    <w:rsid w:val="00227A1B"/>
    <w:rsid w:val="0023303B"/>
    <w:rsid w:val="00236C0F"/>
    <w:rsid w:val="00255708"/>
    <w:rsid w:val="00291052"/>
    <w:rsid w:val="002A002F"/>
    <w:rsid w:val="002B4D23"/>
    <w:rsid w:val="002F079F"/>
    <w:rsid w:val="002F1275"/>
    <w:rsid w:val="00304B41"/>
    <w:rsid w:val="003066E2"/>
    <w:rsid w:val="00325A4F"/>
    <w:rsid w:val="00326F4B"/>
    <w:rsid w:val="0039068D"/>
    <w:rsid w:val="00395E0C"/>
    <w:rsid w:val="003A6995"/>
    <w:rsid w:val="003C1AEF"/>
    <w:rsid w:val="003C599A"/>
    <w:rsid w:val="004214E9"/>
    <w:rsid w:val="004477AE"/>
    <w:rsid w:val="00470BBB"/>
    <w:rsid w:val="0047563C"/>
    <w:rsid w:val="004842BF"/>
    <w:rsid w:val="00495788"/>
    <w:rsid w:val="004B6751"/>
    <w:rsid w:val="004E38E4"/>
    <w:rsid w:val="004E49F7"/>
    <w:rsid w:val="004F7FD2"/>
    <w:rsid w:val="00570EB6"/>
    <w:rsid w:val="00571ABF"/>
    <w:rsid w:val="005D03F4"/>
    <w:rsid w:val="005D792C"/>
    <w:rsid w:val="005F1D1A"/>
    <w:rsid w:val="006036EB"/>
    <w:rsid w:val="006038AB"/>
    <w:rsid w:val="006263B7"/>
    <w:rsid w:val="00627A8B"/>
    <w:rsid w:val="00635166"/>
    <w:rsid w:val="00667CB7"/>
    <w:rsid w:val="006A222B"/>
    <w:rsid w:val="006B2458"/>
    <w:rsid w:val="006C4411"/>
    <w:rsid w:val="00702FD0"/>
    <w:rsid w:val="0073490B"/>
    <w:rsid w:val="00737B94"/>
    <w:rsid w:val="0074695F"/>
    <w:rsid w:val="00765394"/>
    <w:rsid w:val="007808D0"/>
    <w:rsid w:val="007A05D4"/>
    <w:rsid w:val="00844080"/>
    <w:rsid w:val="008832F9"/>
    <w:rsid w:val="008A3934"/>
    <w:rsid w:val="008B26C3"/>
    <w:rsid w:val="008C473E"/>
    <w:rsid w:val="008D5472"/>
    <w:rsid w:val="00935EE0"/>
    <w:rsid w:val="0094480C"/>
    <w:rsid w:val="00966177"/>
    <w:rsid w:val="00991644"/>
    <w:rsid w:val="009B5E34"/>
    <w:rsid w:val="009C3594"/>
    <w:rsid w:val="009D6E1D"/>
    <w:rsid w:val="00A114FE"/>
    <w:rsid w:val="00A3139C"/>
    <w:rsid w:val="00A3183A"/>
    <w:rsid w:val="00A40765"/>
    <w:rsid w:val="00A44377"/>
    <w:rsid w:val="00A57F55"/>
    <w:rsid w:val="00A96275"/>
    <w:rsid w:val="00AA6B33"/>
    <w:rsid w:val="00AB65A5"/>
    <w:rsid w:val="00AB7612"/>
    <w:rsid w:val="00AD6A88"/>
    <w:rsid w:val="00AF05BF"/>
    <w:rsid w:val="00AF2BCB"/>
    <w:rsid w:val="00B14DA7"/>
    <w:rsid w:val="00B733DD"/>
    <w:rsid w:val="00C177BB"/>
    <w:rsid w:val="00C515B2"/>
    <w:rsid w:val="00C65B70"/>
    <w:rsid w:val="00C824AA"/>
    <w:rsid w:val="00C95F0D"/>
    <w:rsid w:val="00CD3447"/>
    <w:rsid w:val="00CE3C84"/>
    <w:rsid w:val="00D2445B"/>
    <w:rsid w:val="00D44A47"/>
    <w:rsid w:val="00D724D3"/>
    <w:rsid w:val="00D90C3C"/>
    <w:rsid w:val="00DD4511"/>
    <w:rsid w:val="00DF0408"/>
    <w:rsid w:val="00E00D41"/>
    <w:rsid w:val="00E316DE"/>
    <w:rsid w:val="00E471EA"/>
    <w:rsid w:val="00E47AA1"/>
    <w:rsid w:val="00E52420"/>
    <w:rsid w:val="00E536AE"/>
    <w:rsid w:val="00E654E8"/>
    <w:rsid w:val="00E71547"/>
    <w:rsid w:val="00E8495B"/>
    <w:rsid w:val="00E8663E"/>
    <w:rsid w:val="00E90E85"/>
    <w:rsid w:val="00EA393E"/>
    <w:rsid w:val="00EA73DE"/>
    <w:rsid w:val="00ED03D9"/>
    <w:rsid w:val="00ED33C1"/>
    <w:rsid w:val="00F006D4"/>
    <w:rsid w:val="00F32C6B"/>
    <w:rsid w:val="00F60293"/>
    <w:rsid w:val="00F63528"/>
    <w:rsid w:val="00F6750D"/>
    <w:rsid w:val="00F92247"/>
    <w:rsid w:val="00FA4FB0"/>
    <w:rsid w:val="00FF4A9F"/>
    <w:rsid w:val="00FF593B"/>
    <w:rsid w:val="00FF6D1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102D4"/>
  <w15:chartTrackingRefBased/>
  <w15:docId w15:val="{888ABBE7-45EB-44CD-88C1-CD2F9FDDA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tr-T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0728"/>
    <w:rPr>
      <w:lang w:val="en-US"/>
    </w:rPr>
  </w:style>
  <w:style w:type="paragraph" w:styleId="Heading1">
    <w:name w:val="heading 1"/>
    <w:basedOn w:val="Normal"/>
    <w:next w:val="Normal"/>
    <w:link w:val="Heading1Char"/>
    <w:uiPriority w:val="9"/>
    <w:qFormat/>
    <w:rsid w:val="00160728"/>
    <w:pPr>
      <w:pBdr>
        <w:top w:val="single" w:sz="24" w:space="0" w:color="83992A" w:themeColor="accent1"/>
        <w:left w:val="single" w:sz="24" w:space="0" w:color="83992A" w:themeColor="accent1"/>
        <w:bottom w:val="single" w:sz="24" w:space="0" w:color="83992A" w:themeColor="accent1"/>
        <w:right w:val="single" w:sz="24" w:space="0" w:color="83992A" w:themeColor="accent1"/>
      </w:pBdr>
      <w:shd w:val="clear" w:color="auto" w:fill="83992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160728"/>
    <w:pPr>
      <w:pBdr>
        <w:top w:val="single" w:sz="24" w:space="0" w:color="EAF1CD" w:themeColor="accent1" w:themeTint="33"/>
        <w:left w:val="single" w:sz="24" w:space="0" w:color="EAF1CD" w:themeColor="accent1" w:themeTint="33"/>
        <w:bottom w:val="single" w:sz="24" w:space="0" w:color="EAF1CD" w:themeColor="accent1" w:themeTint="33"/>
        <w:right w:val="single" w:sz="24" w:space="0" w:color="EAF1CD" w:themeColor="accent1" w:themeTint="33"/>
      </w:pBdr>
      <w:shd w:val="clear" w:color="auto" w:fill="EAF1CD"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160728"/>
    <w:pPr>
      <w:pBdr>
        <w:top w:val="single" w:sz="6" w:space="2" w:color="83992A" w:themeColor="accent1"/>
      </w:pBdr>
      <w:spacing w:before="300" w:after="0"/>
      <w:outlineLvl w:val="2"/>
    </w:pPr>
    <w:rPr>
      <w:caps/>
      <w:color w:val="414C15" w:themeColor="accent1" w:themeShade="7F"/>
      <w:spacing w:val="15"/>
    </w:rPr>
  </w:style>
  <w:style w:type="paragraph" w:styleId="Heading4">
    <w:name w:val="heading 4"/>
    <w:basedOn w:val="Normal"/>
    <w:next w:val="Normal"/>
    <w:link w:val="Heading4Char"/>
    <w:uiPriority w:val="9"/>
    <w:semiHidden/>
    <w:unhideWhenUsed/>
    <w:qFormat/>
    <w:rsid w:val="00160728"/>
    <w:pPr>
      <w:pBdr>
        <w:top w:val="dotted" w:sz="6" w:space="2" w:color="83992A" w:themeColor="accent1"/>
      </w:pBdr>
      <w:spacing w:before="200" w:after="0"/>
      <w:outlineLvl w:val="3"/>
    </w:pPr>
    <w:rPr>
      <w:caps/>
      <w:color w:val="61721F" w:themeColor="accent1" w:themeShade="BF"/>
      <w:spacing w:val="10"/>
    </w:rPr>
  </w:style>
  <w:style w:type="paragraph" w:styleId="Heading5">
    <w:name w:val="heading 5"/>
    <w:basedOn w:val="Normal"/>
    <w:next w:val="Normal"/>
    <w:link w:val="Heading5Char"/>
    <w:uiPriority w:val="9"/>
    <w:semiHidden/>
    <w:unhideWhenUsed/>
    <w:qFormat/>
    <w:rsid w:val="00160728"/>
    <w:pPr>
      <w:pBdr>
        <w:bottom w:val="single" w:sz="6" w:space="1" w:color="83992A" w:themeColor="accent1"/>
      </w:pBdr>
      <w:spacing w:before="200" w:after="0"/>
      <w:outlineLvl w:val="4"/>
    </w:pPr>
    <w:rPr>
      <w:caps/>
      <w:color w:val="61721F" w:themeColor="accent1" w:themeShade="BF"/>
      <w:spacing w:val="10"/>
    </w:rPr>
  </w:style>
  <w:style w:type="paragraph" w:styleId="Heading6">
    <w:name w:val="heading 6"/>
    <w:basedOn w:val="Normal"/>
    <w:next w:val="Normal"/>
    <w:link w:val="Heading6Char"/>
    <w:uiPriority w:val="9"/>
    <w:semiHidden/>
    <w:unhideWhenUsed/>
    <w:qFormat/>
    <w:rsid w:val="00160728"/>
    <w:pPr>
      <w:pBdr>
        <w:bottom w:val="dotted" w:sz="6" w:space="1" w:color="83992A" w:themeColor="accent1"/>
      </w:pBdr>
      <w:spacing w:before="200" w:after="0"/>
      <w:outlineLvl w:val="5"/>
    </w:pPr>
    <w:rPr>
      <w:caps/>
      <w:color w:val="61721F" w:themeColor="accent1" w:themeShade="BF"/>
      <w:spacing w:val="10"/>
    </w:rPr>
  </w:style>
  <w:style w:type="paragraph" w:styleId="Heading7">
    <w:name w:val="heading 7"/>
    <w:basedOn w:val="Normal"/>
    <w:next w:val="Normal"/>
    <w:link w:val="Heading7Char"/>
    <w:uiPriority w:val="9"/>
    <w:semiHidden/>
    <w:unhideWhenUsed/>
    <w:qFormat/>
    <w:rsid w:val="00160728"/>
    <w:pPr>
      <w:spacing w:before="200" w:after="0"/>
      <w:outlineLvl w:val="6"/>
    </w:pPr>
    <w:rPr>
      <w:caps/>
      <w:color w:val="61721F" w:themeColor="accent1" w:themeShade="BF"/>
      <w:spacing w:val="10"/>
    </w:rPr>
  </w:style>
  <w:style w:type="paragraph" w:styleId="Heading8">
    <w:name w:val="heading 8"/>
    <w:basedOn w:val="Normal"/>
    <w:next w:val="Normal"/>
    <w:link w:val="Heading8Char"/>
    <w:uiPriority w:val="9"/>
    <w:semiHidden/>
    <w:unhideWhenUsed/>
    <w:qFormat/>
    <w:rsid w:val="0016072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6072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728"/>
    <w:rPr>
      <w:caps/>
      <w:color w:val="FFFFFF" w:themeColor="background1"/>
      <w:spacing w:val="15"/>
      <w:sz w:val="22"/>
      <w:szCs w:val="22"/>
      <w:shd w:val="clear" w:color="auto" w:fill="83992A" w:themeFill="accent1"/>
    </w:rPr>
  </w:style>
  <w:style w:type="character" w:customStyle="1" w:styleId="Heading2Char">
    <w:name w:val="Heading 2 Char"/>
    <w:basedOn w:val="DefaultParagraphFont"/>
    <w:link w:val="Heading2"/>
    <w:uiPriority w:val="9"/>
    <w:semiHidden/>
    <w:rsid w:val="00160728"/>
    <w:rPr>
      <w:caps/>
      <w:spacing w:val="15"/>
      <w:shd w:val="clear" w:color="auto" w:fill="EAF1CD" w:themeFill="accent1" w:themeFillTint="33"/>
    </w:rPr>
  </w:style>
  <w:style w:type="character" w:customStyle="1" w:styleId="Heading3Char">
    <w:name w:val="Heading 3 Char"/>
    <w:basedOn w:val="DefaultParagraphFont"/>
    <w:link w:val="Heading3"/>
    <w:uiPriority w:val="9"/>
    <w:semiHidden/>
    <w:rsid w:val="00160728"/>
    <w:rPr>
      <w:caps/>
      <w:color w:val="414C15" w:themeColor="accent1" w:themeShade="7F"/>
      <w:spacing w:val="15"/>
    </w:rPr>
  </w:style>
  <w:style w:type="character" w:customStyle="1" w:styleId="Heading4Char">
    <w:name w:val="Heading 4 Char"/>
    <w:basedOn w:val="DefaultParagraphFont"/>
    <w:link w:val="Heading4"/>
    <w:uiPriority w:val="9"/>
    <w:semiHidden/>
    <w:rsid w:val="00160728"/>
    <w:rPr>
      <w:caps/>
      <w:color w:val="61721F" w:themeColor="accent1" w:themeShade="BF"/>
      <w:spacing w:val="10"/>
    </w:rPr>
  </w:style>
  <w:style w:type="character" w:customStyle="1" w:styleId="Heading5Char">
    <w:name w:val="Heading 5 Char"/>
    <w:basedOn w:val="DefaultParagraphFont"/>
    <w:link w:val="Heading5"/>
    <w:uiPriority w:val="9"/>
    <w:semiHidden/>
    <w:rsid w:val="00160728"/>
    <w:rPr>
      <w:caps/>
      <w:color w:val="61721F" w:themeColor="accent1" w:themeShade="BF"/>
      <w:spacing w:val="10"/>
    </w:rPr>
  </w:style>
  <w:style w:type="character" w:customStyle="1" w:styleId="Heading6Char">
    <w:name w:val="Heading 6 Char"/>
    <w:basedOn w:val="DefaultParagraphFont"/>
    <w:link w:val="Heading6"/>
    <w:uiPriority w:val="9"/>
    <w:semiHidden/>
    <w:rsid w:val="00160728"/>
    <w:rPr>
      <w:caps/>
      <w:color w:val="61721F" w:themeColor="accent1" w:themeShade="BF"/>
      <w:spacing w:val="10"/>
    </w:rPr>
  </w:style>
  <w:style w:type="character" w:customStyle="1" w:styleId="Heading7Char">
    <w:name w:val="Heading 7 Char"/>
    <w:basedOn w:val="DefaultParagraphFont"/>
    <w:link w:val="Heading7"/>
    <w:uiPriority w:val="9"/>
    <w:semiHidden/>
    <w:rsid w:val="00160728"/>
    <w:rPr>
      <w:caps/>
      <w:color w:val="61721F" w:themeColor="accent1" w:themeShade="BF"/>
      <w:spacing w:val="10"/>
    </w:rPr>
  </w:style>
  <w:style w:type="character" w:customStyle="1" w:styleId="Heading8Char">
    <w:name w:val="Heading 8 Char"/>
    <w:basedOn w:val="DefaultParagraphFont"/>
    <w:link w:val="Heading8"/>
    <w:uiPriority w:val="9"/>
    <w:semiHidden/>
    <w:rsid w:val="00160728"/>
    <w:rPr>
      <w:caps/>
      <w:spacing w:val="10"/>
      <w:sz w:val="18"/>
      <w:szCs w:val="18"/>
    </w:rPr>
  </w:style>
  <w:style w:type="character" w:customStyle="1" w:styleId="Heading9Char">
    <w:name w:val="Heading 9 Char"/>
    <w:basedOn w:val="DefaultParagraphFont"/>
    <w:link w:val="Heading9"/>
    <w:uiPriority w:val="9"/>
    <w:semiHidden/>
    <w:rsid w:val="00160728"/>
    <w:rPr>
      <w:i/>
      <w:iCs/>
      <w:caps/>
      <w:spacing w:val="10"/>
      <w:sz w:val="18"/>
      <w:szCs w:val="18"/>
    </w:rPr>
  </w:style>
  <w:style w:type="paragraph" w:styleId="Title">
    <w:name w:val="Title"/>
    <w:basedOn w:val="Normal"/>
    <w:next w:val="Normal"/>
    <w:link w:val="TitleChar"/>
    <w:uiPriority w:val="10"/>
    <w:qFormat/>
    <w:rsid w:val="00160728"/>
    <w:pPr>
      <w:spacing w:before="0" w:after="0"/>
    </w:pPr>
    <w:rPr>
      <w:rFonts w:asciiTheme="majorHAnsi" w:eastAsiaTheme="majorEastAsia" w:hAnsiTheme="majorHAnsi" w:cstheme="majorBidi"/>
      <w:caps/>
      <w:color w:val="83992A" w:themeColor="accent1"/>
      <w:spacing w:val="10"/>
      <w:sz w:val="52"/>
      <w:szCs w:val="52"/>
    </w:rPr>
  </w:style>
  <w:style w:type="character" w:customStyle="1" w:styleId="TitleChar">
    <w:name w:val="Title Char"/>
    <w:basedOn w:val="DefaultParagraphFont"/>
    <w:link w:val="Title"/>
    <w:uiPriority w:val="10"/>
    <w:rsid w:val="00160728"/>
    <w:rPr>
      <w:rFonts w:asciiTheme="majorHAnsi" w:eastAsiaTheme="majorEastAsia" w:hAnsiTheme="majorHAnsi" w:cstheme="majorBidi"/>
      <w:caps/>
      <w:color w:val="83992A" w:themeColor="accent1"/>
      <w:spacing w:val="10"/>
      <w:sz w:val="52"/>
      <w:szCs w:val="52"/>
    </w:rPr>
  </w:style>
  <w:style w:type="paragraph" w:styleId="Subtitle">
    <w:name w:val="Subtitle"/>
    <w:basedOn w:val="Normal"/>
    <w:next w:val="Normal"/>
    <w:link w:val="SubtitleChar"/>
    <w:uiPriority w:val="11"/>
    <w:qFormat/>
    <w:rsid w:val="0016072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60728"/>
    <w:rPr>
      <w:caps/>
      <w:color w:val="595959" w:themeColor="text1" w:themeTint="A6"/>
      <w:spacing w:val="10"/>
      <w:sz w:val="21"/>
      <w:szCs w:val="21"/>
    </w:rPr>
  </w:style>
  <w:style w:type="paragraph" w:styleId="Quote">
    <w:name w:val="Quote"/>
    <w:basedOn w:val="Normal"/>
    <w:next w:val="Normal"/>
    <w:link w:val="QuoteChar"/>
    <w:uiPriority w:val="29"/>
    <w:qFormat/>
    <w:rsid w:val="00160728"/>
    <w:rPr>
      <w:i/>
      <w:iCs/>
      <w:sz w:val="24"/>
      <w:szCs w:val="24"/>
    </w:rPr>
  </w:style>
  <w:style w:type="character" w:customStyle="1" w:styleId="QuoteChar">
    <w:name w:val="Quote Char"/>
    <w:basedOn w:val="DefaultParagraphFont"/>
    <w:link w:val="Quote"/>
    <w:uiPriority w:val="29"/>
    <w:rsid w:val="00160728"/>
    <w:rPr>
      <w:i/>
      <w:iCs/>
      <w:sz w:val="24"/>
      <w:szCs w:val="24"/>
    </w:rPr>
  </w:style>
  <w:style w:type="paragraph" w:styleId="ListParagraph">
    <w:name w:val="List Paragraph"/>
    <w:basedOn w:val="Normal"/>
    <w:uiPriority w:val="34"/>
    <w:qFormat/>
    <w:rsid w:val="00227A1B"/>
    <w:pPr>
      <w:ind w:left="720"/>
      <w:contextualSpacing/>
    </w:pPr>
  </w:style>
  <w:style w:type="character" w:styleId="IntenseEmphasis">
    <w:name w:val="Intense Emphasis"/>
    <w:uiPriority w:val="21"/>
    <w:qFormat/>
    <w:rsid w:val="00160728"/>
    <w:rPr>
      <w:b/>
      <w:bCs/>
      <w:caps/>
      <w:color w:val="414C15" w:themeColor="accent1" w:themeShade="7F"/>
      <w:spacing w:val="10"/>
    </w:rPr>
  </w:style>
  <w:style w:type="paragraph" w:styleId="IntenseQuote">
    <w:name w:val="Intense Quote"/>
    <w:basedOn w:val="Normal"/>
    <w:next w:val="Normal"/>
    <w:link w:val="IntenseQuoteChar"/>
    <w:uiPriority w:val="30"/>
    <w:qFormat/>
    <w:rsid w:val="00160728"/>
    <w:pPr>
      <w:spacing w:before="240" w:after="240" w:line="240" w:lineRule="auto"/>
      <w:ind w:left="1080" w:right="1080"/>
      <w:jc w:val="center"/>
    </w:pPr>
    <w:rPr>
      <w:color w:val="83992A" w:themeColor="accent1"/>
      <w:sz w:val="24"/>
      <w:szCs w:val="24"/>
    </w:rPr>
  </w:style>
  <w:style w:type="character" w:customStyle="1" w:styleId="IntenseQuoteChar">
    <w:name w:val="Intense Quote Char"/>
    <w:basedOn w:val="DefaultParagraphFont"/>
    <w:link w:val="IntenseQuote"/>
    <w:uiPriority w:val="30"/>
    <w:rsid w:val="00160728"/>
    <w:rPr>
      <w:color w:val="83992A" w:themeColor="accent1"/>
      <w:sz w:val="24"/>
      <w:szCs w:val="24"/>
    </w:rPr>
  </w:style>
  <w:style w:type="character" w:styleId="IntenseReference">
    <w:name w:val="Intense Reference"/>
    <w:uiPriority w:val="32"/>
    <w:qFormat/>
    <w:rsid w:val="00160728"/>
    <w:rPr>
      <w:b/>
      <w:bCs/>
      <w:i/>
      <w:iCs/>
      <w:caps/>
      <w:color w:val="83992A" w:themeColor="accent1"/>
    </w:rPr>
  </w:style>
  <w:style w:type="paragraph" w:styleId="Footer">
    <w:name w:val="footer"/>
    <w:basedOn w:val="Normal"/>
    <w:link w:val="FooterChar"/>
    <w:rsid w:val="009B5E34"/>
    <w:pPr>
      <w:tabs>
        <w:tab w:val="center" w:pos="4680"/>
        <w:tab w:val="right" w:pos="9360"/>
      </w:tabs>
    </w:pPr>
  </w:style>
  <w:style w:type="character" w:customStyle="1" w:styleId="FooterChar">
    <w:name w:val="Footer Char"/>
    <w:basedOn w:val="DefaultParagraphFont"/>
    <w:link w:val="Footer"/>
    <w:rsid w:val="009B5E34"/>
    <w:rPr>
      <w:rFonts w:ascii="Times New Roman" w:eastAsia="SimSun" w:hAnsi="Times New Roman" w:cs="Times New Roman"/>
      <w:kern w:val="0"/>
      <w:sz w:val="20"/>
      <w:szCs w:val="20"/>
      <w:lang w:val="en-US"/>
      <w14:ligatures w14:val="none"/>
    </w:rPr>
  </w:style>
  <w:style w:type="paragraph" w:styleId="Caption">
    <w:name w:val="caption"/>
    <w:basedOn w:val="Normal"/>
    <w:next w:val="Normal"/>
    <w:uiPriority w:val="35"/>
    <w:semiHidden/>
    <w:unhideWhenUsed/>
    <w:qFormat/>
    <w:rsid w:val="00160728"/>
    <w:rPr>
      <w:b/>
      <w:bCs/>
      <w:color w:val="61721F" w:themeColor="accent1" w:themeShade="BF"/>
      <w:sz w:val="16"/>
      <w:szCs w:val="16"/>
    </w:rPr>
  </w:style>
  <w:style w:type="character" w:styleId="Strong">
    <w:name w:val="Strong"/>
    <w:uiPriority w:val="22"/>
    <w:qFormat/>
    <w:rsid w:val="00160728"/>
    <w:rPr>
      <w:b/>
      <w:bCs/>
    </w:rPr>
  </w:style>
  <w:style w:type="character" w:styleId="Emphasis">
    <w:name w:val="Emphasis"/>
    <w:uiPriority w:val="20"/>
    <w:qFormat/>
    <w:rsid w:val="00160728"/>
    <w:rPr>
      <w:caps/>
      <w:color w:val="414C15" w:themeColor="accent1" w:themeShade="7F"/>
      <w:spacing w:val="5"/>
    </w:rPr>
  </w:style>
  <w:style w:type="paragraph" w:styleId="NoSpacing">
    <w:name w:val="No Spacing"/>
    <w:uiPriority w:val="1"/>
    <w:qFormat/>
    <w:rsid w:val="00160728"/>
    <w:pPr>
      <w:spacing w:after="0" w:line="240" w:lineRule="auto"/>
    </w:pPr>
  </w:style>
  <w:style w:type="character" w:styleId="SubtleEmphasis">
    <w:name w:val="Subtle Emphasis"/>
    <w:uiPriority w:val="19"/>
    <w:qFormat/>
    <w:rsid w:val="00160728"/>
    <w:rPr>
      <w:i/>
      <w:iCs/>
      <w:color w:val="414C15" w:themeColor="accent1" w:themeShade="7F"/>
    </w:rPr>
  </w:style>
  <w:style w:type="character" w:styleId="SubtleReference">
    <w:name w:val="Subtle Reference"/>
    <w:uiPriority w:val="31"/>
    <w:qFormat/>
    <w:rsid w:val="00160728"/>
    <w:rPr>
      <w:b/>
      <w:bCs/>
      <w:color w:val="83992A" w:themeColor="accent1"/>
    </w:rPr>
  </w:style>
  <w:style w:type="character" w:styleId="BookTitle">
    <w:name w:val="Book Title"/>
    <w:uiPriority w:val="33"/>
    <w:qFormat/>
    <w:rsid w:val="00160728"/>
    <w:rPr>
      <w:b/>
      <w:bCs/>
      <w:i/>
      <w:iCs/>
      <w:spacing w:val="0"/>
    </w:rPr>
  </w:style>
  <w:style w:type="paragraph" w:styleId="TOCHeading">
    <w:name w:val="TOC Heading"/>
    <w:basedOn w:val="Heading1"/>
    <w:next w:val="Normal"/>
    <w:uiPriority w:val="39"/>
    <w:semiHidden/>
    <w:unhideWhenUsed/>
    <w:qFormat/>
    <w:rsid w:val="00160728"/>
    <w:pPr>
      <w:outlineLvl w:val="9"/>
    </w:pPr>
  </w:style>
  <w:style w:type="paragraph" w:styleId="Header">
    <w:name w:val="header"/>
    <w:basedOn w:val="Normal"/>
    <w:link w:val="HeaderChar"/>
    <w:uiPriority w:val="99"/>
    <w:unhideWhenUsed/>
    <w:rsid w:val="00141377"/>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141377"/>
  </w:style>
  <w:style w:type="table" w:styleId="TableGrid">
    <w:name w:val="Table Grid"/>
    <w:basedOn w:val="TableNormal"/>
    <w:uiPriority w:val="39"/>
    <w:rsid w:val="00E8663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F60293"/>
    <w:pPr>
      <w:spacing w:before="0"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7279087">
      <w:bodyDiv w:val="1"/>
      <w:marLeft w:val="0"/>
      <w:marRight w:val="0"/>
      <w:marTop w:val="0"/>
      <w:marBottom w:val="0"/>
      <w:divBdr>
        <w:top w:val="none" w:sz="0" w:space="0" w:color="auto"/>
        <w:left w:val="none" w:sz="0" w:space="0" w:color="auto"/>
        <w:bottom w:val="none" w:sz="0" w:space="0" w:color="auto"/>
        <w:right w:val="none" w:sz="0" w:space="0" w:color="auto"/>
      </w:divBdr>
    </w:div>
    <w:div w:id="1391879435">
      <w:bodyDiv w:val="1"/>
      <w:marLeft w:val="0"/>
      <w:marRight w:val="0"/>
      <w:marTop w:val="0"/>
      <w:marBottom w:val="0"/>
      <w:divBdr>
        <w:top w:val="none" w:sz="0" w:space="0" w:color="auto"/>
        <w:left w:val="none" w:sz="0" w:space="0" w:color="auto"/>
        <w:bottom w:val="none" w:sz="0" w:space="0" w:color="auto"/>
        <w:right w:val="none" w:sz="0" w:space="0" w:color="auto"/>
      </w:divBdr>
    </w:div>
    <w:div w:id="1840459653">
      <w:bodyDiv w:val="1"/>
      <w:marLeft w:val="0"/>
      <w:marRight w:val="0"/>
      <w:marTop w:val="0"/>
      <w:marBottom w:val="0"/>
      <w:divBdr>
        <w:top w:val="none" w:sz="0" w:space="0" w:color="auto"/>
        <w:left w:val="none" w:sz="0" w:space="0" w:color="auto"/>
        <w:bottom w:val="none" w:sz="0" w:space="0" w:color="auto"/>
        <w:right w:val="none" w:sz="0" w:space="0" w:color="auto"/>
      </w:divBdr>
    </w:div>
    <w:div w:id="1846747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_rels/theme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1D0618D-DDAA-4900-A14D-CAB25CD52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6</Pages>
  <Words>1023</Words>
  <Characters>5837</Characters>
  <Application>Microsoft Office Word</Application>
  <DocSecurity>0</DocSecurity>
  <Lines>48</Lines>
  <Paragraphs>13</Paragraphs>
  <ScaleCrop>false</ScaleCrop>
  <Company/>
  <LinksUpToDate>false</LinksUpToDate>
  <CharactersWithSpaces>6847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Bedirhan Salhan</dc:creator>
  <cp:keywords/>
  <dc:description/>
  <cp:lastModifiedBy>Bedirhan Salhan</cp:lastModifiedBy>
  <cp:revision>6</cp:revision>
  <dcterms:created xsi:type="dcterms:W3CDTF">2024-12-08T14:17:00Z</dcterms:created>
  <dcterms:modified xsi:type="dcterms:W3CDTF">2024-12-08T14:31:00Z</dcterms:modified>
</cp:coreProperties>
</file>