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A802" w14:textId="719E6C90" w:rsidR="00F74A6C" w:rsidRDefault="00F74A6C" w:rsidP="00F74A6C">
      <w:pPr>
        <w:pStyle w:val="Title"/>
      </w:pPr>
      <w:r>
        <w:t>Character Design Doc</w:t>
      </w:r>
    </w:p>
    <w:sectPr w:rsidR="00F7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6C"/>
    <w:rsid w:val="007617B3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E9C4"/>
  <w15:chartTrackingRefBased/>
  <w15:docId w15:val="{ED96ACDF-FAAC-4561-A306-2EC490D3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Timmons</dc:creator>
  <cp:keywords/>
  <dc:description/>
  <cp:lastModifiedBy>Noah Timmons</cp:lastModifiedBy>
  <cp:revision>1</cp:revision>
  <dcterms:created xsi:type="dcterms:W3CDTF">2025-04-12T18:50:00Z</dcterms:created>
  <dcterms:modified xsi:type="dcterms:W3CDTF">2025-04-12T18:51:00Z</dcterms:modified>
</cp:coreProperties>
</file>