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0"/>
        <w:gridCol w:w="3107"/>
        <w:gridCol w:w="710"/>
        <w:gridCol w:w="849"/>
        <w:gridCol w:w="1418"/>
        <w:gridCol w:w="1502"/>
      </w:tblGrid>
      <w:tr w:rsidR="006F050E" w:rsidTr="00222BBA">
        <w:trPr>
          <w:trHeight w:val="41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실험제목</w:t>
            </w:r>
          </w:p>
        </w:tc>
        <w:tc>
          <w:tcPr>
            <w:tcW w:w="4678" w:type="dxa"/>
            <w:gridSpan w:val="3"/>
            <w:vAlign w:val="center"/>
          </w:tcPr>
          <w:p w:rsidR="006F050E" w:rsidRPr="00DA75BD" w:rsidRDefault="00C344DC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  <w:sz w:val="24"/>
              </w:rPr>
              <w:t>액체의 밀도 측정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실험 일시</w:t>
            </w:r>
          </w:p>
        </w:tc>
        <w:tc>
          <w:tcPr>
            <w:tcW w:w="1503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19/</w:t>
            </w:r>
            <w:r w:rsidRPr="00DA75BD">
              <w:t>03/14</w:t>
            </w:r>
          </w:p>
        </w:tc>
      </w:tr>
      <w:tr w:rsidR="006F050E" w:rsidTr="00222BBA">
        <w:trPr>
          <w:trHeight w:val="692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학과</w:t>
            </w:r>
          </w:p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t>(</w:t>
            </w:r>
            <w:r w:rsidRPr="00DA75BD">
              <w:rPr>
                <w:rFonts w:hint="eastAsia"/>
              </w:rPr>
              <w:t>요일/교시)</w:t>
            </w:r>
          </w:p>
        </w:tc>
        <w:tc>
          <w:tcPr>
            <w:tcW w:w="3116" w:type="dxa"/>
            <w:vAlign w:val="center"/>
          </w:tcPr>
          <w:p w:rsidR="006F050E" w:rsidRPr="00DA75BD" w:rsidRDefault="00C344DC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 xml:space="preserve">소프트웨어학과 </w:t>
            </w:r>
            <w:r w:rsidRPr="00DA75BD">
              <w:t>(</w:t>
            </w:r>
            <w:r w:rsidRPr="00DA75BD">
              <w:rPr>
                <w:rFonts w:hint="eastAsia"/>
              </w:rPr>
              <w:t>목/</w:t>
            </w:r>
            <w:r w:rsidRPr="00DA75BD">
              <w:t>7,8</w:t>
            </w:r>
            <w:r w:rsidRPr="00DA75BD">
              <w:rPr>
                <w:rFonts w:hint="eastAsia"/>
              </w:rPr>
              <w:t>교시)</w:t>
            </w:r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조</w:t>
            </w:r>
          </w:p>
        </w:tc>
        <w:tc>
          <w:tcPr>
            <w:tcW w:w="851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5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보고서</w:t>
            </w:r>
          </w:p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작성자 이름</w:t>
            </w:r>
          </w:p>
        </w:tc>
        <w:tc>
          <w:tcPr>
            <w:tcW w:w="1503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조나단</w:t>
            </w:r>
          </w:p>
        </w:tc>
      </w:tr>
    </w:tbl>
    <w:p w:rsidR="00AB4119" w:rsidRPr="00DA75BD" w:rsidRDefault="00BF14C7" w:rsidP="008900CE">
      <w:pPr>
        <w:pStyle w:val="Heading1"/>
      </w:pPr>
      <w:r w:rsidRPr="008900CE">
        <w:rPr>
          <w:rFonts w:hint="eastAsia"/>
        </w:rPr>
        <w:t>실험값</w:t>
      </w:r>
    </w:p>
    <w:p w:rsidR="00BF14C7" w:rsidRDefault="00BF14C7" w:rsidP="00DA75BD">
      <w:pPr>
        <w:pStyle w:val="Heading2"/>
        <w:ind w:left="621"/>
      </w:pPr>
      <w:r w:rsidRPr="00BF14C7">
        <w:rPr>
          <w:rFonts w:hint="eastAsia"/>
        </w:rPr>
        <w:t xml:space="preserve">에틸-알코올의 밀도 </w:t>
      </w:r>
      <w:r w:rsidRPr="009D6553">
        <w:rPr>
          <w:rFonts w:hint="eastAsia"/>
        </w:rPr>
        <w:t>측정</w:t>
      </w:r>
    </w:p>
    <w:p w:rsidR="00DA75BD" w:rsidRDefault="00DA75BD" w:rsidP="00345C91">
      <w:pPr>
        <w:pStyle w:val="ListParagraph"/>
        <w:numPr>
          <w:ilvl w:val="0"/>
          <w:numId w:val="5"/>
        </w:numPr>
        <w:spacing w:after="0"/>
        <w:ind w:leftChars="0" w:left="709"/>
      </w:pPr>
      <w:r>
        <w:rPr>
          <w:rFonts w:hint="eastAsia"/>
        </w:rPr>
        <w:t>1회</w:t>
      </w:r>
    </w:p>
    <w:p w:rsidR="00DA75BD" w:rsidRPr="009D6553" w:rsidRDefault="00DA75BD" w:rsidP="00345C91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액체 시료의 온도</w:t>
      </w:r>
    </w:p>
    <w:tbl>
      <w:tblPr>
        <w:tblStyle w:val="TableGrid"/>
        <w:tblW w:w="0" w:type="auto"/>
        <w:tblInd w:w="70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9D6553" w:rsidTr="00222BBA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45C91" w:rsidRDefault="00345C91" w:rsidP="009D6553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시료 이름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345C91" w:rsidRDefault="00345C91" w:rsidP="009D6553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에틸-알코올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345C91" w:rsidRDefault="00345C91" w:rsidP="009D6553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물</w:t>
            </w:r>
          </w:p>
        </w:tc>
      </w:tr>
      <w:tr w:rsidR="009D6553" w:rsidTr="00222BBA">
        <w:trPr>
          <w:trHeight w:val="499"/>
        </w:trPr>
        <w:tc>
          <w:tcPr>
            <w:tcW w:w="1696" w:type="dxa"/>
            <w:vAlign w:val="center"/>
          </w:tcPr>
          <w:p w:rsidR="00345C91" w:rsidRPr="009D6553" w:rsidRDefault="00345C91" w:rsidP="009D6553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 w:rsidRPr="009D6553">
              <w:rPr>
                <w:rFonts w:ascii="Noto Sans KR Regular" w:eastAsia="Noto Sans KR Regular" w:hAnsi="Noto Sans KR Regular" w:hint="eastAsia"/>
              </w:rPr>
              <w:t>온도</w:t>
            </w:r>
          </w:p>
        </w:tc>
        <w:tc>
          <w:tcPr>
            <w:tcW w:w="2410" w:type="dxa"/>
            <w:vAlign w:val="center"/>
          </w:tcPr>
          <w:p w:rsidR="00345C91" w:rsidRPr="009D6553" w:rsidRDefault="009D6553" w:rsidP="009D6553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a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9726B9" w:rsidRPr="009D6553">
              <w:rPr>
                <w:rFonts w:ascii="Noto Sans KR Regular" w:eastAsia="Noto Sans KR Regular" w:hAnsi="Noto Sans KR Regular"/>
              </w:rPr>
              <w:t>20</w:t>
            </w:r>
            <w:r w:rsidR="009726B9" w:rsidRPr="009D6553">
              <w:rPr>
                <w:rFonts w:ascii="Noto Sans KR Regular" w:eastAsia="Noto Sans KR Regular" w:hAnsi="Noto Sans KR Regular" w:hint="eastAsia"/>
              </w:rPr>
              <w:t>°</w:t>
            </w:r>
            <w:r w:rsidRPr="009D6553">
              <w:rPr>
                <w:rFonts w:ascii="Noto Sans KR Regular" w:eastAsia="Noto Sans KR Regular" w:hAnsi="Noto Sans KR Regular" w:hint="eastAsia"/>
              </w:rPr>
              <w:t>C</w:t>
            </w:r>
          </w:p>
        </w:tc>
        <w:tc>
          <w:tcPr>
            <w:tcW w:w="2410" w:type="dxa"/>
            <w:vAlign w:val="center"/>
          </w:tcPr>
          <w:p w:rsidR="00345C91" w:rsidRPr="009D6553" w:rsidRDefault="009D6553" w:rsidP="009D6553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w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</w:tr>
    </w:tbl>
    <w:p w:rsidR="009D6553" w:rsidRDefault="009D6553" w:rsidP="009D6553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측정된 온도에서의 물의 밀도: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 xml:space="preserve">=0.99823 </m:t>
        </m:r>
        <m:f>
          <m:fPr>
            <m:type m:val="lin"/>
            <m:ctrlPr>
              <w:rPr>
                <w:rFonts w:ascii="Cambria Math" w:eastAsia="Noto Sans KR Regular" w:hAnsi="Cambria Math"/>
                <w:i/>
              </w:rPr>
            </m:ctrlPr>
          </m:fPr>
          <m:num>
            <m:r>
              <w:rPr>
                <w:rFonts w:ascii="Cambria Math" w:eastAsia="Noto Sans KR Regular" w:hAnsi="Cambria Math"/>
              </w:rPr>
              <m:t>g</m:t>
            </m:r>
          </m:num>
          <m:den>
            <m:r>
              <w:rPr>
                <w:rFonts w:ascii="Cambria Math" w:eastAsia="Noto Sans KR Regular" w:hAnsi="Cambria Math"/>
              </w:rPr>
              <m:t>c</m:t>
            </m:r>
            <m:sSup>
              <m:sSupPr>
                <m:ctrlPr>
                  <w:rPr>
                    <w:rFonts w:ascii="Cambria Math" w:eastAsia="Noto Sans KR Regular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Regular" w:hAnsi="Cambria Math"/>
                  </w:rPr>
                  <m:t>m</m:t>
                </m:r>
              </m:e>
              <m:sup>
                <m:r>
                  <w:rPr>
                    <w:rFonts w:ascii="Cambria Math" w:eastAsia="Noto Sans KR Regular" w:hAnsi="Cambria Math"/>
                  </w:rPr>
                  <m:t>3</m:t>
                </m:r>
              </m:sup>
            </m:sSup>
          </m:den>
        </m:f>
      </m:oMath>
    </w:p>
    <w:p w:rsidR="00AA5507" w:rsidRDefault="00AA5507" w:rsidP="00AA550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액체 기둥의 높이 측정값 및 에틸-알코올의 밀도 계산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426"/>
        <w:gridCol w:w="708"/>
        <w:gridCol w:w="1064"/>
        <w:gridCol w:w="354"/>
        <w:gridCol w:w="567"/>
        <w:gridCol w:w="425"/>
        <w:gridCol w:w="709"/>
        <w:gridCol w:w="1135"/>
        <w:gridCol w:w="1983"/>
      </w:tblGrid>
      <w:tr w:rsidR="00AA5507" w:rsidTr="00950092"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5507" w:rsidRDefault="00AA5507" w:rsidP="00C17872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에틸-알코올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5507" w:rsidRDefault="00AA5507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19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5507" w:rsidRDefault="00AA5507" w:rsidP="00AA550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 xml:space="preserve">밀도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2B7E87" w:rsidTr="002B7E87">
        <w:trPr>
          <w:trHeight w:val="624"/>
        </w:trPr>
        <w:tc>
          <w:tcPr>
            <w:tcW w:w="425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8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064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354" w:type="dxa"/>
            <w:vAlign w:val="center"/>
          </w:tcPr>
          <w:p w:rsidR="00C3575F" w:rsidRPr="009D6553" w:rsidRDefault="00C3575F" w:rsidP="002B7E87">
            <w:pPr>
              <w:pStyle w:val="ListParagraph"/>
              <w:ind w:leftChars="-20" w:left="0" w:hangingChars="20" w:hanging="37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9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135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983" w:type="dxa"/>
            <w:vAlign w:val="center"/>
          </w:tcPr>
          <w:p w:rsidR="00C3575F" w:rsidRPr="009D6553" w:rsidRDefault="00D65F91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Noto Sans KR Regular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543A60" w:rsidTr="00543A60">
        <w:trPr>
          <w:trHeight w:val="504"/>
        </w:trPr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49.7</w:t>
            </w:r>
          </w:p>
        </w:tc>
        <w:tc>
          <w:tcPr>
            <w:tcW w:w="426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543A60" w:rsidRPr="00356DB1" w:rsidRDefault="00543A60" w:rsidP="00543A60">
            <w:pPr>
              <w:widowControl/>
              <w:tabs>
                <w:tab w:val="left" w:pos="175"/>
              </w:tabs>
              <w:wordWrap/>
              <w:autoSpaceDE/>
              <w:autoSpaceDN/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39.4</w:t>
            </w:r>
          </w:p>
        </w:tc>
        <w:tc>
          <w:tcPr>
            <w:tcW w:w="1064" w:type="dxa"/>
            <w:vAlign w:val="center"/>
          </w:tcPr>
          <w:p w:rsidR="00543A60" w:rsidRPr="00356DB1" w:rsidRDefault="00543A60" w:rsidP="00543A60">
            <w:pPr>
              <w:widowControl/>
              <w:wordWrap/>
              <w:autoSpaceDE/>
              <w:autoSpaceDN/>
              <w:ind w:leftChars="0" w:left="0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10.3</w:t>
            </w:r>
          </w:p>
        </w:tc>
        <w:tc>
          <w:tcPr>
            <w:tcW w:w="354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543A60" w:rsidRPr="002B7E87" w:rsidRDefault="00543A60" w:rsidP="00543A60">
            <w:pPr>
              <w:widowControl/>
              <w:wordWrap/>
              <w:autoSpaceDE/>
              <w:autoSpaceDN/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39.7</w:t>
            </w:r>
          </w:p>
        </w:tc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31.5</w:t>
            </w:r>
          </w:p>
        </w:tc>
        <w:tc>
          <w:tcPr>
            <w:tcW w:w="1135" w:type="dxa"/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8.2</w:t>
            </w:r>
          </w:p>
        </w:tc>
        <w:tc>
          <w:tcPr>
            <w:tcW w:w="1983" w:type="dxa"/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0.79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5</w:t>
            </w:r>
          </w:p>
        </w:tc>
      </w:tr>
      <w:tr w:rsidR="00543A60" w:rsidTr="00543A60">
        <w:trPr>
          <w:trHeight w:val="504"/>
        </w:trPr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47.5</w:t>
            </w:r>
          </w:p>
        </w:tc>
        <w:tc>
          <w:tcPr>
            <w:tcW w:w="426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543A60" w:rsidRPr="00356DB1" w:rsidRDefault="00543A60" w:rsidP="00543A60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36.7</w:t>
            </w:r>
          </w:p>
        </w:tc>
        <w:tc>
          <w:tcPr>
            <w:tcW w:w="1064" w:type="dxa"/>
            <w:vAlign w:val="center"/>
          </w:tcPr>
          <w:p w:rsidR="00543A60" w:rsidRPr="00356DB1" w:rsidRDefault="00543A60" w:rsidP="00543A60">
            <w:pPr>
              <w:ind w:left="261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10.8</w:t>
            </w:r>
          </w:p>
        </w:tc>
        <w:tc>
          <w:tcPr>
            <w:tcW w:w="354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543A60" w:rsidRPr="002B7E87" w:rsidRDefault="00543A60" w:rsidP="00543A60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37.9</w:t>
            </w:r>
          </w:p>
        </w:tc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29.3</w:t>
            </w:r>
          </w:p>
        </w:tc>
        <w:tc>
          <w:tcPr>
            <w:tcW w:w="1135" w:type="dxa"/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8.6</w:t>
            </w:r>
          </w:p>
        </w:tc>
        <w:tc>
          <w:tcPr>
            <w:tcW w:w="1983" w:type="dxa"/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0.79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5</w:t>
            </w:r>
          </w:p>
        </w:tc>
      </w:tr>
      <w:tr w:rsidR="00543A60" w:rsidTr="00543A60">
        <w:trPr>
          <w:trHeight w:val="504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44.7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43A60" w:rsidRPr="00356DB1" w:rsidRDefault="00543A60" w:rsidP="00543A60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33.9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543A60" w:rsidRPr="00356DB1" w:rsidRDefault="00543A60" w:rsidP="00543A60">
            <w:pPr>
              <w:ind w:left="261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10.8</w:t>
            </w:r>
          </w:p>
        </w:tc>
        <w:tc>
          <w:tcPr>
            <w:tcW w:w="354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35.6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27.1</w:t>
            </w:r>
          </w:p>
        </w:tc>
        <w:tc>
          <w:tcPr>
            <w:tcW w:w="1135" w:type="dxa"/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8.5</w:t>
            </w:r>
          </w:p>
        </w:tc>
        <w:tc>
          <w:tcPr>
            <w:tcW w:w="1983" w:type="dxa"/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0.78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6</w:t>
            </w:r>
          </w:p>
        </w:tc>
      </w:tr>
      <w:tr w:rsidR="00543A60" w:rsidTr="00543A60">
        <w:trPr>
          <w:trHeight w:val="504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41.7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543A60" w:rsidRPr="00356DB1" w:rsidRDefault="00543A60" w:rsidP="00543A60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29.9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543A60" w:rsidRPr="00356DB1" w:rsidRDefault="00543A60" w:rsidP="00543A60">
            <w:pPr>
              <w:ind w:left="261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11.8</w:t>
            </w: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33.3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24</w:t>
            </w:r>
            <w:r w:rsidR="00BF543E">
              <w:rPr>
                <w:rFonts w:ascii="Noto Sans KR Regular" w:eastAsia="Noto Sans KR Regular" w:hAnsi="Noto Sans KR Regular"/>
                <w:sz w:val="16"/>
              </w:rPr>
              <w:t>.0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9.3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0.78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7</w:t>
            </w:r>
          </w:p>
        </w:tc>
      </w:tr>
      <w:tr w:rsidR="00950092" w:rsidTr="002B7E87">
        <w:trPr>
          <w:trHeight w:val="504"/>
        </w:trPr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  <w:r>
              <w:rPr>
                <w:rFonts w:ascii="Noto Sans KR Regular" w:eastAsia="Noto Sans KR Regular" w:hAnsi="Noto Sans KR Regular" w:cs="Times New Roman" w:hint="eastAsia"/>
              </w:rPr>
              <w:t>평균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950092" w:rsidRPr="00543A60" w:rsidRDefault="002F1C08" w:rsidP="00A27DEE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  <w:sz w:val="16"/>
              </w:rPr>
            </w:pPr>
            <w:r>
              <w:rPr>
                <w:rFonts w:ascii="Noto Sans KR Regular" w:eastAsia="Noto Sans KR Regular" w:hAnsi="Noto Sans KR Regular" w:cs="Times New Roman"/>
                <w:sz w:val="16"/>
              </w:rPr>
              <w:t>0.79</w:t>
            </w:r>
            <w:r w:rsidR="00BF543E">
              <w:rPr>
                <w:rFonts w:ascii="Noto Sans KR Regular" w:eastAsia="Noto Sans KR Regular" w:hAnsi="Noto Sans KR Regular" w:cs="Times New Roman"/>
                <w:sz w:val="16"/>
              </w:rPr>
              <w:t>0</w:t>
            </w:r>
          </w:p>
        </w:tc>
      </w:tr>
    </w:tbl>
    <w:p w:rsidR="001B1D05" w:rsidRDefault="001B1D05" w:rsidP="00AA5507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1B1D05" w:rsidRPr="009D6553" w:rsidRDefault="001B1D05" w:rsidP="00AA5507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543A60" w:rsidRDefault="00543A60" w:rsidP="00543A60">
      <w:pPr>
        <w:pStyle w:val="ListParagraph"/>
        <w:numPr>
          <w:ilvl w:val="0"/>
          <w:numId w:val="5"/>
        </w:numPr>
        <w:spacing w:after="0"/>
        <w:ind w:leftChars="0" w:left="709"/>
      </w:pPr>
      <w:r>
        <w:rPr>
          <w:rFonts w:hint="eastAsia"/>
        </w:rPr>
        <w:t>2회</w:t>
      </w:r>
    </w:p>
    <w:p w:rsidR="00543A60" w:rsidRPr="009D6553" w:rsidRDefault="00543A60" w:rsidP="00543A60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액체 시료의 온도</w:t>
      </w:r>
    </w:p>
    <w:tbl>
      <w:tblPr>
        <w:tblStyle w:val="TableGrid"/>
        <w:tblW w:w="0" w:type="auto"/>
        <w:tblInd w:w="70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543A60" w:rsidTr="00222BBA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시료 이름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에틸-알코올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물</w:t>
            </w:r>
          </w:p>
        </w:tc>
      </w:tr>
      <w:tr w:rsidR="00543A60" w:rsidTr="00222BBA">
        <w:trPr>
          <w:trHeight w:val="561"/>
        </w:trPr>
        <w:tc>
          <w:tcPr>
            <w:tcW w:w="1696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 w:rsidRPr="009D6553">
              <w:rPr>
                <w:rFonts w:ascii="Noto Sans KR Regular" w:eastAsia="Noto Sans KR Regular" w:hAnsi="Noto Sans KR Regular" w:hint="eastAsia"/>
              </w:rPr>
              <w:t>온도</w:t>
            </w:r>
          </w:p>
        </w:tc>
        <w:tc>
          <w:tcPr>
            <w:tcW w:w="2410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a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  <w:tc>
          <w:tcPr>
            <w:tcW w:w="2410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w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</w:tr>
    </w:tbl>
    <w:p w:rsidR="00543A60" w:rsidRDefault="00543A60" w:rsidP="00543A60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측정된 온도에서의 물의 밀도: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 xml:space="preserve">=0.99823 </m:t>
        </m:r>
        <m:f>
          <m:fPr>
            <m:type m:val="lin"/>
            <m:ctrlPr>
              <w:rPr>
                <w:rFonts w:ascii="Cambria Math" w:eastAsia="Noto Sans KR Regular" w:hAnsi="Cambria Math"/>
                <w:i/>
              </w:rPr>
            </m:ctrlPr>
          </m:fPr>
          <m:num>
            <m:r>
              <w:rPr>
                <w:rFonts w:ascii="Cambria Math" w:eastAsia="Noto Sans KR Regular" w:hAnsi="Cambria Math"/>
              </w:rPr>
              <m:t>g</m:t>
            </m:r>
          </m:num>
          <m:den>
            <m:r>
              <w:rPr>
                <w:rFonts w:ascii="Cambria Math" w:eastAsia="Noto Sans KR Regular" w:hAnsi="Cambria Math"/>
              </w:rPr>
              <m:t>c</m:t>
            </m:r>
            <m:sSup>
              <m:sSupPr>
                <m:ctrlPr>
                  <w:rPr>
                    <w:rFonts w:ascii="Cambria Math" w:eastAsia="Noto Sans KR Regular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Regular" w:hAnsi="Cambria Math"/>
                  </w:rPr>
                  <m:t>m</m:t>
                </m:r>
              </m:e>
              <m:sup>
                <m:r>
                  <w:rPr>
                    <w:rFonts w:ascii="Cambria Math" w:eastAsia="Noto Sans KR Regular" w:hAnsi="Cambria Math"/>
                  </w:rPr>
                  <m:t>3</m:t>
                </m:r>
              </m:sup>
            </m:sSup>
          </m:den>
        </m:f>
      </m:oMath>
    </w:p>
    <w:p w:rsidR="00543A60" w:rsidRDefault="00543A60" w:rsidP="00543A60">
      <w:pPr>
        <w:ind w:left="261"/>
      </w:pPr>
      <w:r>
        <w:br w:type="page"/>
      </w:r>
    </w:p>
    <w:p w:rsidR="00543A60" w:rsidRDefault="00543A60" w:rsidP="00543A60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>액체 기둥의 높이 측정값 및 에틸-알코올의 밀도 계산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426"/>
        <w:gridCol w:w="708"/>
        <w:gridCol w:w="1064"/>
        <w:gridCol w:w="354"/>
        <w:gridCol w:w="567"/>
        <w:gridCol w:w="425"/>
        <w:gridCol w:w="709"/>
        <w:gridCol w:w="1135"/>
        <w:gridCol w:w="1983"/>
      </w:tblGrid>
      <w:tr w:rsidR="00543A60" w:rsidTr="00056837"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에틸-알코올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19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 xml:space="preserve">밀도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543A60" w:rsidTr="00056837">
        <w:trPr>
          <w:trHeight w:val="624"/>
        </w:trPr>
        <w:tc>
          <w:tcPr>
            <w:tcW w:w="425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8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064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354" w:type="dxa"/>
            <w:vAlign w:val="center"/>
          </w:tcPr>
          <w:p w:rsidR="00543A60" w:rsidRPr="009D6553" w:rsidRDefault="00543A60" w:rsidP="00056837">
            <w:pPr>
              <w:pStyle w:val="ListParagraph"/>
              <w:ind w:leftChars="-20" w:left="0" w:hangingChars="20" w:hanging="37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9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135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983" w:type="dxa"/>
            <w:vAlign w:val="center"/>
          </w:tcPr>
          <w:p w:rsidR="00543A60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Noto Sans KR Regular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056837" w:rsidTr="00056837">
        <w:trPr>
          <w:trHeight w:val="504"/>
        </w:trPr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27.8</w:t>
            </w:r>
          </w:p>
        </w:tc>
        <w:tc>
          <w:tcPr>
            <w:tcW w:w="426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056837" w:rsidRPr="00356DB1" w:rsidRDefault="00056837" w:rsidP="00056837">
            <w:pPr>
              <w:widowControl/>
              <w:tabs>
                <w:tab w:val="left" w:pos="175"/>
              </w:tabs>
              <w:wordWrap/>
              <w:autoSpaceDE/>
              <w:autoSpaceDN/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18.5</w:t>
            </w:r>
          </w:p>
        </w:tc>
        <w:tc>
          <w:tcPr>
            <w:tcW w:w="1064" w:type="dxa"/>
            <w:vAlign w:val="center"/>
          </w:tcPr>
          <w:p w:rsidR="00056837" w:rsidRPr="00356DB1" w:rsidRDefault="00056837" w:rsidP="00056837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9.3</w:t>
            </w:r>
          </w:p>
        </w:tc>
        <w:tc>
          <w:tcPr>
            <w:tcW w:w="354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056837" w:rsidRPr="002B7E87" w:rsidRDefault="00056837" w:rsidP="00056837">
            <w:pPr>
              <w:widowControl/>
              <w:wordWrap/>
              <w:autoSpaceDE/>
              <w:autoSpaceDN/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22.3</w:t>
            </w:r>
          </w:p>
        </w:tc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14.8</w:t>
            </w:r>
          </w:p>
        </w:tc>
        <w:tc>
          <w:tcPr>
            <w:tcW w:w="1135" w:type="dxa"/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7.5</w:t>
            </w:r>
          </w:p>
        </w:tc>
        <w:tc>
          <w:tcPr>
            <w:tcW w:w="1983" w:type="dxa"/>
            <w:vAlign w:val="center"/>
          </w:tcPr>
          <w:p w:rsidR="00056837" w:rsidRPr="00056837" w:rsidRDefault="00056837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0.805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25.3</w:t>
            </w:r>
          </w:p>
        </w:tc>
        <w:tc>
          <w:tcPr>
            <w:tcW w:w="426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056837" w:rsidRPr="00356DB1" w:rsidRDefault="00056837" w:rsidP="00056837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16.8</w:t>
            </w:r>
          </w:p>
        </w:tc>
        <w:tc>
          <w:tcPr>
            <w:tcW w:w="1064" w:type="dxa"/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8.5</w:t>
            </w:r>
          </w:p>
        </w:tc>
        <w:tc>
          <w:tcPr>
            <w:tcW w:w="354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056837" w:rsidRPr="002B7E87" w:rsidRDefault="00056837" w:rsidP="00056837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20.4</w:t>
            </w:r>
          </w:p>
        </w:tc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13.5</w:t>
            </w:r>
          </w:p>
        </w:tc>
        <w:tc>
          <w:tcPr>
            <w:tcW w:w="1135" w:type="dxa"/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6.9</w:t>
            </w:r>
          </w:p>
        </w:tc>
        <w:tc>
          <w:tcPr>
            <w:tcW w:w="1983" w:type="dxa"/>
            <w:vAlign w:val="center"/>
          </w:tcPr>
          <w:p w:rsidR="00056837" w:rsidRPr="00056837" w:rsidRDefault="002F1C08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0.81</w:t>
            </w:r>
            <w:r w:rsidR="00BF543E">
              <w:rPr>
                <w:rFonts w:ascii="Noto Sans KR Regular" w:eastAsia="Noto Sans KR Regular" w:hAnsi="Noto Sans KR Regular"/>
                <w:sz w:val="16"/>
              </w:rPr>
              <w:t>0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23.5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056837" w:rsidRPr="00356DB1" w:rsidRDefault="00056837" w:rsidP="00056837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14.9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8.6</w:t>
            </w:r>
          </w:p>
        </w:tc>
        <w:tc>
          <w:tcPr>
            <w:tcW w:w="354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18.8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11.9</w:t>
            </w:r>
          </w:p>
        </w:tc>
        <w:tc>
          <w:tcPr>
            <w:tcW w:w="1135" w:type="dxa"/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6.9</w:t>
            </w:r>
          </w:p>
        </w:tc>
        <w:tc>
          <w:tcPr>
            <w:tcW w:w="1983" w:type="dxa"/>
            <w:vAlign w:val="center"/>
          </w:tcPr>
          <w:p w:rsidR="00056837" w:rsidRPr="00056837" w:rsidRDefault="00056837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0.80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1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20.7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56837" w:rsidRPr="00356DB1" w:rsidRDefault="00056837" w:rsidP="00056837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12.9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7.8</w:t>
            </w:r>
            <w:bookmarkStart w:id="0" w:name="_GoBack"/>
            <w:bookmarkEnd w:id="0"/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16.7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10.3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6.4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056837" w:rsidRPr="00056837" w:rsidRDefault="00056837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0.819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  <w:r>
              <w:rPr>
                <w:rFonts w:ascii="Noto Sans KR Regular" w:eastAsia="Noto Sans KR Regular" w:hAnsi="Noto Sans KR Regular" w:cs="Times New Roman" w:hint="eastAsia"/>
              </w:rPr>
              <w:t>평균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056837" w:rsidRPr="00056837" w:rsidRDefault="00056837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0.80</w:t>
            </w:r>
            <w:r w:rsidR="00C17872">
              <w:rPr>
                <w:rFonts w:ascii="Noto Sans KR Regular" w:eastAsia="Noto Sans KR Regular" w:hAnsi="Noto Sans KR Regular"/>
                <w:sz w:val="16"/>
              </w:rPr>
              <w:t>9</w:t>
            </w:r>
          </w:p>
        </w:tc>
      </w:tr>
    </w:tbl>
    <w:p w:rsidR="00543A60" w:rsidRDefault="00543A60" w:rsidP="00543A60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1B1D05" w:rsidRPr="009D6553" w:rsidRDefault="001B1D05" w:rsidP="00543A60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056837" w:rsidRDefault="00056837" w:rsidP="00056837">
      <w:pPr>
        <w:pStyle w:val="Heading2"/>
        <w:ind w:left="621"/>
      </w:pPr>
      <w:r>
        <w:rPr>
          <w:rFonts w:hint="eastAsia"/>
        </w:rPr>
        <w:t xml:space="preserve">소주의 알코올 도수 </w:t>
      </w:r>
      <w:r w:rsidRPr="009D6553">
        <w:rPr>
          <w:rFonts w:hint="eastAsia"/>
        </w:rPr>
        <w:t>측정</w:t>
      </w:r>
    </w:p>
    <w:p w:rsidR="00056837" w:rsidRPr="009D6553" w:rsidRDefault="00056837" w:rsidP="0005683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액체 시료의 온도</w:t>
      </w:r>
    </w:p>
    <w:tbl>
      <w:tblPr>
        <w:tblStyle w:val="TableGrid"/>
        <w:tblW w:w="0" w:type="auto"/>
        <w:tblInd w:w="70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056837" w:rsidTr="00056837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시료 이름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837" w:rsidRDefault="00FF2BBD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소주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물</w:t>
            </w:r>
          </w:p>
        </w:tc>
      </w:tr>
      <w:tr w:rsidR="00056837" w:rsidTr="00056837">
        <w:trPr>
          <w:trHeight w:val="499"/>
        </w:trPr>
        <w:tc>
          <w:tcPr>
            <w:tcW w:w="1696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 w:rsidRPr="009D6553">
              <w:rPr>
                <w:rFonts w:ascii="Noto Sans KR Regular" w:eastAsia="Noto Sans KR Regular" w:hAnsi="Noto Sans KR Regular" w:hint="eastAsia"/>
              </w:rPr>
              <w:t>온도</w:t>
            </w:r>
          </w:p>
        </w:tc>
        <w:tc>
          <w:tcPr>
            <w:tcW w:w="2410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a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FF2BBD">
              <w:rPr>
                <w:rFonts w:ascii="Noto Sans KR Regular" w:eastAsia="Noto Sans KR Regular" w:hAnsi="Noto Sans KR Regular"/>
              </w:rPr>
              <w:t>19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  <w:tc>
          <w:tcPr>
            <w:tcW w:w="2410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w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</w:tr>
    </w:tbl>
    <w:p w:rsidR="00056837" w:rsidRDefault="00056837" w:rsidP="00056837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측정된 온도에서의 물의 밀도: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 xml:space="preserve">=0.99823 </m:t>
        </m:r>
        <m:f>
          <m:fPr>
            <m:type m:val="lin"/>
            <m:ctrlPr>
              <w:rPr>
                <w:rFonts w:ascii="Cambria Math" w:eastAsia="Noto Sans KR Regular" w:hAnsi="Cambria Math"/>
                <w:i/>
              </w:rPr>
            </m:ctrlPr>
          </m:fPr>
          <m:num>
            <m:r>
              <w:rPr>
                <w:rFonts w:ascii="Cambria Math" w:eastAsia="Noto Sans KR Regular" w:hAnsi="Cambria Math"/>
              </w:rPr>
              <m:t>g</m:t>
            </m:r>
          </m:num>
          <m:den>
            <m:r>
              <w:rPr>
                <w:rFonts w:ascii="Cambria Math" w:eastAsia="Noto Sans KR Regular" w:hAnsi="Cambria Math"/>
              </w:rPr>
              <m:t>c</m:t>
            </m:r>
            <m:sSup>
              <m:sSupPr>
                <m:ctrlPr>
                  <w:rPr>
                    <w:rFonts w:ascii="Cambria Math" w:eastAsia="Noto Sans KR Regular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Regular" w:hAnsi="Cambria Math"/>
                  </w:rPr>
                  <m:t>m</m:t>
                </m:r>
              </m:e>
              <m:sup>
                <m:r>
                  <w:rPr>
                    <w:rFonts w:ascii="Cambria Math" w:eastAsia="Noto Sans KR Regular" w:hAnsi="Cambria Math"/>
                  </w:rPr>
                  <m:t>3</m:t>
                </m:r>
              </m:sup>
            </m:sSup>
          </m:den>
        </m:f>
      </m:oMath>
    </w:p>
    <w:p w:rsidR="00056837" w:rsidRDefault="00056837" w:rsidP="0005683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액체 기둥의 높이 측정값 및 </w:t>
      </w:r>
      <w:r w:rsidR="00FF2BBD">
        <w:rPr>
          <w:rFonts w:ascii="Noto Sans KR Regular" w:eastAsia="Noto Sans KR Regular" w:hAnsi="Noto Sans KR Regular" w:hint="eastAsia"/>
        </w:rPr>
        <w:t>소주</w:t>
      </w:r>
      <w:r>
        <w:rPr>
          <w:rFonts w:ascii="Noto Sans KR Regular" w:eastAsia="Noto Sans KR Regular" w:hAnsi="Noto Sans KR Regular" w:hint="eastAsia"/>
        </w:rPr>
        <w:t>의 밀도 계산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426"/>
        <w:gridCol w:w="708"/>
        <w:gridCol w:w="1064"/>
        <w:gridCol w:w="354"/>
        <w:gridCol w:w="567"/>
        <w:gridCol w:w="425"/>
        <w:gridCol w:w="709"/>
        <w:gridCol w:w="1135"/>
        <w:gridCol w:w="1983"/>
      </w:tblGrid>
      <w:tr w:rsidR="00056837" w:rsidTr="00056837"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6837" w:rsidRDefault="00FF2BBD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소주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19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 xml:space="preserve">밀도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056837" w:rsidTr="00056837">
        <w:trPr>
          <w:trHeight w:val="624"/>
        </w:trPr>
        <w:tc>
          <w:tcPr>
            <w:tcW w:w="425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8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064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354" w:type="dxa"/>
            <w:vAlign w:val="center"/>
          </w:tcPr>
          <w:p w:rsidR="00056837" w:rsidRPr="009D6553" w:rsidRDefault="00056837" w:rsidP="00056837">
            <w:pPr>
              <w:pStyle w:val="ListParagraph"/>
              <w:ind w:leftChars="-20" w:left="0" w:hangingChars="20" w:hanging="37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9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135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983" w:type="dxa"/>
            <w:vAlign w:val="center"/>
          </w:tcPr>
          <w:p w:rsidR="00056837" w:rsidRPr="009D6553" w:rsidRDefault="00D65F91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Noto Sans KR Regular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FF2BBD" w:rsidTr="00FF2BBD">
        <w:trPr>
          <w:trHeight w:val="504"/>
        </w:trPr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49.8</w:t>
            </w:r>
          </w:p>
        </w:tc>
        <w:tc>
          <w:tcPr>
            <w:tcW w:w="426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FF2BBD" w:rsidRPr="00356DB1" w:rsidRDefault="00FF2BBD" w:rsidP="00FF2BBD">
            <w:pPr>
              <w:widowControl/>
              <w:tabs>
                <w:tab w:val="left" w:pos="175"/>
              </w:tabs>
              <w:wordWrap/>
              <w:autoSpaceDE/>
              <w:autoSpaceDN/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36.6</w:t>
            </w:r>
          </w:p>
        </w:tc>
        <w:tc>
          <w:tcPr>
            <w:tcW w:w="1064" w:type="dxa"/>
            <w:vAlign w:val="center"/>
          </w:tcPr>
          <w:p w:rsidR="00FF2BBD" w:rsidRPr="00356DB1" w:rsidRDefault="00FF2BBD" w:rsidP="00A27DEE">
            <w:pPr>
              <w:widowControl/>
              <w:wordWrap/>
              <w:autoSpaceDE/>
              <w:autoSpaceDN/>
              <w:ind w:leftChars="15" w:left="28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13.2</w:t>
            </w:r>
          </w:p>
        </w:tc>
        <w:tc>
          <w:tcPr>
            <w:tcW w:w="354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FF2BBD" w:rsidRPr="002B7E87" w:rsidRDefault="00FF2BBD" w:rsidP="00FF2BBD">
            <w:pPr>
              <w:widowControl/>
              <w:wordWrap/>
              <w:autoSpaceDE/>
              <w:autoSpaceDN/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47.8</w:t>
            </w:r>
          </w:p>
        </w:tc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34.9</w:t>
            </w:r>
          </w:p>
        </w:tc>
        <w:tc>
          <w:tcPr>
            <w:tcW w:w="1135" w:type="dxa"/>
            <w:vAlign w:val="center"/>
          </w:tcPr>
          <w:p w:rsidR="00FF2BBD" w:rsidRPr="00543A60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12.9</w:t>
            </w:r>
          </w:p>
        </w:tc>
        <w:tc>
          <w:tcPr>
            <w:tcW w:w="1983" w:type="dxa"/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0.97</w:t>
            </w:r>
            <w:r w:rsidR="00C17872">
              <w:rPr>
                <w:rFonts w:ascii="Noto Sans KR Regular" w:eastAsia="Noto Sans KR Regular" w:hAnsi="Noto Sans KR Regular"/>
                <w:sz w:val="16"/>
              </w:rPr>
              <w:t>6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47.3</w:t>
            </w:r>
          </w:p>
        </w:tc>
        <w:tc>
          <w:tcPr>
            <w:tcW w:w="426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FF2BBD" w:rsidRPr="00356DB1" w:rsidRDefault="00FF2BBD" w:rsidP="00FF2BBD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33</w:t>
            </w:r>
            <w:r w:rsidR="00BF543E">
              <w:rPr>
                <w:rFonts w:ascii="Noto Sans KR Regular" w:eastAsia="Noto Sans KR Regular" w:hAnsi="Noto Sans KR Regular"/>
                <w:color w:val="000000"/>
                <w:sz w:val="16"/>
              </w:rPr>
              <w:t>.0</w:t>
            </w:r>
          </w:p>
        </w:tc>
        <w:tc>
          <w:tcPr>
            <w:tcW w:w="1064" w:type="dxa"/>
            <w:vAlign w:val="center"/>
          </w:tcPr>
          <w:p w:rsidR="00FF2BBD" w:rsidRPr="00356DB1" w:rsidRDefault="00FF2BBD" w:rsidP="00A27DEE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14.3</w:t>
            </w:r>
          </w:p>
        </w:tc>
        <w:tc>
          <w:tcPr>
            <w:tcW w:w="354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FF2BBD" w:rsidRPr="002B7E87" w:rsidRDefault="00FF2BBD" w:rsidP="00FF2BBD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45.2</w:t>
            </w:r>
          </w:p>
        </w:tc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31.4</w:t>
            </w:r>
          </w:p>
        </w:tc>
        <w:tc>
          <w:tcPr>
            <w:tcW w:w="1135" w:type="dxa"/>
            <w:vAlign w:val="center"/>
          </w:tcPr>
          <w:p w:rsidR="00FF2BBD" w:rsidRPr="00543A60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13.8</w:t>
            </w:r>
          </w:p>
        </w:tc>
        <w:tc>
          <w:tcPr>
            <w:tcW w:w="1983" w:type="dxa"/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0.963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43.6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F2BBD" w:rsidRPr="00356DB1" w:rsidRDefault="00FF2BBD" w:rsidP="00FF2BBD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30.2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FF2BBD" w:rsidRPr="00356DB1" w:rsidRDefault="00FF2BBD" w:rsidP="00A27DEE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13.4</w:t>
            </w:r>
          </w:p>
        </w:tc>
        <w:tc>
          <w:tcPr>
            <w:tcW w:w="354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41.1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28.6</w:t>
            </w:r>
          </w:p>
        </w:tc>
        <w:tc>
          <w:tcPr>
            <w:tcW w:w="1135" w:type="dxa"/>
            <w:vAlign w:val="center"/>
          </w:tcPr>
          <w:p w:rsidR="00FF2BBD" w:rsidRPr="00543A60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12.5</w:t>
            </w:r>
          </w:p>
        </w:tc>
        <w:tc>
          <w:tcPr>
            <w:tcW w:w="1983" w:type="dxa"/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0.931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41</w:t>
            </w:r>
            <w:r w:rsidR="00BF543E">
              <w:rPr>
                <w:rFonts w:ascii="Noto Sans KR Regular" w:eastAsia="Noto Sans KR Regular" w:hAnsi="Noto Sans KR Regular"/>
                <w:sz w:val="16"/>
              </w:rPr>
              <w:t>.0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FF2BBD" w:rsidRPr="00356DB1" w:rsidRDefault="002F1C08" w:rsidP="00FF2BBD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27</w:t>
            </w:r>
            <w:r w:rsidR="00BF543E">
              <w:rPr>
                <w:rFonts w:ascii="Noto Sans KR Regular" w:eastAsia="Noto Sans KR Regular" w:hAnsi="Noto Sans KR Regular"/>
                <w:color w:val="000000"/>
                <w:sz w:val="16"/>
              </w:rPr>
              <w:t>.0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FF2BBD" w:rsidRPr="00356DB1" w:rsidRDefault="00A27DEE" w:rsidP="00A27DEE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14</w:t>
            </w:r>
            <w:r w:rsidR="00BF543E">
              <w:rPr>
                <w:rFonts w:ascii="Noto Sans KR Regular" w:eastAsia="Noto Sans KR Regular" w:hAnsi="Noto Sans KR Regular"/>
                <w:color w:val="000000"/>
                <w:sz w:val="16"/>
              </w:rPr>
              <w:t>.0</w:t>
            </w: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39.1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25.1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FF2BBD" w:rsidRPr="00543A60" w:rsidRDefault="00A27DEE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14</w:t>
            </w:r>
            <w:r w:rsidR="00BF543E">
              <w:rPr>
                <w:rFonts w:ascii="Noto Sans KR Regular" w:eastAsia="Noto Sans KR Regular" w:hAnsi="Noto Sans KR Regular"/>
                <w:sz w:val="16"/>
              </w:rPr>
              <w:t>.0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0.998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  <w:r>
              <w:rPr>
                <w:rFonts w:ascii="Noto Sans KR Regular" w:eastAsia="Noto Sans KR Regular" w:hAnsi="Noto Sans KR Regular" w:cs="Times New Roman" w:hint="eastAsia"/>
              </w:rPr>
              <w:t>평균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FF2BBD" w:rsidRPr="00FF2BBD" w:rsidRDefault="008900CE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0.967</w:t>
            </w:r>
          </w:p>
        </w:tc>
      </w:tr>
    </w:tbl>
    <w:p w:rsidR="00FF2BBD" w:rsidRDefault="00FF2BBD" w:rsidP="00FF2BBD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소주의 알코올 도수 측정값</w:t>
      </w:r>
      <w:r w:rsidRPr="009D6553">
        <w:rPr>
          <w:rFonts w:ascii="Noto Sans KR Regular" w:eastAsia="Noto Sans KR Regular" w:hAnsi="Noto Sans KR Regular" w:hint="eastAsia"/>
        </w:rPr>
        <w:t>:</w:t>
      </w:r>
      <w:r w:rsidR="002F1E20">
        <w:rPr>
          <w:rFonts w:ascii="Noto Sans KR Regular" w:eastAsia="Noto Sans KR Regular" w:hAnsi="Noto Sans KR Regular"/>
        </w:rPr>
        <w:t xml:space="preserve">  21%</w:t>
      </w:r>
    </w:p>
    <w:p w:rsidR="002F1E20" w:rsidRDefault="002F1E20" w:rsidP="002F1E20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소주병에 기재된 알코올 도수:</w:t>
      </w:r>
      <w:r>
        <w:rPr>
          <w:rFonts w:ascii="Noto Sans KR Regular" w:eastAsia="Noto Sans KR Regular" w:hAnsi="Noto Sans KR Regular"/>
        </w:rPr>
        <w:t xml:space="preserve">  25%</w:t>
      </w:r>
    </w:p>
    <w:p w:rsidR="002F1E20" w:rsidRDefault="002F1E20" w:rsidP="002F1E20">
      <w:pPr>
        <w:ind w:left="261"/>
      </w:pPr>
      <w:r>
        <w:br w:type="page"/>
      </w:r>
    </w:p>
    <w:p w:rsidR="002F1E20" w:rsidRDefault="002F1E20" w:rsidP="008900CE">
      <w:pPr>
        <w:pStyle w:val="Heading1"/>
      </w:pPr>
      <w:r>
        <w:rPr>
          <w:rFonts w:hint="eastAsia"/>
        </w:rPr>
        <w:lastRenderedPageBreak/>
        <w:t>결과 분석</w:t>
      </w:r>
    </w:p>
    <w:p w:rsidR="00DA75BD" w:rsidRDefault="008900CE" w:rsidP="00086EB3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실험을 통해 액체의 평형상태에 대한 정의</w:t>
      </w:r>
      <w:r w:rsidR="00E13AFB">
        <w:rPr>
          <w:rFonts w:ascii="Noto Sans KR Regular" w:eastAsia="Noto Sans KR Regular" w:hAnsi="Noto Sans KR Regular" w:hint="eastAsia"/>
        </w:rPr>
        <w:t xml:space="preserve"> (</w:t>
      </w:r>
      <m:oMath>
        <m:r>
          <w:rPr>
            <w:rFonts w:ascii="Cambria Math" w:eastAsia="Noto Sans KR Regular" w:hAnsi="Cambria Math"/>
          </w:rPr>
          <m:t>p</m:t>
        </m:r>
        <m:r>
          <m:rPr>
            <m:sty m:val="p"/>
          </m:rPr>
          <w:rPr>
            <w:rFonts w:ascii="Cambria Math" w:eastAsia="Noto Sans KR Regular" w:hAnsi="Cambria Math"/>
          </w:rPr>
          <m:t>+</m:t>
        </m:r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p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</m:sub>
        </m:sSub>
        <m:r>
          <w:rPr>
            <w:rFonts w:ascii="Cambria Math" w:eastAsia="Noto Sans KR Regular" w:hAnsi="Cambria Math"/>
          </w:rPr>
          <m:t>g</m:t>
        </m:r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h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</m:sub>
        </m:sSub>
        <m:r>
          <w:rPr>
            <w:rFonts w:ascii="Cambria Math" w:eastAsia="Noto Sans KR Regular" w:hAnsi="Cambria Math"/>
          </w:rPr>
          <m:t>=p+</m:t>
        </m:r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p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>g</m:t>
        </m:r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h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>=</m:t>
        </m:r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p</m:t>
            </m:r>
          </m:e>
          <m:sub>
            <m:r>
              <w:rPr>
                <w:rFonts w:ascii="Cambria Math" w:eastAsia="Noto Sans KR Regular" w:hAnsi="Cambria Math"/>
              </w:rPr>
              <m:t>atm</m:t>
            </m:r>
          </m:sub>
        </m:sSub>
      </m:oMath>
      <w:r w:rsidR="0030223F">
        <w:rPr>
          <w:rFonts w:ascii="Noto Sans KR Regular" w:eastAsia="Noto Sans KR Regular" w:hAnsi="Noto Sans KR Regular" w:hint="eastAsia"/>
        </w:rPr>
        <w:t xml:space="preserve">) </w:t>
      </w:r>
      <w:r>
        <w:rPr>
          <w:rFonts w:ascii="Noto Sans KR Regular" w:eastAsia="Noto Sans KR Regular" w:hAnsi="Noto Sans KR Regular" w:hint="eastAsia"/>
        </w:rPr>
        <w:t>를 통해 다양한 액체의 밀도를 측정할 수 있음을 확인하였다.</w:t>
      </w:r>
      <w:r>
        <w:rPr>
          <w:rFonts w:ascii="Noto Sans KR Regular" w:eastAsia="Noto Sans KR Regular" w:hAnsi="Noto Sans KR Regular"/>
        </w:rPr>
        <w:t xml:space="preserve"> </w:t>
      </w:r>
      <w:r w:rsidR="00365A1B">
        <w:rPr>
          <w:rFonts w:ascii="Noto Sans KR Regular" w:eastAsia="Noto Sans KR Regular" w:hAnsi="Noto Sans KR Regular" w:hint="eastAsia"/>
        </w:rPr>
        <w:t xml:space="preserve">에틸-알코올은 물 높이 대비 약 </w:t>
      </w:r>
      <w:r w:rsidR="0030223F">
        <w:rPr>
          <w:rFonts w:ascii="Noto Sans KR Regular" w:eastAsia="Noto Sans KR Regular" w:hAnsi="Noto Sans KR Regular"/>
        </w:rPr>
        <w:t>125</w:t>
      </w:r>
      <w:r w:rsidR="00365A1B">
        <w:rPr>
          <w:rFonts w:ascii="Noto Sans KR Regular" w:eastAsia="Noto Sans KR Regular" w:hAnsi="Noto Sans KR Regular"/>
        </w:rPr>
        <w:t xml:space="preserve">% </w:t>
      </w:r>
      <m:oMath>
        <m:r>
          <m:rPr>
            <m:sty m:val="p"/>
          </m:rPr>
          <w:rPr>
            <w:rFonts w:ascii="Cambria Math" w:eastAsia="Noto Sans KR Regular" w:hAnsi="Cambria Math"/>
          </w:rPr>
          <m:t>(±0.6%)</m:t>
        </m:r>
      </m:oMath>
      <w:r w:rsidR="00365A1B">
        <w:rPr>
          <w:rFonts w:ascii="Noto Sans KR Regular" w:eastAsia="Noto Sans KR Regular" w:hAnsi="Noto Sans KR Regular"/>
        </w:rPr>
        <w:t xml:space="preserve">, </w:t>
      </w:r>
      <w:r w:rsidR="00365A1B">
        <w:rPr>
          <w:rFonts w:ascii="Noto Sans KR Regular" w:eastAsia="Noto Sans KR Regular" w:hAnsi="Noto Sans KR Regular" w:hint="eastAsia"/>
        </w:rPr>
        <w:t xml:space="preserve">소주는 물 높이 대비 약 </w:t>
      </w:r>
      <w:r w:rsidR="0030223F">
        <w:rPr>
          <w:rFonts w:ascii="Noto Sans KR Regular" w:eastAsia="Noto Sans KR Regular" w:hAnsi="Noto Sans KR Regular"/>
        </w:rPr>
        <w:t>105</w:t>
      </w:r>
      <w:r w:rsidR="00365A1B">
        <w:rPr>
          <w:rFonts w:ascii="Noto Sans KR Regular" w:eastAsia="Noto Sans KR Regular" w:hAnsi="Noto Sans KR Regular"/>
        </w:rPr>
        <w:t xml:space="preserve">% </w:t>
      </w:r>
      <m:oMath>
        <m:r>
          <m:rPr>
            <m:sty m:val="p"/>
          </m:rPr>
          <w:rPr>
            <w:rFonts w:ascii="Cambria Math" w:eastAsia="Noto Sans KR Regular" w:hAnsi="Cambria Math"/>
          </w:rPr>
          <m:t>(±2.6%)</m:t>
        </m:r>
      </m:oMath>
      <w:r w:rsidR="00365A1B">
        <w:rPr>
          <w:rFonts w:ascii="Noto Sans KR Regular" w:eastAsia="Noto Sans KR Regular" w:hAnsi="Noto Sans KR Regular" w:hint="eastAsia"/>
        </w:rPr>
        <w:t xml:space="preserve">의 </w:t>
      </w:r>
      <w:r w:rsidR="00845DFA">
        <w:rPr>
          <w:rFonts w:ascii="Noto Sans KR Regular" w:eastAsia="Noto Sans KR Regular" w:hAnsi="Noto Sans KR Regular" w:hint="eastAsia"/>
        </w:rPr>
        <w:t>높이</w:t>
      </w:r>
      <w:r w:rsidR="00E13AFB">
        <w:rPr>
          <w:rFonts w:ascii="Noto Sans KR Regular" w:eastAsia="Noto Sans KR Regular" w:hAnsi="Noto Sans KR Regular" w:hint="eastAsia"/>
        </w:rPr>
        <w:t>임을</w:t>
      </w:r>
      <w:r w:rsidR="00845DFA">
        <w:rPr>
          <w:rFonts w:ascii="Noto Sans KR Regular" w:eastAsia="Noto Sans KR Regular" w:hAnsi="Noto Sans KR Regular" w:hint="eastAsia"/>
        </w:rPr>
        <w:t xml:space="preserve"> 확인</w:t>
      </w:r>
      <w:r w:rsidR="00A86A05">
        <w:rPr>
          <w:rFonts w:ascii="Noto Sans KR Regular" w:eastAsia="Noto Sans KR Regular" w:hAnsi="Noto Sans KR Regular" w:hint="eastAsia"/>
        </w:rPr>
        <w:t>하였</w:t>
      </w:r>
      <w:r w:rsidR="00845DFA">
        <w:rPr>
          <w:rFonts w:ascii="Noto Sans KR Regular" w:eastAsia="Noto Sans KR Regular" w:hAnsi="Noto Sans KR Regular" w:hint="eastAsia"/>
        </w:rPr>
        <w:t>다.</w:t>
      </w:r>
      <w:r w:rsidR="00A86A05">
        <w:rPr>
          <w:rFonts w:ascii="Noto Sans KR Regular" w:eastAsia="Noto Sans KR Regular" w:hAnsi="Noto Sans KR Regular"/>
        </w:rPr>
        <w:t xml:space="preserve"> U</w:t>
      </w:r>
      <w:r w:rsidR="00A86A05">
        <w:rPr>
          <w:rFonts w:ascii="Noto Sans KR Regular" w:eastAsia="Noto Sans KR Regular" w:hAnsi="Noto Sans KR Regular" w:hint="eastAsia"/>
        </w:rPr>
        <w:t xml:space="preserve">자형 관 속의 </w:t>
      </w:r>
      <w:r w:rsidR="0030223F">
        <w:rPr>
          <w:rFonts w:ascii="Noto Sans KR Regular" w:eastAsia="Noto Sans KR Regular" w:hAnsi="Noto Sans KR Regular" w:hint="eastAsia"/>
        </w:rPr>
        <w:t>같은 압력에 에틸-알코올과 소</w:t>
      </w:r>
      <w:r w:rsidR="00A86A05">
        <w:rPr>
          <w:rFonts w:ascii="Noto Sans KR Regular" w:eastAsia="Noto Sans KR Regular" w:hAnsi="Noto Sans KR Regular" w:hint="eastAsia"/>
        </w:rPr>
        <w:t>주의 기둥 높이, 물 기둥의 높이</w:t>
      </w:r>
      <w:r w:rsidR="00457AD1">
        <w:rPr>
          <w:rFonts w:ascii="Noto Sans KR Regular" w:eastAsia="Noto Sans KR Regular" w:hAnsi="Noto Sans KR Regular" w:hint="eastAsia"/>
        </w:rPr>
        <w:t xml:space="preserve"> 차를 이용해 밀도를 구하는 식 </w:t>
      </w:r>
      <m:oMath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</m:sub>
        </m:sSub>
        <m:r>
          <w:rPr>
            <w:rFonts w:ascii="Cambria Math" w:eastAsia="Noto Sans KR Regular" w:hAnsi="Cambria Math"/>
          </w:rPr>
          <m:t>=</m:t>
        </m:r>
        <m:d>
          <m:dPr>
            <m:ctrlPr>
              <w:rPr>
                <w:rFonts w:ascii="Cambria Math" w:eastAsia="Noto Sans KR Regular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Noto Sans KR Regular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="Noto Sans KR Regular" w:hAnsi="Cambria Math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Noto Sans KR Regular" w:hAnsi="Cambria Math"/>
                      </w:rPr>
                      <m:t>'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</m:oMath>
      <w:r w:rsidR="00A86A05">
        <w:rPr>
          <w:rFonts w:ascii="Noto Sans KR Regular" w:eastAsia="Noto Sans KR Regular" w:hAnsi="Noto Sans KR Regular" w:hint="eastAsia"/>
        </w:rPr>
        <w:t xml:space="preserve"> </w:t>
      </w:r>
      <w:r w:rsidR="008468FC">
        <w:rPr>
          <w:rFonts w:ascii="Noto Sans KR Regular" w:eastAsia="Noto Sans KR Regular" w:hAnsi="Noto Sans KR Regular" w:hint="eastAsia"/>
        </w:rPr>
        <w:t>을</w:t>
      </w:r>
      <w:r w:rsidR="00457AD1">
        <w:rPr>
          <w:rFonts w:ascii="Noto Sans KR Regular" w:eastAsia="Noto Sans KR Regular" w:hAnsi="Noto Sans KR Regular" w:hint="eastAsia"/>
        </w:rPr>
        <w:t xml:space="preserve"> 이용해 측정된 </w:t>
      </w:r>
      <w:r w:rsidR="00A86A05">
        <w:rPr>
          <w:rFonts w:ascii="Noto Sans KR Regular" w:eastAsia="Noto Sans KR Regular" w:hAnsi="Noto Sans KR Regular" w:hint="eastAsia"/>
        </w:rPr>
        <w:t>에틸-알코올</w:t>
      </w:r>
      <w:r w:rsidR="00457AD1">
        <w:rPr>
          <w:rFonts w:ascii="Noto Sans KR Regular" w:eastAsia="Noto Sans KR Regular" w:hAnsi="Noto Sans KR Regular" w:hint="eastAsia"/>
        </w:rPr>
        <w:t xml:space="preserve">의 밀도 </w:t>
      </w:r>
      <m:oMath>
        <m:r>
          <m:rPr>
            <m:sty m:val="p"/>
          </m:rPr>
          <w:rPr>
            <w:rFonts w:ascii="Cambria Math" w:hAnsi="Cambria Math"/>
          </w:rPr>
          <m:t>(0.8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A86A05">
        <w:rPr>
          <w:rFonts w:ascii="Noto Sans KR Regular" w:eastAsia="Noto Sans KR Regular" w:hAnsi="Noto Sans KR Regular" w:hint="eastAsia"/>
        </w:rPr>
        <w:t xml:space="preserve">과 </w:t>
      </w:r>
      <w:r w:rsidR="00457AD1">
        <w:rPr>
          <w:rFonts w:ascii="Noto Sans KR Regular" w:eastAsia="Noto Sans KR Regular" w:hAnsi="Noto Sans KR Regular" w:hint="eastAsia"/>
        </w:rPr>
        <w:t xml:space="preserve">측정된 </w:t>
      </w:r>
      <w:r w:rsidR="00A86A05">
        <w:rPr>
          <w:rFonts w:ascii="Noto Sans KR Regular" w:eastAsia="Noto Sans KR Regular" w:hAnsi="Noto Sans KR Regular" w:hint="eastAsia"/>
        </w:rPr>
        <w:t>소주의 밀도</w:t>
      </w:r>
      <w:r w:rsidR="00457AD1">
        <w:rPr>
          <w:rFonts w:ascii="Noto Sans KR Regular" w:eastAsia="Noto Sans KR Regular" w:hAnsi="Noto Sans KR Regular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(0.967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A86A05">
        <w:rPr>
          <w:rFonts w:ascii="Noto Sans KR Regular" w:eastAsia="Noto Sans KR Regular" w:hAnsi="Noto Sans KR Regular" w:hint="eastAsia"/>
        </w:rPr>
        <w:t xml:space="preserve">가 </w:t>
      </w:r>
      <w:r w:rsidR="00714FDA">
        <w:rPr>
          <w:rFonts w:ascii="Noto Sans KR Regular" w:eastAsia="Noto Sans KR Regular" w:hAnsi="Noto Sans KR Regular" w:hint="eastAsia"/>
        </w:rPr>
        <w:t xml:space="preserve">알려진 </w:t>
      </w:r>
      <w:r w:rsidR="00A86A05">
        <w:rPr>
          <w:rFonts w:ascii="Noto Sans KR Regular" w:eastAsia="Noto Sans KR Regular" w:hAnsi="Noto Sans KR Regular" w:hint="eastAsia"/>
        </w:rPr>
        <w:t>물</w:t>
      </w:r>
      <w:r w:rsidR="00714FDA">
        <w:rPr>
          <w:rFonts w:ascii="Noto Sans KR Regular" w:eastAsia="Noto Sans KR Regular" w:hAnsi="Noto Sans KR Regular" w:hint="eastAsia"/>
        </w:rPr>
        <w:t xml:space="preserve">의 밀도 </w:t>
      </w:r>
      <m:oMath>
        <m:r>
          <m:rPr>
            <m:sty m:val="p"/>
          </m:rPr>
          <w:rPr>
            <w:rFonts w:ascii="Cambria Math" w:hAnsi="Cambria Math"/>
          </w:rPr>
          <m:t>(0.998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20</m:t>
            </m:r>
            <m:r>
              <w:rPr>
                <w:rFonts w:ascii="Cambria Math" w:hAnsi="Cambria Math" w:hint="eastAsia"/>
              </w:rPr>
              <m:t>°</m:t>
            </m:r>
            <m:r>
              <w:rPr>
                <w:rFonts w:ascii="Cambria Math" w:hAnsi="Cambria Math"/>
              </w:rPr>
              <m:t>C)</m:t>
            </m:r>
          </m:den>
        </m:f>
      </m:oMath>
      <w:r w:rsidR="00A86A05">
        <w:rPr>
          <w:rFonts w:ascii="Noto Sans KR Regular" w:eastAsia="Noto Sans KR Regular" w:hAnsi="Noto Sans KR Regular" w:hint="eastAsia"/>
        </w:rPr>
        <w:t>보다 낮음을 확인할 수 있었다.</w:t>
      </w:r>
    </w:p>
    <w:p w:rsidR="00714FDA" w:rsidRDefault="00714FDA" w:rsidP="009B2F3C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측정한 </w:t>
      </w:r>
      <w:r>
        <w:rPr>
          <w:rFonts w:ascii="Noto Sans KR Regular" w:eastAsia="Noto Sans KR Regular" w:hAnsi="Noto Sans KR Regular"/>
        </w:rPr>
        <w:t>에틸-</w:t>
      </w:r>
      <w:r>
        <w:rPr>
          <w:rFonts w:ascii="Noto Sans KR Regular" w:eastAsia="Noto Sans KR Regular" w:hAnsi="Noto Sans KR Regular" w:hint="eastAsia"/>
        </w:rPr>
        <w:t xml:space="preserve">알코올의 밀도 </w:t>
      </w:r>
      <w:r w:rsidR="00D85D47">
        <w:rPr>
          <w:rFonts w:ascii="Noto Sans KR Regular" w:eastAsia="Noto Sans KR Regular" w:hAnsi="Noto Sans KR Regular" w:hint="eastAsia"/>
        </w:rPr>
        <w:t>평균</w:t>
      </w:r>
      <w:r>
        <w:rPr>
          <w:rFonts w:ascii="Noto Sans KR Regular" w:eastAsia="Noto Sans KR Regular" w:hAnsi="Noto Sans KR Regular" w:hint="eastAsia"/>
        </w:rPr>
        <w:t xml:space="preserve">값은 </w:t>
      </w:r>
      <m:oMath>
        <m:r>
          <m:rPr>
            <m:sty m:val="p"/>
          </m:rPr>
          <w:rPr>
            <w:rFonts w:ascii="Cambria Math" w:hAnsi="Cambria Math"/>
          </w:rPr>
          <m:t>0.8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Noto Sans KR Regular" w:eastAsia="Noto Sans KR Regular" w:hAnsi="Noto Sans KR Regular" w:hint="eastAsia"/>
        </w:rPr>
        <w:t xml:space="preserve">, 상대오차는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1.03%</m:t>
        </m:r>
      </m:oMath>
      <w:r w:rsidR="00DD54F0">
        <w:rPr>
          <w:rFonts w:ascii="Noto Sans KR Regular" w:eastAsia="Noto Sans KR Regular" w:hAnsi="Noto Sans KR Regular"/>
        </w:rPr>
        <w:t xml:space="preserve">, </w:t>
      </w:r>
      <w:r w:rsidR="00DD54F0">
        <w:rPr>
          <w:rFonts w:ascii="Noto Sans KR Regular" w:eastAsia="Noto Sans KR Regular" w:hAnsi="Noto Sans KR Regular" w:hint="eastAsia"/>
        </w:rPr>
        <w:t>표준편차는</w:t>
      </w:r>
      <w:r w:rsidR="00D85D47">
        <w:rPr>
          <w:rFonts w:ascii="Noto Sans KR Regular" w:eastAsia="Noto Sans KR Regular" w:hAnsi="Noto Sans KR Regular" w:hint="eastAsia"/>
        </w:rPr>
        <w:t xml:space="preserve"> </w:t>
      </w:r>
      <m:oMath>
        <m:r>
          <m:rPr>
            <m:sty m:val="p"/>
          </m:rPr>
          <w:rPr>
            <w:rFonts w:ascii="Cambria Math" w:eastAsia="Noto Sans KR Regular" w:hAnsi="Cambria Math"/>
          </w:rPr>
          <m:t>1.07%</m:t>
        </m:r>
      </m:oMath>
      <w:r w:rsidR="00D85D47">
        <w:rPr>
          <w:rFonts w:ascii="Noto Sans KR Regular" w:eastAsia="Noto Sans KR Regular" w:hAnsi="Noto Sans KR Regular" w:hint="eastAsia"/>
        </w:rPr>
        <w:t xml:space="preserve"> 이었다.</w:t>
      </w:r>
    </w:p>
    <w:p w:rsidR="000D15FD" w:rsidRPr="007079E4" w:rsidRDefault="000D15FD" w:rsidP="009B2F3C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 w:rsidRPr="007079E4">
        <w:rPr>
          <w:rFonts w:ascii="Noto Sans KR Regular" w:eastAsia="Noto Sans KR Regular" w:hAnsi="Noto Sans KR Regular"/>
        </w:rPr>
        <w:tab/>
      </w:r>
      <w:r w:rsidRPr="007079E4">
        <w:rPr>
          <w:rFonts w:ascii="Noto Sans KR Regular" w:eastAsia="Noto Sans KR Regular" w:hAnsi="Noto Sans KR Regular" w:hint="eastAsia"/>
        </w:rPr>
        <w:t xml:space="preserve">에틸-알코올의 알려진 밀도 값은 </w:t>
      </w:r>
      <m:oMath>
        <m:r>
          <m:rPr>
            <m:sty m:val="p"/>
          </m:rPr>
          <w:rPr>
            <w:rFonts w:ascii="Cambria Math" w:hAnsi="Cambria Math"/>
          </w:rPr>
          <m:t>0.789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20℃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 w:rsidRPr="007079E4">
        <w:rPr>
          <w:rFonts w:ascii="Noto Sans KR Regular" w:eastAsia="Noto Sans KR Regular" w:hAnsi="Noto Sans KR Regular"/>
        </w:rPr>
        <w:t xml:space="preserve"> </w:t>
      </w:r>
      <w:r w:rsidRPr="007079E4">
        <w:rPr>
          <w:rFonts w:ascii="Noto Sans KR Regular" w:eastAsia="Noto Sans KR Regular" w:hAnsi="Noto Sans KR Regular" w:hint="eastAsia"/>
        </w:rPr>
        <w:t>이다.</w:t>
      </w:r>
    </w:p>
    <w:p w:rsidR="00A86A05" w:rsidRDefault="00D85D47" w:rsidP="00F17CFC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측정한 소주의 밀도 평균값은 </w:t>
      </w:r>
      <m:oMath>
        <m:r>
          <m:rPr>
            <m:sty m:val="p"/>
          </m:rPr>
          <w:rPr>
            <w:rFonts w:ascii="Cambria Math" w:hAnsi="Cambria Math"/>
          </w:rPr>
          <m:t>0.967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(25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도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ascii="Noto Sans KR Regular" w:eastAsia="Noto Sans KR Regular" w:hAnsi="Noto Sans KR Regular" w:hint="eastAsia"/>
        </w:rPr>
        <w:t xml:space="preserve">, 상대오차는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0.41%</m:t>
        </m:r>
      </m:oMath>
      <w:r>
        <w:rPr>
          <w:rFonts w:ascii="Noto Sans KR Regular" w:eastAsia="Noto Sans KR Regular" w:hAnsi="Noto Sans KR Regular"/>
        </w:rPr>
        <w:t xml:space="preserve">, </w:t>
      </w:r>
      <w:r>
        <w:rPr>
          <w:rFonts w:ascii="Noto Sans KR Regular" w:eastAsia="Noto Sans KR Regular" w:hAnsi="Noto Sans KR Regular" w:hint="eastAsia"/>
        </w:rPr>
        <w:t xml:space="preserve">표준편차는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2.42%</m:t>
        </m:r>
      </m:oMath>
      <w:r>
        <w:rPr>
          <w:rFonts w:ascii="Noto Sans KR Regular" w:eastAsia="Noto Sans KR Regular" w:hAnsi="Noto Sans KR Regular" w:hint="eastAsia"/>
        </w:rPr>
        <w:t xml:space="preserve"> 이었다.</w:t>
      </w:r>
    </w:p>
    <w:p w:rsidR="000D15FD" w:rsidRPr="007079E4" w:rsidRDefault="000D15FD" w:rsidP="007079E4">
      <w:pPr>
        <w:spacing w:after="0"/>
        <w:ind w:leftChars="0" w:left="0" w:firstLineChars="77" w:firstLine="142"/>
        <w:rPr>
          <w:rFonts w:ascii="Noto Sans KR Regular" w:eastAsia="Noto Sans KR Regular" w:hAnsi="Noto Sans KR Regular"/>
          <w:szCs w:val="20"/>
        </w:rPr>
      </w:pPr>
      <w:r w:rsidRPr="007079E4">
        <w:rPr>
          <w:rFonts w:ascii="Noto Sans KR Regular" w:eastAsia="Noto Sans KR Regular" w:hAnsi="Noto Sans KR Regular"/>
          <w:szCs w:val="20"/>
        </w:rPr>
        <w:tab/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소주의 알려진 밀도 값은 </w:t>
      </w:r>
      <m:oMath>
        <m:r>
          <m:rPr>
            <m:sty m:val="p"/>
          </m:rPr>
          <w:rPr>
            <w:rFonts w:ascii="Cambria Math" w:hAnsi="Cambria Math"/>
            <w:szCs w:val="20"/>
          </w:rPr>
          <m:t>0.971</m:t>
        </m:r>
        <m:f>
          <m:fPr>
            <m:type m:val="lin"/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g</m:t>
            </m:r>
          </m:num>
          <m:den>
            <m:r>
              <w:rPr>
                <w:rFonts w:ascii="Cambria Math" w:hAnsi="Cambria Math"/>
                <w:szCs w:val="2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Cs w:val="20"/>
              </w:rPr>
              <m:t xml:space="preserve"> </m:t>
            </m:r>
            <m:r>
              <w:rPr>
                <w:rFonts w:ascii="Cambria Math" w:hAnsi="Cambria Math"/>
              </w:rPr>
              <m:t>(25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도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szCs w:val="20"/>
              </w:rPr>
              <m:t>, 15℃</m:t>
            </m:r>
          </m:den>
        </m:f>
        <m:r>
          <w:rPr>
            <w:rFonts w:ascii="Cambria Math" w:hAnsi="Cambria Math"/>
            <w:szCs w:val="20"/>
          </w:rPr>
          <m:t xml:space="preserve"> </m:t>
        </m:r>
        <m:r>
          <w:rPr>
            <w:rStyle w:val="FootnoteReference"/>
            <w:rFonts w:ascii="Cambria Math" w:hAnsi="Cambria Math"/>
            <w:i/>
            <w:szCs w:val="20"/>
          </w:rPr>
          <w:footnoteReference w:id="2"/>
        </m:r>
      </m:oMath>
      <w:r w:rsidR="00F17CFC" w:rsidRPr="007079E4">
        <w:rPr>
          <w:rFonts w:ascii="Noto Sans KR Regular" w:eastAsia="Noto Sans KR Regular" w:hAnsi="Noto Sans KR Regular" w:hint="eastAsia"/>
          <w:szCs w:val="20"/>
        </w:rPr>
        <w:t xml:space="preserve"> 이다.</w:t>
      </w:r>
    </w:p>
    <w:p w:rsidR="000C4770" w:rsidRPr="007079E4" w:rsidRDefault="000C4770" w:rsidP="001B096D">
      <w:pPr>
        <w:ind w:leftChars="0" w:left="0" w:firstLineChars="77" w:firstLine="142"/>
        <w:rPr>
          <w:rFonts w:ascii="Noto Sans KR Regular" w:eastAsia="Noto Sans KR Regular" w:hAnsi="Noto Sans KR Regular"/>
          <w:szCs w:val="20"/>
        </w:rPr>
      </w:pPr>
      <w:r w:rsidRPr="007079E4">
        <w:rPr>
          <w:rFonts w:ascii="Noto Sans KR Regular" w:eastAsia="Noto Sans KR Regular" w:hAnsi="Noto Sans KR Regular"/>
          <w:szCs w:val="20"/>
        </w:rPr>
        <w:tab/>
      </w:r>
      <w:r w:rsidRPr="007079E4">
        <w:rPr>
          <w:rFonts w:ascii="Noto Sans KR Regular" w:eastAsia="Noto Sans KR Regular" w:hAnsi="Noto Sans KR Regular" w:hint="eastAsia"/>
          <w:szCs w:val="20"/>
        </w:rPr>
        <w:t>소주</w:t>
      </w:r>
      <w:r w:rsidR="007079E4">
        <w:rPr>
          <w:rFonts w:ascii="Noto Sans KR Regular" w:eastAsia="Noto Sans KR Regular" w:hAnsi="Noto Sans KR Regular" w:hint="eastAsia"/>
          <w:szCs w:val="20"/>
        </w:rPr>
        <w:t>병에 기재된</w:t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 도수는 </w:t>
      </w:r>
      <w:r w:rsidR="007079E4" w:rsidRPr="007079E4">
        <w:rPr>
          <w:rFonts w:ascii="Noto Sans KR Regular" w:eastAsia="Noto Sans KR Regular" w:hAnsi="Noto Sans KR Regular"/>
          <w:szCs w:val="20"/>
        </w:rPr>
        <w:t>25%</w:t>
      </w:r>
      <w:r w:rsidRPr="007079E4">
        <w:rPr>
          <w:rFonts w:ascii="Noto Sans KR Regular" w:eastAsia="Noto Sans KR Regular" w:hAnsi="Noto Sans KR Regular" w:hint="eastAsia"/>
          <w:szCs w:val="20"/>
        </w:rPr>
        <w:t>였고,</w:t>
      </w:r>
      <w:r w:rsidRPr="007079E4">
        <w:rPr>
          <w:rFonts w:ascii="Noto Sans KR Regular" w:eastAsia="Noto Sans KR Regular" w:hAnsi="Noto Sans KR Regular"/>
          <w:szCs w:val="20"/>
        </w:rPr>
        <w:t xml:space="preserve"> </w:t>
      </w:r>
      <w:r w:rsidRPr="007079E4">
        <w:rPr>
          <w:rFonts w:ascii="Noto Sans KR Regular" w:eastAsia="Noto Sans KR Regular" w:hAnsi="Noto Sans KR Regular" w:hint="eastAsia"/>
          <w:szCs w:val="20"/>
        </w:rPr>
        <w:t>측정한 밀</w:t>
      </w:r>
      <w:r w:rsidR="007079E4">
        <w:rPr>
          <w:rFonts w:ascii="Noto Sans KR Regular" w:eastAsia="Noto Sans KR Regular" w:hAnsi="Noto Sans KR Regular" w:hint="eastAsia"/>
          <w:szCs w:val="20"/>
        </w:rPr>
        <w:t>도의</w:t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 도수는 </w:t>
      </w:r>
      <w:r w:rsidR="007079E4" w:rsidRPr="007079E4">
        <w:rPr>
          <w:rFonts w:ascii="Noto Sans KR Regular" w:eastAsia="Noto Sans KR Regular" w:hAnsi="Noto Sans KR Regular"/>
          <w:szCs w:val="20"/>
        </w:rPr>
        <w:t>21%</w:t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로 상대오차는 </w:t>
      </w:r>
      <m:oMath>
        <m:r>
          <m:rPr>
            <m:sty m:val="p"/>
          </m:rPr>
          <w:rPr>
            <w:rFonts w:ascii="Cambria Math" w:eastAsia="Noto Sans KR Regular" w:hAnsi="Cambria Math"/>
            <w:szCs w:val="20"/>
          </w:rPr>
          <m:t>16%</m:t>
        </m:r>
      </m:oMath>
      <w:r w:rsidR="007079E4" w:rsidRPr="007079E4">
        <w:rPr>
          <w:rFonts w:ascii="Noto Sans KR Regular" w:eastAsia="Noto Sans KR Regular" w:hAnsi="Noto Sans KR Regular"/>
          <w:szCs w:val="20"/>
        </w:rPr>
        <w:t xml:space="preserve"> </w:t>
      </w:r>
      <w:r w:rsidR="007079E4" w:rsidRPr="007079E4">
        <w:rPr>
          <w:rFonts w:ascii="Noto Sans KR Regular" w:eastAsia="Noto Sans KR Regular" w:hAnsi="Noto Sans KR Regular" w:hint="eastAsia"/>
          <w:szCs w:val="20"/>
        </w:rPr>
        <w:t>이었다.</w:t>
      </w:r>
    </w:p>
    <w:p w:rsidR="000A1D9B" w:rsidRPr="00D07C6A" w:rsidRDefault="000A1D9B" w:rsidP="001B096D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실험을 통해서 액체 기둥의 높</w:t>
      </w:r>
      <w:r w:rsidR="00F71550">
        <w:rPr>
          <w:rFonts w:ascii="Noto Sans KR Regular" w:eastAsia="Noto Sans KR Regular" w:hAnsi="Noto Sans KR Regular" w:hint="eastAsia"/>
        </w:rPr>
        <w:t>이와</w:t>
      </w:r>
      <w:r>
        <w:rPr>
          <w:rFonts w:ascii="Noto Sans KR Regular" w:eastAsia="Noto Sans KR Regular" w:hAnsi="Noto Sans KR Regular" w:hint="eastAsia"/>
        </w:rPr>
        <w:t xml:space="preserve"> </w:t>
      </w:r>
      <w:r w:rsidR="00383580">
        <w:rPr>
          <w:rFonts w:ascii="Noto Sans KR Regular" w:eastAsia="Noto Sans KR Regular" w:hAnsi="Noto Sans KR Regular" w:hint="eastAsia"/>
        </w:rPr>
        <w:t>다른 밀도의</w:t>
      </w:r>
      <w:r>
        <w:rPr>
          <w:rFonts w:ascii="Noto Sans KR Regular" w:eastAsia="Noto Sans KR Regular" w:hAnsi="Noto Sans KR Regular" w:hint="eastAsia"/>
        </w:rPr>
        <w:t xml:space="preserve"> 액체끼리의 높이 차가</w:t>
      </w:r>
      <w:r w:rsidR="00F71550">
        <w:rPr>
          <w:rFonts w:ascii="Noto Sans KR Regular" w:eastAsia="Noto Sans KR Regular" w:hAnsi="Noto Sans KR Regular" w:hint="eastAsia"/>
        </w:rPr>
        <w:t xml:space="preserve"> 비례한다는</w:t>
      </w:r>
      <w:r>
        <w:rPr>
          <w:rFonts w:ascii="Noto Sans KR Regular" w:eastAsia="Noto Sans KR Regular" w:hAnsi="Noto Sans KR Regular" w:hint="eastAsia"/>
        </w:rPr>
        <w:t xml:space="preserve"> 것을 확인할 수 있었다.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아래 그래프와 같이 </w:t>
      </w:r>
      <w:r w:rsidR="00D07C6A">
        <w:rPr>
          <w:rFonts w:ascii="Noto Sans KR Regular" w:eastAsia="Noto Sans KR Regular" w:hAnsi="Noto Sans KR Regular" w:hint="eastAsia"/>
        </w:rPr>
        <w:t xml:space="preserve">물 기둥의 높이가 </w:t>
      </w:r>
      <w:r w:rsidR="00D07C6A">
        <w:rPr>
          <w:rFonts w:ascii="Noto Sans KR Regular" w:eastAsia="Noto Sans KR Regular" w:hAnsi="Noto Sans KR Regular"/>
        </w:rPr>
        <w:t xml:space="preserve">40cm </w:t>
      </w:r>
      <w:r w:rsidR="00D07C6A">
        <w:rPr>
          <w:rFonts w:ascii="Noto Sans KR Regular" w:eastAsia="Noto Sans KR Regular" w:hAnsi="Noto Sans KR Regular" w:hint="eastAsia"/>
        </w:rPr>
        <w:t xml:space="preserve">일 때는 에틸-알코올 기둥의 높이와 약 </w:t>
      </w:r>
      <w:r w:rsidR="00D07C6A">
        <w:rPr>
          <w:rFonts w:ascii="Noto Sans KR Regular" w:eastAsia="Noto Sans KR Regular" w:hAnsi="Noto Sans KR Regular"/>
        </w:rPr>
        <w:t>10</w:t>
      </w:r>
      <w:r w:rsidR="0071043B">
        <w:rPr>
          <w:rFonts w:ascii="Noto Sans KR Regular" w:eastAsia="Noto Sans KR Regular" w:hAnsi="Noto Sans KR Regular" w:hint="eastAsia"/>
        </w:rPr>
        <w:t>cm</w:t>
      </w:r>
      <w:r w:rsidR="00D07C6A">
        <w:rPr>
          <w:rFonts w:ascii="Noto Sans KR Regular" w:eastAsia="Noto Sans KR Regular" w:hAnsi="Noto Sans KR Regular" w:hint="eastAsia"/>
        </w:rPr>
        <w:t xml:space="preserve"> 차이가 났지만 물 기둥의 높이가 </w:t>
      </w:r>
      <w:r w:rsidR="00D07C6A">
        <w:rPr>
          <w:rFonts w:ascii="Noto Sans KR Regular" w:eastAsia="Noto Sans KR Regular" w:hAnsi="Noto Sans KR Regular"/>
        </w:rPr>
        <w:t xml:space="preserve">10cm </w:t>
      </w:r>
      <w:r w:rsidR="00D07C6A">
        <w:rPr>
          <w:rFonts w:ascii="Noto Sans KR Regular" w:eastAsia="Noto Sans KR Regular" w:hAnsi="Noto Sans KR Regular" w:hint="eastAsia"/>
        </w:rPr>
        <w:t xml:space="preserve">일 때는 차이가 약 </w:t>
      </w:r>
      <w:r w:rsidR="0071043B">
        <w:rPr>
          <w:rFonts w:ascii="Noto Sans KR Regular" w:eastAsia="Noto Sans KR Regular" w:hAnsi="Noto Sans KR Regular"/>
        </w:rPr>
        <w:t>2cm</w:t>
      </w:r>
      <w:r w:rsidR="0071043B">
        <w:rPr>
          <w:rFonts w:ascii="Noto Sans KR Regular" w:eastAsia="Noto Sans KR Regular" w:hAnsi="Noto Sans KR Regular" w:hint="eastAsia"/>
        </w:rPr>
        <w:t>로</w:t>
      </w:r>
      <w:r w:rsidR="00D07C6A">
        <w:rPr>
          <w:rFonts w:ascii="Noto Sans KR Regular" w:eastAsia="Noto Sans KR Regular" w:hAnsi="Noto Sans KR Regular" w:hint="eastAsia"/>
        </w:rPr>
        <w:t xml:space="preserve"> 작아졌다.</w:t>
      </w:r>
    </w:p>
    <w:p w:rsidR="001B096D" w:rsidRDefault="00FB6E4B" w:rsidP="001B096D">
      <w:pPr>
        <w:ind w:leftChars="0" w:left="0" w:firstLineChars="77" w:firstLine="142"/>
      </w:pPr>
      <w:r>
        <w:rPr>
          <w:noProof/>
        </w:rPr>
        <w:drawing>
          <wp:inline distT="0" distB="0" distL="0" distR="0" wp14:anchorId="5B28A931" wp14:editId="1F6A43A4">
            <wp:extent cx="5685155" cy="2870421"/>
            <wp:effectExtent l="0" t="0" r="1079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1D9B" w:rsidRDefault="00B913B6" w:rsidP="00B913B6">
      <w:pPr>
        <w:widowControl/>
        <w:wordWrap/>
        <w:autoSpaceDE/>
        <w:autoSpaceDN/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br w:type="page"/>
      </w:r>
      <w:r w:rsidR="00F71550" w:rsidRPr="00F71550">
        <w:rPr>
          <w:rFonts w:ascii="Noto Sans KR Regular" w:eastAsia="Noto Sans KR Regular" w:hAnsi="Noto Sans KR Regular" w:hint="eastAsia"/>
        </w:rPr>
        <w:lastRenderedPageBreak/>
        <w:t>에틸-알코올</w:t>
      </w:r>
      <w:r w:rsidR="00F71550">
        <w:rPr>
          <w:rFonts w:ascii="Noto Sans KR Regular" w:eastAsia="Noto Sans KR Regular" w:hAnsi="Noto Sans KR Regular" w:hint="eastAsia"/>
        </w:rPr>
        <w:t xml:space="preserve">과 달리 </w:t>
      </w:r>
      <w:r w:rsidR="004100B0">
        <w:rPr>
          <w:rFonts w:ascii="Noto Sans KR Regular" w:eastAsia="Noto Sans KR Regular" w:hAnsi="Noto Sans KR Regular" w:hint="eastAsia"/>
        </w:rPr>
        <w:t>소주는 물과 밀도 차이가 크지 않아</w:t>
      </w:r>
      <w:r w:rsidR="00F71550">
        <w:rPr>
          <w:rFonts w:ascii="Noto Sans KR Regular" w:eastAsia="Noto Sans KR Regular" w:hAnsi="Noto Sans KR Regular" w:hint="eastAsia"/>
        </w:rPr>
        <w:t xml:space="preserve"> </w:t>
      </w:r>
      <w:r w:rsidR="00383580">
        <w:rPr>
          <w:rFonts w:ascii="Noto Sans KR Regular" w:eastAsia="Noto Sans KR Regular" w:hAnsi="Noto Sans KR Regular" w:hint="eastAsia"/>
        </w:rPr>
        <w:t>기둥 높이와 다른 밀도의 액체끼리의 높이 차가 비례한다는 것이 명확하게 드러나지 않았다.</w:t>
      </w:r>
      <w:r w:rsidR="004100B0">
        <w:rPr>
          <w:rFonts w:ascii="Noto Sans KR Regular" w:eastAsia="Noto Sans KR Regular" w:hAnsi="Noto Sans KR Regular"/>
        </w:rPr>
        <w:t xml:space="preserve"> </w:t>
      </w:r>
      <w:r w:rsidR="004100B0">
        <w:rPr>
          <w:rFonts w:ascii="Noto Sans KR Regular" w:eastAsia="Noto Sans KR Regular" w:hAnsi="Noto Sans KR Regular" w:hint="eastAsia"/>
        </w:rPr>
        <w:t xml:space="preserve">3회차에서는 </w:t>
      </w:r>
      <w:r w:rsidR="004100B0">
        <w:rPr>
          <w:rFonts w:ascii="Noto Sans KR Regular" w:eastAsia="Noto Sans KR Regular" w:hAnsi="Noto Sans KR Regular"/>
        </w:rPr>
        <w:t>4</w:t>
      </w:r>
      <w:r w:rsidR="004100B0">
        <w:rPr>
          <w:rFonts w:ascii="Noto Sans KR Regular" w:eastAsia="Noto Sans KR Regular" w:hAnsi="Noto Sans KR Regular" w:hint="eastAsia"/>
        </w:rPr>
        <w:t>회차보다 더 큰 차가 나왔고,</w:t>
      </w:r>
      <w:r w:rsidR="004100B0">
        <w:rPr>
          <w:rFonts w:ascii="Noto Sans KR Regular" w:eastAsia="Noto Sans KR Regular" w:hAnsi="Noto Sans KR Regular"/>
        </w:rPr>
        <w:t xml:space="preserve"> 4</w:t>
      </w:r>
      <w:r w:rsidR="004100B0">
        <w:rPr>
          <w:rFonts w:ascii="Noto Sans KR Regular" w:eastAsia="Noto Sans KR Regular" w:hAnsi="Noto Sans KR Regular" w:hint="eastAsia"/>
        </w:rPr>
        <w:t xml:space="preserve">회차와 </w:t>
      </w:r>
      <w:r w:rsidR="004100B0">
        <w:rPr>
          <w:rFonts w:ascii="Noto Sans KR Regular" w:eastAsia="Noto Sans KR Regular" w:hAnsi="Noto Sans KR Regular"/>
        </w:rPr>
        <w:t>8</w:t>
      </w:r>
      <w:r w:rsidR="004100B0">
        <w:rPr>
          <w:rFonts w:ascii="Noto Sans KR Regular" w:eastAsia="Noto Sans KR Regular" w:hAnsi="Noto Sans KR Regular" w:hint="eastAsia"/>
        </w:rPr>
        <w:t xml:space="preserve">회차간의 차가 소주와 물이 동일하게 나와서 밀도 결과값에 영향을 </w:t>
      </w:r>
      <w:r w:rsidR="00E42F36">
        <w:rPr>
          <w:rFonts w:ascii="Noto Sans KR Regular" w:eastAsia="Noto Sans KR Regular" w:hAnsi="Noto Sans KR Regular"/>
        </w:rPr>
        <w:t>주는</w:t>
      </w:r>
      <w:r w:rsidR="00E42F36">
        <w:rPr>
          <w:rFonts w:ascii="Noto Sans KR Regular" w:eastAsia="Noto Sans KR Regular" w:hAnsi="Noto Sans KR Regular" w:hint="eastAsia"/>
        </w:rPr>
        <w:t xml:space="preserve"> </w:t>
      </w:r>
      <w:r w:rsidR="00E42F36">
        <w:rPr>
          <w:rFonts w:ascii="Noto Sans KR Regular" w:eastAsia="Noto Sans KR Regular" w:hAnsi="Noto Sans KR Regular"/>
        </w:rPr>
        <w:t xml:space="preserve">것을 </w:t>
      </w:r>
      <w:r w:rsidR="00E42F36">
        <w:rPr>
          <w:rFonts w:ascii="Noto Sans KR Regular" w:eastAsia="Noto Sans KR Regular" w:hAnsi="Noto Sans KR Regular" w:hint="eastAsia"/>
        </w:rPr>
        <w:t>보</w:t>
      </w:r>
      <w:r w:rsidR="004100B0">
        <w:rPr>
          <w:rFonts w:ascii="Noto Sans KR Regular" w:eastAsia="Noto Sans KR Regular" w:hAnsi="Noto Sans KR Regular" w:hint="eastAsia"/>
        </w:rPr>
        <w:t>고 더 많은 표본의 필요성을 알게 되었다.</w:t>
      </w:r>
    </w:p>
    <w:p w:rsidR="00383580" w:rsidRDefault="00383580" w:rsidP="001B096D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noProof/>
        </w:rPr>
        <w:drawing>
          <wp:inline distT="0" distB="0" distL="0" distR="0" wp14:anchorId="33E908C5" wp14:editId="0968C7B9">
            <wp:extent cx="5615305" cy="2863970"/>
            <wp:effectExtent l="0" t="0" r="444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0DBC" w:rsidRDefault="00D90DBC">
      <w:pPr>
        <w:widowControl/>
        <w:wordWrap/>
        <w:autoSpaceDE/>
        <w:autoSpaceDN/>
        <w:ind w:leftChars="0" w:left="0"/>
        <w:rPr>
          <w:sz w:val="24"/>
          <w:szCs w:val="28"/>
        </w:rPr>
      </w:pPr>
      <w:r>
        <w:br w:type="page"/>
      </w:r>
    </w:p>
    <w:p w:rsidR="008B3E7F" w:rsidRDefault="00B543FE" w:rsidP="00B543FE">
      <w:pPr>
        <w:pStyle w:val="Heading1"/>
      </w:pPr>
      <w:r>
        <w:rPr>
          <w:rFonts w:hint="eastAsia"/>
        </w:rPr>
        <w:lastRenderedPageBreak/>
        <w:t>오차 논의 및 검토</w:t>
      </w:r>
    </w:p>
    <w:p w:rsidR="00962AF2" w:rsidRDefault="00962AF2" w:rsidP="00962AF2">
      <w:pPr>
        <w:pStyle w:val="Heading2"/>
        <w:numPr>
          <w:ilvl w:val="0"/>
          <w:numId w:val="8"/>
        </w:numPr>
        <w:ind w:leftChars="0" w:left="709"/>
      </w:pPr>
      <w:r>
        <w:rPr>
          <w:rFonts w:hint="eastAsia"/>
        </w:rPr>
        <w:t>소주의 도수 값의 오차</w:t>
      </w:r>
    </w:p>
    <w:p w:rsidR="00CB705B" w:rsidRDefault="00962AF2" w:rsidP="00962AF2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실험의 목표인 에틸-알코올, 소주의 밀도와 소주의 도수를 구하는 것 중 에틸-알코올의 밀도는 참값에 비한 오차율이 약</w:t>
      </w:r>
      <w:r>
        <w:rPr>
          <w:rFonts w:ascii="Noto Sans KR Regular" w:eastAsia="Noto Sans KR Regular" w:hAnsi="Noto Sans KR Regular"/>
        </w:rPr>
        <w:t xml:space="preserve"> </w:t>
      </w:r>
      <m:oMath>
        <m:r>
          <m:rPr>
            <m:sty m:val="p"/>
          </m:rPr>
          <w:rPr>
            <w:rFonts w:ascii="Cambria Math" w:eastAsia="Noto Sans KR Regular" w:hAnsi="Cambria Math"/>
          </w:rPr>
          <m:t>1%</m:t>
        </m:r>
      </m:oMath>
      <w:r>
        <w:rPr>
          <w:rFonts w:ascii="Noto Sans KR Regular" w:eastAsia="Noto Sans KR Regular" w:hAnsi="Noto Sans KR Regular" w:hint="eastAsia"/>
        </w:rPr>
        <w:t>, 소주의 밀도는 약</w:t>
      </w:r>
      <w:r>
        <w:rPr>
          <w:rFonts w:ascii="Noto Sans KR Regular" w:eastAsia="Noto Sans KR Regular" w:hAnsi="Noto Sans KR Regular"/>
        </w:rPr>
        <w:t xml:space="preserve"> </w:t>
      </w:r>
      <m:oMath>
        <m:r>
          <m:rPr>
            <m:sty m:val="p"/>
          </m:rPr>
          <w:rPr>
            <w:rFonts w:ascii="Cambria Math" w:eastAsia="Noto Sans KR Regular" w:hAnsi="Cambria Math"/>
          </w:rPr>
          <m:t>0.4%</m:t>
        </m:r>
      </m:oMath>
      <w:r>
        <w:rPr>
          <w:rFonts w:ascii="Noto Sans KR Regular" w:eastAsia="Noto Sans KR Regular" w:hAnsi="Noto Sans KR Regular" w:hint="eastAsia"/>
        </w:rPr>
        <w:t>로 정확하게 측정했지만 소주의 도수를 측정값의 오차가</w:t>
      </w:r>
      <w:r>
        <w:rPr>
          <w:rFonts w:ascii="Noto Sans KR Regular" w:eastAsia="Noto Sans KR Regular" w:hAnsi="Noto Sans KR Regular"/>
        </w:rPr>
        <w:t xml:space="preserve"> </w:t>
      </w:r>
      <m:oMath>
        <m:r>
          <m:rPr>
            <m:sty m:val="p"/>
          </m:rPr>
          <w:rPr>
            <w:rFonts w:ascii="Cambria Math" w:eastAsia="Noto Sans KR Regular" w:hAnsi="Cambria Math"/>
          </w:rPr>
          <m:t>16%</m:t>
        </m:r>
      </m:oMath>
      <w:r>
        <w:rPr>
          <w:rFonts w:ascii="Noto Sans KR Regular" w:eastAsia="Noto Sans KR Regular" w:hAnsi="Noto Sans KR Regular" w:hint="eastAsia"/>
        </w:rPr>
        <w:t>로 비교적 부정확하게 측정되었다.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하지만 소주 도수의 참값이 온도가</w:t>
      </w:r>
      <w:r>
        <w:rPr>
          <w:rFonts w:ascii="Noto Sans KR Regular" w:eastAsia="Noto Sans KR Regular" w:hAnsi="Noto Sans KR Regular"/>
        </w:rPr>
        <w:t xml:space="preserve"> </w:t>
      </w:r>
      <m:oMath>
        <m:r>
          <w:rPr>
            <w:rFonts w:ascii="Cambria Math" w:hAnsi="Cambria Math"/>
          </w:rPr>
          <m:t>15℃</m:t>
        </m:r>
      </m:oMath>
      <w:r w:rsidR="00192020"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일 때의 값이었기 때문에 실제 실험의 소주 온도가</w:t>
      </w:r>
      <w:r w:rsidR="009439EF">
        <w:rPr>
          <w:rFonts w:ascii="Noto Sans KR Regular" w:eastAsia="Noto Sans KR Regular" w:hAnsi="Noto Sans KR Regular"/>
        </w:rPr>
        <w:t xml:space="preserve"> </w:t>
      </w:r>
      <m:oMath>
        <m:r>
          <w:rPr>
            <w:rFonts w:ascii="Cambria Math" w:hAnsi="Cambria Math"/>
          </w:rPr>
          <m:t>19℃</m:t>
        </m:r>
      </m:oMath>
      <w:r w:rsidR="009439EF"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이</w:t>
      </w:r>
      <w:r w:rsidR="009439EF">
        <w:rPr>
          <w:rFonts w:ascii="Noto Sans KR Regular" w:eastAsia="Noto Sans KR Regular" w:hAnsi="Noto Sans KR Regular" w:hint="eastAsia"/>
        </w:rPr>
        <w:t>었</w:t>
      </w:r>
      <w:r>
        <w:rPr>
          <w:rFonts w:ascii="Noto Sans KR Regular" w:eastAsia="Noto Sans KR Regular" w:hAnsi="Noto Sans KR Regular" w:hint="eastAsia"/>
        </w:rPr>
        <w:t xml:space="preserve">음을 생각해보면 </w:t>
      </w:r>
      <w:r w:rsidR="009439EF">
        <w:rPr>
          <w:rFonts w:ascii="Noto Sans KR Regular" w:eastAsia="Noto Sans KR Regular" w:hAnsi="Noto Sans KR Regular" w:hint="eastAsia"/>
        </w:rPr>
        <w:t>온도 차이로 오차가 발생했다고 추측할 수 있다.</w:t>
      </w:r>
      <w:r w:rsidR="00016F5C">
        <w:rPr>
          <w:rFonts w:ascii="Noto Sans KR Regular" w:eastAsia="Noto Sans KR Regular" w:hAnsi="Noto Sans KR Regular"/>
        </w:rPr>
        <w:t xml:space="preserve"> </w:t>
      </w:r>
    </w:p>
    <w:p w:rsidR="00CB705B" w:rsidRDefault="00CB705B" w:rsidP="00CB705B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소주의 도수는 일반적인 퍼센트와 기준이 다르기 때문에 만약 도수가 </w:t>
      </w:r>
      <w:r>
        <w:rPr>
          <w:rFonts w:ascii="Noto Sans KR Regular" w:eastAsia="Noto Sans KR Regular" w:hAnsi="Noto Sans KR Regular"/>
        </w:rPr>
        <w:t>25</w:t>
      </w:r>
      <w:r>
        <w:rPr>
          <w:rFonts w:ascii="Noto Sans KR Regular" w:eastAsia="Noto Sans KR Regular" w:hAnsi="Noto Sans KR Regular" w:hint="eastAsia"/>
        </w:rPr>
        <w:t>도</w:t>
      </w:r>
      <w:r>
        <w:rPr>
          <w:rFonts w:ascii="Noto Sans KR Regular" w:eastAsia="Noto Sans KR Regular" w:hAnsi="Noto Sans KR Regular"/>
        </w:rPr>
        <w:t>라</w:t>
      </w:r>
      <w:r>
        <w:rPr>
          <w:rFonts w:ascii="Noto Sans KR Regular" w:eastAsia="Noto Sans KR Regular" w:hAnsi="Noto Sans KR Regular" w:hint="eastAsia"/>
        </w:rPr>
        <w:t xml:space="preserve">면 물이 </w:t>
      </w:r>
      <w:r>
        <w:rPr>
          <w:rFonts w:ascii="Noto Sans KR Regular" w:eastAsia="Noto Sans KR Regular" w:hAnsi="Noto Sans KR Regular"/>
        </w:rPr>
        <w:t xml:space="preserve">80%, </w:t>
      </w:r>
      <w:r>
        <w:rPr>
          <w:rFonts w:ascii="Noto Sans KR Regular" w:eastAsia="Noto Sans KR Regular" w:hAnsi="Noto Sans KR Regular" w:hint="eastAsia"/>
        </w:rPr>
        <w:t xml:space="preserve">에틸-알코올이 </w:t>
      </w:r>
      <w:r>
        <w:rPr>
          <w:rFonts w:ascii="Noto Sans KR Regular" w:eastAsia="Noto Sans KR Regular" w:hAnsi="Noto Sans KR Regular"/>
        </w:rPr>
        <w:t>20%</w:t>
      </w:r>
      <w:r>
        <w:rPr>
          <w:rFonts w:ascii="Noto Sans KR Regular" w:eastAsia="Noto Sans KR Regular" w:hAnsi="Noto Sans KR Regular" w:hint="eastAsia"/>
        </w:rPr>
        <w:t>가 된다.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아래의 표</w:t>
      </w:r>
      <w:r w:rsidR="00D90DBC">
        <w:rPr>
          <w:rStyle w:val="FootnoteReference"/>
          <w:rFonts w:ascii="Noto Sans KR Regular" w:eastAsia="Noto Sans KR Regular" w:hAnsi="Noto Sans KR Regular"/>
        </w:rPr>
        <w:footnoteReference w:id="3"/>
      </w:r>
      <w:r>
        <w:rPr>
          <w:rFonts w:ascii="Noto Sans KR Regular" w:eastAsia="Noto Sans KR Regular" w:hAnsi="Noto Sans KR Regular" w:hint="eastAsia"/>
        </w:rPr>
        <w:t xml:space="preserve">는 </w:t>
      </w:r>
      <m:oMath>
        <m:r>
          <w:rPr>
            <w:rFonts w:ascii="Cambria Math" w:hAnsi="Cambria Math"/>
          </w:rPr>
          <m:t>20℃</m:t>
        </m:r>
      </m:oMath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일 때 물과 에틸-알코올의 혼합물의 밀도이다.</w:t>
      </w:r>
    </w:p>
    <w:tbl>
      <w:tblPr>
        <w:tblStyle w:val="TableGrid"/>
        <w:tblW w:w="0" w:type="auto"/>
        <w:tblInd w:w="14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1701"/>
        <w:gridCol w:w="1985"/>
      </w:tblGrid>
      <w:tr w:rsidR="00CB705B" w:rsidTr="00D90DBC">
        <w:trPr>
          <w:trHeight w:val="205"/>
        </w:trPr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B705B" w:rsidRDefault="00CB705B" w:rsidP="00421EFC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 xml:space="preserve">에틸-알코올 질량 비율 </w:t>
            </w:r>
            <w:r>
              <w:t>(</w:t>
            </w:r>
            <w:r>
              <w:rPr>
                <w:rFonts w:hint="eastAsia"/>
              </w:rPr>
              <w:t>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B705B" w:rsidRDefault="0029640F" w:rsidP="0029640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밀도 (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B705B" w:rsidRDefault="0029640F" w:rsidP="00421EFC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소주 도수</w:t>
            </w:r>
            <w:r w:rsidR="00D90DBC">
              <w:rPr>
                <w:rFonts w:hint="eastAsia"/>
              </w:rPr>
              <w:t xml:space="preserve"> (도)</w:t>
            </w:r>
          </w:p>
        </w:tc>
      </w:tr>
      <w:tr w:rsidR="00CB705B" w:rsidTr="00D90DBC">
        <w:trPr>
          <w:trHeight w:val="502"/>
        </w:trPr>
        <w:tc>
          <w:tcPr>
            <w:tcW w:w="2693" w:type="dxa"/>
            <w:vAlign w:val="center"/>
          </w:tcPr>
          <w:p w:rsidR="00CB705B" w:rsidRPr="009D6553" w:rsidRDefault="0029640F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20</w:t>
            </w:r>
          </w:p>
        </w:tc>
        <w:tc>
          <w:tcPr>
            <w:tcW w:w="1701" w:type="dxa"/>
            <w:vAlign w:val="center"/>
          </w:tcPr>
          <w:p w:rsidR="00CB705B" w:rsidRPr="009D6553" w:rsidRDefault="00C0073B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0.969</w:t>
            </w:r>
          </w:p>
        </w:tc>
        <w:tc>
          <w:tcPr>
            <w:tcW w:w="1985" w:type="dxa"/>
            <w:vAlign w:val="center"/>
          </w:tcPr>
          <w:p w:rsidR="00CB705B" w:rsidRPr="009D6553" w:rsidRDefault="00D90DBC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25</w:t>
            </w:r>
            <w:r w:rsidR="00BF543E">
              <w:rPr>
                <w:rFonts w:ascii="Noto Sans KR Regular" w:eastAsia="Noto Sans KR Regular" w:hAnsi="Noto Sans KR Regular"/>
              </w:rPr>
              <w:t>.0</w:t>
            </w:r>
          </w:p>
        </w:tc>
      </w:tr>
      <w:tr w:rsidR="0029640F" w:rsidTr="00D90DBC">
        <w:trPr>
          <w:trHeight w:val="502"/>
        </w:trPr>
        <w:tc>
          <w:tcPr>
            <w:tcW w:w="2693" w:type="dxa"/>
            <w:vAlign w:val="center"/>
          </w:tcPr>
          <w:p w:rsidR="0029640F" w:rsidRDefault="0029640F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21</w:t>
            </w:r>
          </w:p>
        </w:tc>
        <w:tc>
          <w:tcPr>
            <w:tcW w:w="1701" w:type="dxa"/>
            <w:vAlign w:val="center"/>
          </w:tcPr>
          <w:p w:rsidR="0029640F" w:rsidRPr="009D6553" w:rsidRDefault="00C0073B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0.967</w:t>
            </w:r>
          </w:p>
        </w:tc>
        <w:tc>
          <w:tcPr>
            <w:tcW w:w="1985" w:type="dxa"/>
            <w:vAlign w:val="center"/>
          </w:tcPr>
          <w:p w:rsidR="0029640F" w:rsidRPr="009D6553" w:rsidRDefault="00D90DBC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26.6</w:t>
            </w:r>
          </w:p>
        </w:tc>
      </w:tr>
      <w:tr w:rsidR="0029640F" w:rsidTr="00D90DBC">
        <w:trPr>
          <w:trHeight w:val="502"/>
        </w:trPr>
        <w:tc>
          <w:tcPr>
            <w:tcW w:w="2693" w:type="dxa"/>
            <w:vAlign w:val="center"/>
          </w:tcPr>
          <w:p w:rsidR="0029640F" w:rsidRDefault="0029640F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22</w:t>
            </w:r>
          </w:p>
        </w:tc>
        <w:tc>
          <w:tcPr>
            <w:tcW w:w="1701" w:type="dxa"/>
            <w:vAlign w:val="center"/>
          </w:tcPr>
          <w:p w:rsidR="0029640F" w:rsidRPr="009D6553" w:rsidRDefault="00C0073B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0.966</w:t>
            </w:r>
          </w:p>
        </w:tc>
        <w:tc>
          <w:tcPr>
            <w:tcW w:w="1985" w:type="dxa"/>
            <w:vAlign w:val="center"/>
          </w:tcPr>
          <w:p w:rsidR="0029640F" w:rsidRPr="009D6553" w:rsidRDefault="00D90DBC" w:rsidP="00421EFC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28.2</w:t>
            </w:r>
          </w:p>
        </w:tc>
      </w:tr>
    </w:tbl>
    <w:p w:rsidR="00CB705B" w:rsidRDefault="00D90DBC" w:rsidP="00D90DBC">
      <w:pPr>
        <w:spacing w:before="240"/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측정한 소주의 밀도가 </w:t>
      </w:r>
      <m:oMath>
        <m:r>
          <m:rPr>
            <m:sty m:val="p"/>
          </m:rPr>
          <w:rPr>
            <w:rFonts w:ascii="Cambria Math" w:hAnsi="Cambria Math"/>
          </w:rPr>
          <m:t>0.967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임을 위의 표에 대입해 볼 때 </w:t>
      </w:r>
      <w:r w:rsidR="009717CE">
        <w:rPr>
          <w:rFonts w:ascii="Noto Sans KR Regular" w:eastAsia="Noto Sans KR Regular" w:hAnsi="Noto Sans KR Regular" w:hint="eastAsia"/>
        </w:rPr>
        <w:t xml:space="preserve">약 </w:t>
      </w:r>
      <w:r w:rsidR="009717CE">
        <w:rPr>
          <w:rFonts w:ascii="Noto Sans KR Regular" w:eastAsia="Noto Sans KR Regular" w:hAnsi="Noto Sans KR Regular"/>
        </w:rPr>
        <w:t>26.6</w:t>
      </w:r>
      <w:r w:rsidR="009717CE">
        <w:rPr>
          <w:rFonts w:ascii="Noto Sans KR Regular" w:eastAsia="Noto Sans KR Regular" w:hAnsi="Noto Sans KR Regular" w:hint="eastAsia"/>
        </w:rPr>
        <w:t>도의 도수를 가지고 있다고 볼 수 있다.</w:t>
      </w:r>
      <w:r w:rsidR="009717CE">
        <w:rPr>
          <w:rFonts w:ascii="Noto Sans KR Regular" w:eastAsia="Noto Sans KR Regular" w:hAnsi="Noto Sans KR Regular"/>
        </w:rPr>
        <w:t xml:space="preserve"> </w:t>
      </w:r>
      <w:r w:rsidR="009717CE">
        <w:rPr>
          <w:rFonts w:ascii="Noto Sans KR Regular" w:eastAsia="Noto Sans KR Regular" w:hAnsi="Noto Sans KR Regular" w:hint="eastAsia"/>
        </w:rPr>
        <w:t xml:space="preserve">기재된 소주의 도수인 </w:t>
      </w:r>
      <w:r w:rsidR="009717CE">
        <w:rPr>
          <w:rFonts w:ascii="Noto Sans KR Regular" w:eastAsia="Noto Sans KR Regular" w:hAnsi="Noto Sans KR Regular"/>
        </w:rPr>
        <w:t>25</w:t>
      </w:r>
      <w:r w:rsidR="009717CE">
        <w:rPr>
          <w:rFonts w:ascii="Noto Sans KR Regular" w:eastAsia="Noto Sans KR Regular" w:hAnsi="Noto Sans KR Regular" w:hint="eastAsia"/>
        </w:rPr>
        <w:t>도와의 오차를 계산해보면 상대오차가 6</w:t>
      </w:r>
      <w:r w:rsidR="009717CE">
        <w:rPr>
          <w:rFonts w:ascii="Noto Sans KR Regular" w:eastAsia="Noto Sans KR Regular" w:hAnsi="Noto Sans KR Regular"/>
        </w:rPr>
        <w:t>.4%</w:t>
      </w:r>
      <w:r w:rsidR="009717CE">
        <w:rPr>
          <w:rFonts w:ascii="Noto Sans KR Regular" w:eastAsia="Noto Sans KR Regular" w:hAnsi="Noto Sans KR Regular" w:hint="eastAsia"/>
        </w:rPr>
        <w:t>로 줄어든 것을 볼 수 있다.</w:t>
      </w:r>
    </w:p>
    <w:p w:rsidR="00B543FE" w:rsidRDefault="00016F5C" w:rsidP="00962AF2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온도 차이</w:t>
      </w:r>
      <w:r w:rsidR="00D02EEB">
        <w:rPr>
          <w:rFonts w:ascii="Noto Sans KR Regular" w:eastAsia="Noto Sans KR Regular" w:hAnsi="Noto Sans KR Regular" w:hint="eastAsia"/>
        </w:rPr>
        <w:t>로 인한 정확한 참값을 사용하지 않은 것이</w:t>
      </w:r>
      <w:r>
        <w:rPr>
          <w:rFonts w:ascii="Noto Sans KR Regular" w:eastAsia="Noto Sans KR Regular" w:hAnsi="Noto Sans KR Regular" w:hint="eastAsia"/>
        </w:rPr>
        <w:t xml:space="preserve"> 가장 큰 원인으로 보이지만 소주의 밀도를 측정한 표본이 적은 것과 표준편차가 큰 것 또한 원인</w:t>
      </w:r>
      <w:r w:rsidR="00D02EEB">
        <w:rPr>
          <w:rFonts w:ascii="Noto Sans KR Regular" w:eastAsia="Noto Sans KR Regular" w:hAnsi="Noto Sans KR Regular" w:hint="eastAsia"/>
        </w:rPr>
        <w:t>으로 보인다.</w:t>
      </w:r>
    </w:p>
    <w:p w:rsidR="00BB75EC" w:rsidRDefault="00D02EEB" w:rsidP="00016F5C">
      <w:pPr>
        <w:pStyle w:val="Heading2"/>
        <w:ind w:left="621"/>
      </w:pPr>
      <w:r>
        <w:rPr>
          <w:rFonts w:hint="eastAsia"/>
        </w:rPr>
        <w:t>측정한 에틸-알코올과 소주의 밀도 값의 오차</w:t>
      </w:r>
    </w:p>
    <w:p w:rsidR="00D02EEB" w:rsidRDefault="009717CE" w:rsidP="00D02EEB">
      <w:pPr>
        <w:ind w:leftChars="0" w:left="0" w:firstLine="142"/>
        <w:rPr>
          <w:rFonts w:ascii="Noto Sans KR Regular" w:eastAsia="Noto Sans KR Regular" w:hAnsi="Noto Sans KR Regular"/>
        </w:rPr>
      </w:pPr>
      <w:r w:rsidRPr="009717CE">
        <w:rPr>
          <w:rFonts w:ascii="Noto Sans KR Regular" w:eastAsia="Noto Sans KR Regular" w:hAnsi="Noto Sans KR Regular" w:hint="eastAsia"/>
        </w:rPr>
        <w:t>실제로 측정한</w:t>
      </w:r>
      <w:r>
        <w:rPr>
          <w:rFonts w:ascii="Noto Sans KR Regular" w:eastAsia="Noto Sans KR Regular" w:hAnsi="Noto Sans KR Regular" w:hint="eastAsia"/>
        </w:rPr>
        <w:t xml:space="preserve"> 밀도</w:t>
      </w:r>
      <w:r w:rsidR="00281CE0">
        <w:rPr>
          <w:rFonts w:ascii="Noto Sans KR Regular" w:eastAsia="Noto Sans KR Regular" w:hAnsi="Noto Sans KR Regular" w:hint="eastAsia"/>
        </w:rPr>
        <w:t>와 참값간의</w:t>
      </w:r>
      <w:r>
        <w:rPr>
          <w:rFonts w:ascii="Noto Sans KR Regular" w:eastAsia="Noto Sans KR Regular" w:hAnsi="Noto Sans KR Regular" w:hint="eastAsia"/>
        </w:rPr>
        <w:t xml:space="preserve"> 오차는 다음의 원인들로 설명할 수 있다.</w:t>
      </w:r>
      <w:r w:rsidR="00CA2D39">
        <w:rPr>
          <w:rFonts w:ascii="Noto Sans KR Regular" w:eastAsia="Noto Sans KR Regular" w:hAnsi="Noto Sans KR Regular"/>
        </w:rPr>
        <w:t xml:space="preserve"> </w:t>
      </w:r>
      <w:r w:rsidR="00CA2D39">
        <w:rPr>
          <w:rFonts w:ascii="Noto Sans KR Regular" w:eastAsia="Noto Sans KR Regular" w:hAnsi="Noto Sans KR Regular" w:hint="eastAsia"/>
        </w:rPr>
        <w:t>다음의 원인들은 오차에 기여하는 바가 큰 순서대로 기재되어있다.</w:t>
      </w:r>
    </w:p>
    <w:p w:rsidR="00B0482A" w:rsidRDefault="00B0482A" w:rsidP="00B0482A">
      <w:pPr>
        <w:pStyle w:val="ListParagraph"/>
        <w:numPr>
          <w:ilvl w:val="0"/>
          <w:numId w:val="9"/>
        </w:numPr>
        <w:spacing w:after="0"/>
        <w:ind w:leftChars="0" w:left="851"/>
      </w:pPr>
      <w:r>
        <w:rPr>
          <w:rFonts w:hint="eastAsia"/>
        </w:rPr>
        <w:t>기구에 남아있는 물방울</w:t>
      </w:r>
    </w:p>
    <w:p w:rsidR="00CA2D39" w:rsidRDefault="00B0482A" w:rsidP="00B0482A">
      <w:pPr>
        <w:pStyle w:val="ListParagraph"/>
        <w:spacing w:after="0"/>
        <w:ind w:leftChars="0" w:left="851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 중에 액체 기둥을 내리는 중에 유리관 벽면에 물방울이 남은 것을 볼 수 있었다.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기둥을 올렸다가 다시 내리는 방법으로 </w:t>
      </w:r>
      <w:r w:rsidR="005B1C70">
        <w:rPr>
          <w:rFonts w:ascii="Noto Sans KR Regular" w:eastAsia="Noto Sans KR Regular" w:hAnsi="Noto Sans KR Regular" w:hint="eastAsia"/>
        </w:rPr>
        <w:t>물방울을 최대한 없앴지만 벽면에 남아있는 물방울이 미세하지만 액체 기둥의 높이에 영향을 주었다.</w:t>
      </w:r>
      <w:r w:rsidR="00CA2D39">
        <w:rPr>
          <w:rFonts w:ascii="Noto Sans KR Regular" w:eastAsia="Noto Sans KR Regular" w:hAnsi="Noto Sans KR Regular"/>
        </w:rPr>
        <w:t xml:space="preserve"> </w:t>
      </w:r>
      <w:r w:rsidR="00CA2D39">
        <w:rPr>
          <w:rFonts w:ascii="Noto Sans KR Regular" w:eastAsia="Noto Sans KR Regular" w:hAnsi="Noto Sans KR Regular" w:hint="eastAsia"/>
        </w:rPr>
        <w:t xml:space="preserve">소주와 물로 실험을 할 때 각각 </w:t>
      </w:r>
      <w:r w:rsidR="00CA2D39">
        <w:rPr>
          <w:rFonts w:ascii="Noto Sans KR Regular" w:eastAsia="Noto Sans KR Regular" w:hAnsi="Noto Sans KR Regular"/>
        </w:rPr>
        <w:t>4</w:t>
      </w:r>
      <w:r w:rsidR="00CA2D39">
        <w:rPr>
          <w:rFonts w:ascii="Noto Sans KR Regular" w:eastAsia="Noto Sans KR Regular" w:hAnsi="Noto Sans KR Regular" w:hint="eastAsia"/>
        </w:rPr>
        <w:t xml:space="preserve">회차와 </w:t>
      </w:r>
      <w:r w:rsidR="00CA2D39">
        <w:rPr>
          <w:rFonts w:ascii="Noto Sans KR Regular" w:eastAsia="Noto Sans KR Regular" w:hAnsi="Noto Sans KR Regular"/>
        </w:rPr>
        <w:t>8</w:t>
      </w:r>
      <w:r w:rsidR="00CA2D39">
        <w:rPr>
          <w:rFonts w:ascii="Noto Sans KR Regular" w:eastAsia="Noto Sans KR Regular" w:hAnsi="Noto Sans KR Regular" w:hint="eastAsia"/>
        </w:rPr>
        <w:t>회차의 차이가 같았던 것의 원인이 기구에 남아있는 물방울인 것으로 보인다.</w:t>
      </w:r>
    </w:p>
    <w:p w:rsidR="00CA2D39" w:rsidRDefault="00CA2D39">
      <w:pPr>
        <w:widowControl/>
        <w:wordWrap/>
        <w:autoSpaceDE/>
        <w:autoSpaceDN/>
        <w:ind w:leftChars="0" w:left="0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br w:type="page"/>
      </w:r>
    </w:p>
    <w:p w:rsidR="00B0482A" w:rsidRDefault="00B0482A" w:rsidP="00B0482A">
      <w:pPr>
        <w:pStyle w:val="ListParagraph"/>
        <w:numPr>
          <w:ilvl w:val="0"/>
          <w:numId w:val="9"/>
        </w:numPr>
        <w:spacing w:after="0"/>
        <w:ind w:leftChars="0" w:left="851"/>
      </w:pPr>
      <w:r>
        <w:rPr>
          <w:rFonts w:hint="eastAsia"/>
        </w:rPr>
        <w:lastRenderedPageBreak/>
        <w:t>기구 내부 기압의 변경</w:t>
      </w:r>
    </w:p>
    <w:p w:rsidR="005B1C70" w:rsidRPr="00CA2D39" w:rsidRDefault="005B1C70" w:rsidP="005B1C70">
      <w:pPr>
        <w:pStyle w:val="ListParagraph"/>
        <w:spacing w:after="0"/>
        <w:ind w:leftChars="0" w:left="851" w:firstLine="142"/>
        <w:rPr>
          <w:rFonts w:ascii="Noto Sans KR Regular" w:eastAsia="Noto Sans KR Regular" w:hAnsi="Noto Sans KR Regular"/>
        </w:rPr>
      </w:pPr>
      <w:r w:rsidRPr="005B1C70">
        <w:rPr>
          <w:rFonts w:ascii="Noto Sans KR Regular" w:eastAsia="Noto Sans KR Regular" w:hAnsi="Noto Sans KR Regular" w:hint="eastAsia"/>
        </w:rPr>
        <w:t>두 액체 기둥의 높이를 동시에 측정하지 않았</w:t>
      </w:r>
      <w:r w:rsidR="00CA2D39">
        <w:rPr>
          <w:rFonts w:ascii="Noto Sans KR Regular" w:eastAsia="Noto Sans KR Regular" w:hAnsi="Noto Sans KR Regular" w:hint="eastAsia"/>
        </w:rPr>
        <w:t xml:space="preserve">고 </w:t>
      </w:r>
      <w:proofErr w:type="spellStart"/>
      <w:r w:rsidR="00CA2D39">
        <w:rPr>
          <w:rFonts w:ascii="Noto Sans KR Regular" w:eastAsia="Noto Sans KR Regular" w:hAnsi="Noto Sans KR Regular" w:hint="eastAsia"/>
        </w:rPr>
        <w:t>피펫필러와</w:t>
      </w:r>
      <w:proofErr w:type="spellEnd"/>
      <w:r w:rsidR="00CA2D39">
        <w:rPr>
          <w:rFonts w:ascii="Noto Sans KR Regular" w:eastAsia="Noto Sans KR Regular" w:hAnsi="Noto Sans KR Regular" w:hint="eastAsia"/>
        </w:rPr>
        <w:t xml:space="preserve"> 유리관과의 연결이 완벽하지 않았기</w:t>
      </w:r>
      <w:r w:rsidRPr="005B1C70">
        <w:rPr>
          <w:rFonts w:ascii="Noto Sans KR Regular" w:eastAsia="Noto Sans KR Regular" w:hAnsi="Noto Sans KR Regular" w:hint="eastAsia"/>
        </w:rPr>
        <w:t xml:space="preserve"> 때문에 </w:t>
      </w:r>
      <w:r>
        <w:rPr>
          <w:rFonts w:ascii="Noto Sans KR Regular" w:eastAsia="Noto Sans KR Regular" w:hAnsi="Noto Sans KR Regular" w:hint="eastAsia"/>
        </w:rPr>
        <w:t>기둥의 높이를 측정하는 동안 유리관 내부의 기압이 변하여 액체 기둥의 높이에 영향을 주었</w:t>
      </w:r>
      <w:r w:rsidR="00CA2D39">
        <w:rPr>
          <w:rFonts w:ascii="Noto Sans KR Regular" w:eastAsia="Noto Sans KR Regular" w:hAnsi="Noto Sans KR Regular" w:hint="eastAsia"/>
        </w:rPr>
        <w:t>을 것이다</w:t>
      </w:r>
      <w:r>
        <w:rPr>
          <w:rFonts w:ascii="Noto Sans KR Regular" w:eastAsia="Noto Sans KR Regular" w:hAnsi="Noto Sans KR Regular" w:hint="eastAsia"/>
        </w:rPr>
        <w:t>.</w:t>
      </w:r>
      <w:r>
        <w:rPr>
          <w:rFonts w:ascii="Noto Sans KR Regular" w:eastAsia="Noto Sans KR Regular" w:hAnsi="Noto Sans KR Regular"/>
        </w:rPr>
        <w:t xml:space="preserve"> </w:t>
      </w:r>
      <w:r w:rsidR="00CA2D39">
        <w:rPr>
          <w:rFonts w:ascii="Noto Sans KR Regular" w:eastAsia="Noto Sans KR Regular" w:hAnsi="Noto Sans KR Regular" w:hint="eastAsia"/>
        </w:rPr>
        <w:t>실험을 진행할 때 물 기둥의 높이를 나중에 측정했기 때문에 물 기둥의 높이가 미세하게 낮아졌을 것으로 보인다.</w:t>
      </w:r>
    </w:p>
    <w:p w:rsidR="00B0482A" w:rsidRDefault="00B0482A" w:rsidP="00B0482A">
      <w:pPr>
        <w:pStyle w:val="ListParagraph"/>
        <w:numPr>
          <w:ilvl w:val="0"/>
          <w:numId w:val="9"/>
        </w:numPr>
        <w:spacing w:after="0"/>
        <w:ind w:leftChars="0" w:left="851"/>
      </w:pPr>
      <w:r>
        <w:rPr>
          <w:rFonts w:hint="eastAsia"/>
        </w:rPr>
        <w:t>모세관 현상</w:t>
      </w:r>
    </w:p>
    <w:p w:rsidR="00CA2D39" w:rsidRPr="004D73BF" w:rsidRDefault="004D73BF" w:rsidP="00CA2D39">
      <w:pPr>
        <w:pStyle w:val="ListParagraph"/>
        <w:spacing w:after="0"/>
        <w:ind w:leftChars="0" w:left="851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물의 표면장력 계수는 </w:t>
      </w:r>
      <w:r>
        <w:rPr>
          <w:rFonts w:ascii="Noto Sans KR Regular" w:eastAsia="Noto Sans KR Regular" w:hAnsi="Noto Sans KR Regular"/>
        </w:rPr>
        <w:t xml:space="preserve">72.8, </w:t>
      </w:r>
      <w:r>
        <w:rPr>
          <w:rFonts w:ascii="Noto Sans KR Regular" w:eastAsia="Noto Sans KR Regular" w:hAnsi="Noto Sans KR Regular" w:hint="eastAsia"/>
        </w:rPr>
        <w:t xml:space="preserve">에틸-알코올은 </w:t>
      </w:r>
      <w:r>
        <w:rPr>
          <w:rFonts w:ascii="Noto Sans KR Regular" w:eastAsia="Noto Sans KR Regular" w:hAnsi="Noto Sans KR Regular"/>
        </w:rPr>
        <w:t>22.3</w:t>
      </w:r>
      <w:r>
        <w:rPr>
          <w:rFonts w:ascii="Noto Sans KR Regular" w:eastAsia="Noto Sans KR Regular" w:hAnsi="Noto Sans KR Regular" w:hint="eastAsia"/>
        </w:rPr>
        <w:t xml:space="preserve">임으로 물 기둥이 에틸-알코올 기둥보다 약 </w:t>
      </w:r>
      <w:r>
        <w:rPr>
          <w:rFonts w:ascii="Noto Sans KR Regular" w:eastAsia="Noto Sans KR Regular" w:hAnsi="Noto Sans KR Regular"/>
        </w:rPr>
        <w:t>3.3</w:t>
      </w:r>
      <w:r>
        <w:rPr>
          <w:rFonts w:ascii="Noto Sans KR Regular" w:eastAsia="Noto Sans KR Regular" w:hAnsi="Noto Sans KR Regular" w:hint="eastAsia"/>
        </w:rPr>
        <w:t>배 더 큰 모세관 현상이 일어난다.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하지만 실험 전에 모세관 현상으로 액체 기둥이 올라가는 것을 관찰하지 못했기 때문에 영향은 매우 적을 것으로 보인다.</w:t>
      </w:r>
    </w:p>
    <w:p w:rsidR="00B0482A" w:rsidRDefault="00B0482A" w:rsidP="00B0482A">
      <w:pPr>
        <w:pStyle w:val="ListParagraph"/>
        <w:numPr>
          <w:ilvl w:val="0"/>
          <w:numId w:val="9"/>
        </w:numPr>
        <w:spacing w:after="0"/>
        <w:ind w:leftChars="0" w:left="851"/>
      </w:pPr>
      <w:r>
        <w:rPr>
          <w:rFonts w:hint="eastAsia"/>
        </w:rPr>
        <w:t>수돗물 사용</w:t>
      </w:r>
    </w:p>
    <w:p w:rsidR="004D73BF" w:rsidRPr="004D73BF" w:rsidRDefault="004D73BF" w:rsidP="004D73BF">
      <w:pPr>
        <w:pStyle w:val="ListParagraph"/>
        <w:spacing w:after="0"/>
        <w:ind w:leftChars="0" w:left="851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수돗물은 여러 가지 불순물과 이온이 첨가되어 증류수 보다 밀도가 높을 것이다. 하지만 수돗물과 증류수의 밀도 차이는 크지 않기 때문에 영향을 매우 적을 것으로 보인다.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정확한 실험 결과를 얻으려면 증류수로 사용하는 수돗물의 밀도를 측정하거나 수돗물 대신 증류수를 사용해서 실험을 진행해야 할 것이다.</w:t>
      </w:r>
    </w:p>
    <w:p w:rsidR="00B0482A" w:rsidRDefault="00B0482A" w:rsidP="00B0482A">
      <w:pPr>
        <w:pStyle w:val="ListParagraph"/>
        <w:numPr>
          <w:ilvl w:val="0"/>
          <w:numId w:val="9"/>
        </w:numPr>
        <w:spacing w:after="0"/>
        <w:ind w:leftChars="0" w:left="851"/>
      </w:pPr>
      <w:r>
        <w:rPr>
          <w:rFonts w:hint="eastAsia"/>
        </w:rPr>
        <w:t>측정 오차</w:t>
      </w:r>
    </w:p>
    <w:p w:rsidR="004D73BF" w:rsidRDefault="00454FB1" w:rsidP="004D73BF">
      <w:pPr>
        <w:pStyle w:val="ListParagraph"/>
        <w:spacing w:after="0"/>
        <w:ind w:leftChars="0" w:left="851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측정할 때 액체 기둥의 높이</w:t>
      </w:r>
      <w:r w:rsidR="003C1D0C">
        <w:rPr>
          <w:rFonts w:ascii="Noto Sans KR Regular" w:eastAsia="Noto Sans KR Regular" w:hAnsi="Noto Sans KR Regular" w:hint="eastAsia"/>
        </w:rPr>
        <w:t xml:space="preserve"> 눈금을 잘못 보고 측정한 것이 결과값에 영향을 미쳤을 것이다.</w:t>
      </w:r>
      <w:r w:rsidR="003C1D0C">
        <w:rPr>
          <w:rFonts w:ascii="Noto Sans KR Regular" w:eastAsia="Noto Sans KR Regular" w:hAnsi="Noto Sans KR Regular"/>
        </w:rPr>
        <w:t xml:space="preserve"> </w:t>
      </w:r>
      <w:r w:rsidR="003C1D0C">
        <w:rPr>
          <w:rFonts w:ascii="Noto Sans KR Regular" w:eastAsia="Noto Sans KR Regular" w:hAnsi="Noto Sans KR Regular" w:hint="eastAsia"/>
        </w:rPr>
        <w:t>정확한 측정을 위해서 2명 이상이 눈금을 읽고 기록했다면 더욱 정확했을 것이다.</w:t>
      </w:r>
    </w:p>
    <w:p w:rsidR="003C1D0C" w:rsidRDefault="0011376E" w:rsidP="0011376E">
      <w:pPr>
        <w:pStyle w:val="Heading1"/>
      </w:pPr>
      <w:r>
        <w:rPr>
          <w:rFonts w:hint="eastAsia"/>
        </w:rPr>
        <w:t>결론</w:t>
      </w:r>
    </w:p>
    <w:p w:rsidR="0011376E" w:rsidRPr="0011376E" w:rsidRDefault="0011376E" w:rsidP="0011376E">
      <w:pPr>
        <w:ind w:left="261" w:firstLine="142"/>
        <w:rPr>
          <w:rFonts w:ascii="Noto Sans KR Regular" w:eastAsia="Noto Sans KR Regular" w:hAnsi="Noto Sans KR Regular"/>
        </w:rPr>
      </w:pPr>
      <w:r w:rsidRPr="0011376E">
        <w:rPr>
          <w:rFonts w:ascii="Noto Sans KR Regular" w:eastAsia="Noto Sans KR Regular" w:hAnsi="Noto Sans KR Regular"/>
        </w:rPr>
        <w:t>Hare</w:t>
      </w:r>
      <w:r>
        <w:rPr>
          <w:rFonts w:ascii="Noto Sans KR Regular" w:eastAsia="Noto Sans KR Regular" w:hAnsi="Noto Sans KR Regular" w:hint="eastAsia"/>
        </w:rPr>
        <w:t>의 장치를 이용하여 여러 가지 액체의 밀도를 측정하였다.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그 과정에서 뉴턴의 운동 제 1법칙을 액체의 평형상태를 해석하는 데에 적용해보았고 압력을 이용해서 밀도를 측정할 수 있음을 보았다.</w:t>
      </w:r>
    </w:p>
    <w:p w:rsidR="00281CE0" w:rsidRPr="009717CE" w:rsidRDefault="0011376E" w:rsidP="0011376E">
      <w:pPr>
        <w:ind w:leftChars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에틸-알코올의 밀도 측정값은 상대오차 약 </w:t>
      </w:r>
      <w:r>
        <w:rPr>
          <w:rFonts w:ascii="Noto Sans KR Regular" w:eastAsia="Noto Sans KR Regular" w:hAnsi="Noto Sans KR Regular"/>
        </w:rPr>
        <w:t xml:space="preserve">1%, </w:t>
      </w:r>
      <w:r>
        <w:rPr>
          <w:rFonts w:ascii="Noto Sans KR Regular" w:eastAsia="Noto Sans KR Regular" w:hAnsi="Noto Sans KR Regular" w:hint="eastAsia"/>
        </w:rPr>
        <w:t xml:space="preserve">소주의 밀도 측정값은 상대오차 약 </w:t>
      </w:r>
      <w:r>
        <w:rPr>
          <w:rFonts w:ascii="Noto Sans KR Regular" w:eastAsia="Noto Sans KR Regular" w:hAnsi="Noto Sans KR Regular"/>
        </w:rPr>
        <w:t>0.4%</w:t>
      </w:r>
      <w:r>
        <w:rPr>
          <w:rFonts w:ascii="Noto Sans KR Regular" w:eastAsia="Noto Sans KR Regular" w:hAnsi="Noto Sans KR Regular" w:hint="eastAsia"/>
        </w:rPr>
        <w:t>로 참값에 근사한 결과를 얻었다.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오차 논의에서 설명한 오차들을 배제할 수 있었다면 참값에 더욱 근사한 실험 결과를 얻을 수 있었을 것으로 보인다.</w:t>
      </w:r>
    </w:p>
    <w:sectPr w:rsidR="00281CE0" w:rsidRPr="009717CE" w:rsidSect="00671CEF">
      <w:footerReference w:type="default" r:id="rId10"/>
      <w:pgSz w:w="11906" w:h="16838" w:code="9"/>
      <w:pgMar w:top="1440" w:right="1440" w:bottom="1440" w:left="1440" w:header="851" w:footer="5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F91" w:rsidRDefault="00D65F91" w:rsidP="00603428">
      <w:pPr>
        <w:spacing w:after="0" w:line="240" w:lineRule="auto"/>
        <w:ind w:left="261"/>
      </w:pPr>
      <w:r>
        <w:separator/>
      </w:r>
    </w:p>
  </w:endnote>
  <w:endnote w:type="continuationSeparator" w:id="0">
    <w:p w:rsidR="00D65F91" w:rsidRDefault="00D65F91" w:rsidP="00603428">
      <w:pPr>
        <w:spacing w:after="0" w:line="240" w:lineRule="auto"/>
        <w:ind w:left="2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FE" w:rsidRPr="00603428" w:rsidRDefault="00B543FE" w:rsidP="00603428">
    <w:pPr>
      <w:pStyle w:val="Footer"/>
      <w:tabs>
        <w:tab w:val="clear" w:pos="4513"/>
      </w:tabs>
      <w:ind w:leftChars="0" w:left="0"/>
      <w:rPr>
        <w:rFonts w:ascii="Noto Sans KR Regular" w:eastAsia="Noto Sans KR Regular" w:hAnsi="Noto Sans KR Regular"/>
      </w:rPr>
    </w:pPr>
    <w:r w:rsidRPr="00321625">
      <w:rPr>
        <w:rFonts w:ascii="Noto Sans KR Regular" w:eastAsia="Noto Sans KR Regular" w:hAnsi="Noto Sans KR Regular" w:hint="eastAsia"/>
        <w:color w:val="767171" w:themeColor="background2" w:themeShade="80"/>
      </w:rPr>
      <w:t>190314 목7</w:t>
    </w:r>
    <w:r w:rsidR="00321625" w:rsidRPr="00321625">
      <w:rPr>
        <w:rFonts w:ascii="Noto Sans KR Regular" w:eastAsia="Noto Sans KR Regular" w:hAnsi="Noto Sans KR Regular"/>
        <w:color w:val="767171" w:themeColor="background2" w:themeShade="80"/>
      </w:rPr>
      <w:t>-</w:t>
    </w:r>
    <w:r w:rsidRPr="00321625">
      <w:rPr>
        <w:rFonts w:ascii="Noto Sans KR Regular" w:eastAsia="Noto Sans KR Regular" w:hAnsi="Noto Sans KR Regular"/>
        <w:color w:val="767171" w:themeColor="background2" w:themeShade="80"/>
      </w:rPr>
      <w:t xml:space="preserve">8 </w:t>
    </w:r>
    <w:r w:rsidRPr="00321625">
      <w:rPr>
        <w:rFonts w:ascii="Noto Sans KR Regular" w:eastAsia="Noto Sans KR Regular" w:hAnsi="Noto Sans KR Regular" w:hint="eastAsia"/>
        <w:color w:val="767171" w:themeColor="background2" w:themeShade="80"/>
      </w:rPr>
      <w:t>소프트웨어학과 5조</w:t>
    </w:r>
    <w:r w:rsidRPr="00321625">
      <w:rPr>
        <w:rFonts w:ascii="Noto Sans KR Regular" w:eastAsia="Noto Sans KR Regular" w:hAnsi="Noto Sans KR Regular"/>
        <w:color w:val="767171" w:themeColor="background2" w:themeShade="80"/>
      </w:rPr>
      <w:tab/>
    </w:r>
    <w:r w:rsidR="008D7410">
      <w:rPr>
        <w:rFonts w:ascii="Noto Sans KR Regular" w:eastAsia="Noto Sans KR Regular" w:hAnsi="Noto Sans KR Regular"/>
        <w:color w:val="767171" w:themeColor="background2" w:themeShade="80"/>
      </w:rPr>
      <w:t xml:space="preserve">20194651 </w:t>
    </w:r>
    <w:r w:rsidRPr="00321625">
      <w:rPr>
        <w:rFonts w:ascii="Noto Sans KR Regular" w:eastAsia="Noto Sans KR Regular" w:hAnsi="Noto Sans KR Regular" w:hint="eastAsia"/>
        <w:color w:val="767171" w:themeColor="background2" w:themeShade="80"/>
      </w:rPr>
      <w:t>조나단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F91" w:rsidRDefault="00D65F91" w:rsidP="00603428">
      <w:pPr>
        <w:spacing w:after="0" w:line="240" w:lineRule="auto"/>
        <w:ind w:left="261"/>
      </w:pPr>
      <w:r>
        <w:separator/>
      </w:r>
    </w:p>
  </w:footnote>
  <w:footnote w:type="continuationSeparator" w:id="0">
    <w:p w:rsidR="00D65F91" w:rsidRDefault="00D65F91" w:rsidP="00603428">
      <w:pPr>
        <w:spacing w:after="0" w:line="240" w:lineRule="auto"/>
        <w:ind w:left="261"/>
      </w:pPr>
      <w:r>
        <w:continuationSeparator/>
      </w:r>
    </w:p>
  </w:footnote>
  <w:footnote w:id="1">
    <w:p w:rsidR="00B543FE" w:rsidRDefault="00B543FE" w:rsidP="00F17CFC">
      <w:pPr>
        <w:pStyle w:val="FootnoteText"/>
        <w:spacing w:after="0" w:line="240" w:lineRule="auto"/>
        <w:ind w:left="261"/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0.7893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20℃</m:t>
            </m:r>
          </m:den>
        </m:f>
      </m:oMath>
      <w:r w:rsidR="00CD04AB">
        <w:rPr>
          <w:rFonts w:hint="eastAsia"/>
        </w:rPr>
        <w:t>.</w:t>
      </w:r>
      <w:r w:rsidR="00CD04AB">
        <w:t xml:space="preserve"> </w:t>
      </w:r>
      <w:r w:rsidR="00D90DBC">
        <w:rPr>
          <w:sz w:val="16"/>
        </w:rPr>
        <w:t>Haynes, W.M</w:t>
      </w:r>
      <w:r w:rsidRPr="0047178B">
        <w:rPr>
          <w:sz w:val="16"/>
        </w:rPr>
        <w:t>. CRC Handboo</w:t>
      </w:r>
      <w:r w:rsidR="00D90DBC">
        <w:rPr>
          <w:sz w:val="16"/>
        </w:rPr>
        <w:t>k of Chemistry and Physics. 95</w:t>
      </w:r>
      <w:r w:rsidR="00D90DBC" w:rsidRPr="00D90DBC">
        <w:rPr>
          <w:sz w:val="16"/>
          <w:vertAlign w:val="superscript"/>
        </w:rPr>
        <w:t>th</w:t>
      </w:r>
      <w:r w:rsidRPr="0047178B">
        <w:rPr>
          <w:sz w:val="16"/>
        </w:rPr>
        <w:t xml:space="preserve"> Edition. p. 3-246</w:t>
      </w:r>
    </w:p>
  </w:footnote>
  <w:footnote w:id="2">
    <w:p w:rsidR="00B543FE" w:rsidRDefault="00B543FE" w:rsidP="00F17CFC">
      <w:pPr>
        <w:pStyle w:val="FootnoteText"/>
        <w:spacing w:line="240" w:lineRule="auto"/>
        <w:ind w:left="261"/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0.9711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15℃</m:t>
            </m:r>
          </m:den>
        </m:f>
      </m:oMath>
      <w:r w:rsidR="00CD04AB">
        <w:rPr>
          <w:rFonts w:hint="eastAsia"/>
        </w:rPr>
        <w:t xml:space="preserve">. </w:t>
      </w:r>
      <w:r>
        <w:rPr>
          <w:rFonts w:hint="eastAsia"/>
          <w:sz w:val="16"/>
        </w:rPr>
        <w:t>국세청, 주류 분석 규정</w:t>
      </w:r>
      <w:r w:rsidR="00CB705B">
        <w:rPr>
          <w:rFonts w:hint="eastAsia"/>
          <w:sz w:val="16"/>
        </w:rPr>
        <w:t xml:space="preserve">. 교과서 </w:t>
      </w:r>
      <w:r w:rsidR="00CB705B">
        <w:rPr>
          <w:sz w:val="16"/>
        </w:rPr>
        <w:t>p. 64</w:t>
      </w:r>
    </w:p>
  </w:footnote>
  <w:footnote w:id="3">
    <w:p w:rsidR="00D90DBC" w:rsidRPr="00D90DBC" w:rsidRDefault="00D90DBC">
      <w:pPr>
        <w:pStyle w:val="FootnoteText"/>
        <w:ind w:left="261"/>
        <w:rPr>
          <w:sz w:val="16"/>
        </w:rPr>
      </w:pPr>
      <w:r w:rsidRPr="00D90DBC">
        <w:rPr>
          <w:rStyle w:val="FootnoteReference"/>
          <w:sz w:val="16"/>
        </w:rPr>
        <w:footnoteRef/>
      </w:r>
      <w:r w:rsidRPr="00D90DBC">
        <w:rPr>
          <w:sz w:val="16"/>
        </w:rPr>
        <w:t xml:space="preserve"> </w:t>
      </w:r>
      <w:r w:rsidRPr="00D90DBC">
        <w:rPr>
          <w:rFonts w:hint="eastAsia"/>
          <w:sz w:val="16"/>
        </w:rPr>
        <w:t>Perry</w:t>
      </w:r>
      <w:r w:rsidRPr="00D90DBC">
        <w:rPr>
          <w:sz w:val="16"/>
        </w:rPr>
        <w:t>’s</w:t>
      </w:r>
      <w:r>
        <w:rPr>
          <w:sz w:val="16"/>
        </w:rPr>
        <w:t xml:space="preserve"> Chemical Engineers’ Handbook, 6</w:t>
      </w:r>
      <w:r w:rsidRPr="00D90DBC">
        <w:rPr>
          <w:sz w:val="16"/>
          <w:vertAlign w:val="superscript"/>
        </w:rPr>
        <w:t>th</w:t>
      </w:r>
      <w:r>
        <w:rPr>
          <w:sz w:val="16"/>
        </w:rPr>
        <w:t xml:space="preserve"> Edition. Table 3-110, p. 3-89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6D3"/>
    <w:multiLevelType w:val="hybridMultilevel"/>
    <w:tmpl w:val="98CA0DDE"/>
    <w:lvl w:ilvl="0" w:tplc="844017E2">
      <w:start w:val="1"/>
      <w:numFmt w:val="bullet"/>
      <w:lvlText w:val="-"/>
      <w:lvlJc w:val="left"/>
      <w:pPr>
        <w:ind w:left="669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9" w:hanging="400"/>
      </w:pPr>
      <w:rPr>
        <w:rFonts w:ascii="Wingdings" w:hAnsi="Wingdings" w:hint="default"/>
      </w:rPr>
    </w:lvl>
  </w:abstractNum>
  <w:abstractNum w:abstractNumId="1" w15:restartNumberingAfterBreak="0">
    <w:nsid w:val="045976C4"/>
    <w:multiLevelType w:val="hybridMultilevel"/>
    <w:tmpl w:val="3190DE0C"/>
    <w:lvl w:ilvl="0" w:tplc="04090011">
      <w:start w:val="1"/>
      <w:numFmt w:val="decimalEnclosedCircle"/>
      <w:lvlText w:val="%1"/>
      <w:lvlJc w:val="left"/>
      <w:pPr>
        <w:ind w:left="1061" w:hanging="400"/>
      </w:pPr>
    </w:lvl>
    <w:lvl w:ilvl="1" w:tplc="04090019">
      <w:start w:val="1"/>
      <w:numFmt w:val="upperLetter"/>
      <w:lvlText w:val="%2."/>
      <w:lvlJc w:val="left"/>
      <w:pPr>
        <w:ind w:left="1461" w:hanging="400"/>
      </w:pPr>
    </w:lvl>
    <w:lvl w:ilvl="2" w:tplc="0409001B" w:tentative="1">
      <w:start w:val="1"/>
      <w:numFmt w:val="lowerRoman"/>
      <w:lvlText w:val="%3."/>
      <w:lvlJc w:val="right"/>
      <w:pPr>
        <w:ind w:left="1861" w:hanging="400"/>
      </w:pPr>
    </w:lvl>
    <w:lvl w:ilvl="3" w:tplc="0409000F" w:tentative="1">
      <w:start w:val="1"/>
      <w:numFmt w:val="decimal"/>
      <w:lvlText w:val="%4."/>
      <w:lvlJc w:val="left"/>
      <w:pPr>
        <w:ind w:left="2261" w:hanging="400"/>
      </w:pPr>
    </w:lvl>
    <w:lvl w:ilvl="4" w:tplc="04090019" w:tentative="1">
      <w:start w:val="1"/>
      <w:numFmt w:val="upperLetter"/>
      <w:lvlText w:val="%5."/>
      <w:lvlJc w:val="left"/>
      <w:pPr>
        <w:ind w:left="2661" w:hanging="400"/>
      </w:pPr>
    </w:lvl>
    <w:lvl w:ilvl="5" w:tplc="0409001B" w:tentative="1">
      <w:start w:val="1"/>
      <w:numFmt w:val="lowerRoman"/>
      <w:lvlText w:val="%6."/>
      <w:lvlJc w:val="right"/>
      <w:pPr>
        <w:ind w:left="3061" w:hanging="400"/>
      </w:pPr>
    </w:lvl>
    <w:lvl w:ilvl="6" w:tplc="0409000F" w:tentative="1">
      <w:start w:val="1"/>
      <w:numFmt w:val="decimal"/>
      <w:lvlText w:val="%7."/>
      <w:lvlJc w:val="left"/>
      <w:pPr>
        <w:ind w:left="3461" w:hanging="400"/>
      </w:pPr>
    </w:lvl>
    <w:lvl w:ilvl="7" w:tplc="04090019" w:tentative="1">
      <w:start w:val="1"/>
      <w:numFmt w:val="upperLetter"/>
      <w:lvlText w:val="%8."/>
      <w:lvlJc w:val="left"/>
      <w:pPr>
        <w:ind w:left="3861" w:hanging="400"/>
      </w:pPr>
    </w:lvl>
    <w:lvl w:ilvl="8" w:tplc="0409001B" w:tentative="1">
      <w:start w:val="1"/>
      <w:numFmt w:val="lowerRoman"/>
      <w:lvlText w:val="%9."/>
      <w:lvlJc w:val="right"/>
      <w:pPr>
        <w:ind w:left="4261" w:hanging="400"/>
      </w:pPr>
    </w:lvl>
  </w:abstractNum>
  <w:abstractNum w:abstractNumId="2" w15:restartNumberingAfterBreak="0">
    <w:nsid w:val="10123C88"/>
    <w:multiLevelType w:val="hybridMultilevel"/>
    <w:tmpl w:val="D79611B8"/>
    <w:lvl w:ilvl="0" w:tplc="BA085088">
      <w:start w:val="1"/>
      <w:numFmt w:val="decimal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6460CC"/>
    <w:multiLevelType w:val="hybridMultilevel"/>
    <w:tmpl w:val="EA18588A"/>
    <w:lvl w:ilvl="0" w:tplc="BA085088">
      <w:start w:val="1"/>
      <w:numFmt w:val="decimal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203243"/>
    <w:multiLevelType w:val="hybridMultilevel"/>
    <w:tmpl w:val="72942392"/>
    <w:lvl w:ilvl="0" w:tplc="F26A891A">
      <w:start w:val="1"/>
      <w:numFmt w:val="decimal"/>
      <w:pStyle w:val="Heading1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2130A"/>
    <w:multiLevelType w:val="hybridMultilevel"/>
    <w:tmpl w:val="3190DE0C"/>
    <w:lvl w:ilvl="0" w:tplc="04090011">
      <w:start w:val="1"/>
      <w:numFmt w:val="decimalEnclosedCircle"/>
      <w:lvlText w:val="%1"/>
      <w:lvlJc w:val="left"/>
      <w:pPr>
        <w:ind w:left="1061" w:hanging="400"/>
      </w:pPr>
    </w:lvl>
    <w:lvl w:ilvl="1" w:tplc="04090019" w:tentative="1">
      <w:start w:val="1"/>
      <w:numFmt w:val="upperLetter"/>
      <w:lvlText w:val="%2."/>
      <w:lvlJc w:val="left"/>
      <w:pPr>
        <w:ind w:left="1461" w:hanging="400"/>
      </w:pPr>
    </w:lvl>
    <w:lvl w:ilvl="2" w:tplc="0409001B" w:tentative="1">
      <w:start w:val="1"/>
      <w:numFmt w:val="lowerRoman"/>
      <w:lvlText w:val="%3."/>
      <w:lvlJc w:val="right"/>
      <w:pPr>
        <w:ind w:left="1861" w:hanging="400"/>
      </w:pPr>
    </w:lvl>
    <w:lvl w:ilvl="3" w:tplc="0409000F" w:tentative="1">
      <w:start w:val="1"/>
      <w:numFmt w:val="decimal"/>
      <w:lvlText w:val="%4."/>
      <w:lvlJc w:val="left"/>
      <w:pPr>
        <w:ind w:left="2261" w:hanging="400"/>
      </w:pPr>
    </w:lvl>
    <w:lvl w:ilvl="4" w:tplc="04090019" w:tentative="1">
      <w:start w:val="1"/>
      <w:numFmt w:val="upperLetter"/>
      <w:lvlText w:val="%5."/>
      <w:lvlJc w:val="left"/>
      <w:pPr>
        <w:ind w:left="2661" w:hanging="400"/>
      </w:pPr>
    </w:lvl>
    <w:lvl w:ilvl="5" w:tplc="0409001B" w:tentative="1">
      <w:start w:val="1"/>
      <w:numFmt w:val="lowerRoman"/>
      <w:lvlText w:val="%6."/>
      <w:lvlJc w:val="right"/>
      <w:pPr>
        <w:ind w:left="3061" w:hanging="400"/>
      </w:pPr>
    </w:lvl>
    <w:lvl w:ilvl="6" w:tplc="0409000F" w:tentative="1">
      <w:start w:val="1"/>
      <w:numFmt w:val="decimal"/>
      <w:lvlText w:val="%7."/>
      <w:lvlJc w:val="left"/>
      <w:pPr>
        <w:ind w:left="3461" w:hanging="400"/>
      </w:pPr>
    </w:lvl>
    <w:lvl w:ilvl="7" w:tplc="04090019" w:tentative="1">
      <w:start w:val="1"/>
      <w:numFmt w:val="upperLetter"/>
      <w:lvlText w:val="%8."/>
      <w:lvlJc w:val="left"/>
      <w:pPr>
        <w:ind w:left="3861" w:hanging="400"/>
      </w:pPr>
    </w:lvl>
    <w:lvl w:ilvl="8" w:tplc="0409001B" w:tentative="1">
      <w:start w:val="1"/>
      <w:numFmt w:val="lowerRoman"/>
      <w:lvlText w:val="%9."/>
      <w:lvlJc w:val="right"/>
      <w:pPr>
        <w:ind w:left="4261" w:hanging="400"/>
      </w:pPr>
    </w:lvl>
  </w:abstractNum>
  <w:abstractNum w:abstractNumId="6" w15:restartNumberingAfterBreak="0">
    <w:nsid w:val="57D72BB1"/>
    <w:multiLevelType w:val="hybridMultilevel"/>
    <w:tmpl w:val="D6422CE0"/>
    <w:lvl w:ilvl="0" w:tplc="82405AAC">
      <w:start w:val="1"/>
      <w:numFmt w:val="bullet"/>
      <w:lvlText w:val=""/>
      <w:lvlJc w:val="left"/>
      <w:pPr>
        <w:ind w:left="106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DB38E6"/>
    <w:multiLevelType w:val="hybridMultilevel"/>
    <w:tmpl w:val="25FC9724"/>
    <w:lvl w:ilvl="0" w:tplc="B254B72A">
      <w:start w:val="1"/>
      <w:numFmt w:val="decimal"/>
      <w:pStyle w:val="Heading2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0E"/>
    <w:rsid w:val="00016F5C"/>
    <w:rsid w:val="00056837"/>
    <w:rsid w:val="00086EB3"/>
    <w:rsid w:val="000A1D9B"/>
    <w:rsid w:val="000B0840"/>
    <w:rsid w:val="000C4770"/>
    <w:rsid w:val="000D15FD"/>
    <w:rsid w:val="0011376E"/>
    <w:rsid w:val="00192020"/>
    <w:rsid w:val="001B096D"/>
    <w:rsid w:val="001B1D05"/>
    <w:rsid w:val="00222BBA"/>
    <w:rsid w:val="00281CE0"/>
    <w:rsid w:val="0029640F"/>
    <w:rsid w:val="002B7E87"/>
    <w:rsid w:val="002F1C08"/>
    <w:rsid w:val="002F1E20"/>
    <w:rsid w:val="0030223F"/>
    <w:rsid w:val="00321625"/>
    <w:rsid w:val="00345C91"/>
    <w:rsid w:val="00356DB1"/>
    <w:rsid w:val="00365A1B"/>
    <w:rsid w:val="00383580"/>
    <w:rsid w:val="003B7C35"/>
    <w:rsid w:val="003C1D0C"/>
    <w:rsid w:val="004100B0"/>
    <w:rsid w:val="004514BB"/>
    <w:rsid w:val="00454FB1"/>
    <w:rsid w:val="00457AD1"/>
    <w:rsid w:val="0047178B"/>
    <w:rsid w:val="004D73BF"/>
    <w:rsid w:val="005022F5"/>
    <w:rsid w:val="00543A60"/>
    <w:rsid w:val="005B1C70"/>
    <w:rsid w:val="005D44BD"/>
    <w:rsid w:val="00603428"/>
    <w:rsid w:val="00671CEF"/>
    <w:rsid w:val="006F050E"/>
    <w:rsid w:val="007079E4"/>
    <w:rsid w:val="0071043B"/>
    <w:rsid w:val="00714FDA"/>
    <w:rsid w:val="00845DFA"/>
    <w:rsid w:val="008468FC"/>
    <w:rsid w:val="0086522B"/>
    <w:rsid w:val="008900CE"/>
    <w:rsid w:val="008A42B2"/>
    <w:rsid w:val="008B3E7F"/>
    <w:rsid w:val="008D4B71"/>
    <w:rsid w:val="008D7410"/>
    <w:rsid w:val="009439EF"/>
    <w:rsid w:val="00950092"/>
    <w:rsid w:val="00962AF2"/>
    <w:rsid w:val="009717CE"/>
    <w:rsid w:val="009726B9"/>
    <w:rsid w:val="009B2F3C"/>
    <w:rsid w:val="009D6553"/>
    <w:rsid w:val="00A27DEE"/>
    <w:rsid w:val="00A86A05"/>
    <w:rsid w:val="00AA5507"/>
    <w:rsid w:val="00AB4119"/>
    <w:rsid w:val="00AD7923"/>
    <w:rsid w:val="00B0482A"/>
    <w:rsid w:val="00B241F7"/>
    <w:rsid w:val="00B543FE"/>
    <w:rsid w:val="00B913B6"/>
    <w:rsid w:val="00BB1166"/>
    <w:rsid w:val="00BB75EC"/>
    <w:rsid w:val="00BF14C7"/>
    <w:rsid w:val="00BF543E"/>
    <w:rsid w:val="00C0073B"/>
    <w:rsid w:val="00C17872"/>
    <w:rsid w:val="00C344DC"/>
    <w:rsid w:val="00C3575F"/>
    <w:rsid w:val="00CA2D39"/>
    <w:rsid w:val="00CB705B"/>
    <w:rsid w:val="00CD04AB"/>
    <w:rsid w:val="00D02EEB"/>
    <w:rsid w:val="00D07C6A"/>
    <w:rsid w:val="00D65F91"/>
    <w:rsid w:val="00D85D47"/>
    <w:rsid w:val="00D90DBC"/>
    <w:rsid w:val="00D91984"/>
    <w:rsid w:val="00D94049"/>
    <w:rsid w:val="00DA75BD"/>
    <w:rsid w:val="00DD54F0"/>
    <w:rsid w:val="00E13AFB"/>
    <w:rsid w:val="00E2417A"/>
    <w:rsid w:val="00E42F36"/>
    <w:rsid w:val="00E94E30"/>
    <w:rsid w:val="00F17CFC"/>
    <w:rsid w:val="00F41908"/>
    <w:rsid w:val="00F71550"/>
    <w:rsid w:val="00F844A6"/>
    <w:rsid w:val="00FB6E4B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C0D39-7EAF-44CC-A197-5126F08C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37"/>
    <w:pPr>
      <w:widowControl w:val="0"/>
      <w:wordWrap w:val="0"/>
      <w:autoSpaceDE w:val="0"/>
      <w:autoSpaceDN w:val="0"/>
      <w:ind w:leftChars="142"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0CE"/>
    <w:pPr>
      <w:keepNext/>
      <w:numPr>
        <w:numId w:val="3"/>
      </w:numPr>
      <w:spacing w:before="240" w:after="240" w:line="240" w:lineRule="auto"/>
      <w:ind w:left="685" w:hanging="424"/>
      <w:outlineLvl w:val="0"/>
    </w:pPr>
    <w:rPr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BD"/>
    <w:pPr>
      <w:keepNext/>
      <w:numPr>
        <w:numId w:val="4"/>
      </w:numPr>
      <w:ind w:left="567"/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20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00CE"/>
    <w:rPr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5BD"/>
    <w:rPr>
      <w:rFonts w:ascii="Noto Sans KR Medium" w:eastAsia="Noto Sans KR Medium" w:hAnsi="Noto Sans KR Medium" w:cstheme="majorBidi"/>
    </w:rPr>
  </w:style>
  <w:style w:type="paragraph" w:styleId="ListParagraph">
    <w:name w:val="List Paragraph"/>
    <w:basedOn w:val="Normal"/>
    <w:uiPriority w:val="34"/>
    <w:qFormat/>
    <w:rsid w:val="00DA75B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D65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342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03428"/>
  </w:style>
  <w:style w:type="paragraph" w:styleId="Footer">
    <w:name w:val="footer"/>
    <w:basedOn w:val="Normal"/>
    <w:link w:val="FooterChar"/>
    <w:uiPriority w:val="99"/>
    <w:unhideWhenUsed/>
    <w:rsid w:val="0060342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03428"/>
  </w:style>
  <w:style w:type="paragraph" w:styleId="FootnoteText">
    <w:name w:val="footnote text"/>
    <w:basedOn w:val="Normal"/>
    <w:link w:val="FootnoteTextChar"/>
    <w:uiPriority w:val="99"/>
    <w:semiHidden/>
    <w:unhideWhenUsed/>
    <w:rsid w:val="0047178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78B"/>
  </w:style>
  <w:style w:type="character" w:styleId="FootnoteReference">
    <w:name w:val="footnote reference"/>
    <w:basedOn w:val="DefaultParagraphFont"/>
    <w:uiPriority w:val="99"/>
    <w:semiHidden/>
    <w:unhideWhenUsed/>
    <w:rsid w:val="0047178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20"/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1st-term\Basic%20Physics%20Experiment\2019-03-14-5&#51312;-2&#45800;&#5089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1st-term\Basic%20Physics%20Experiment\2019-03-14-5&#51312;-2&#45800;&#5089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r>
              <a:rPr lang="ko-KR">
                <a:solidFill>
                  <a:sysClr val="windowText" lastClr="000000"/>
                </a:solidFill>
              </a:rPr>
              <a:t>에틸</a:t>
            </a:r>
            <a:r>
              <a:rPr lang="en-US">
                <a:solidFill>
                  <a:sysClr val="windowText" lastClr="000000"/>
                </a:solidFill>
              </a:rPr>
              <a:t>-</a:t>
            </a:r>
            <a:r>
              <a:rPr lang="ko-KR">
                <a:solidFill>
                  <a:sysClr val="windowText" lastClr="000000"/>
                </a:solidFill>
              </a:rPr>
              <a:t>알코올</a:t>
            </a:r>
            <a:r>
              <a:rPr lang="ko-KR" altLang="en-US">
                <a:solidFill>
                  <a:sysClr val="windowText" lastClr="000000"/>
                </a:solidFill>
              </a:rPr>
              <a:t>과 </a:t>
            </a:r>
            <a:r>
              <a:rPr lang="ko-KR">
                <a:solidFill>
                  <a:sysClr val="windowText" lastClr="000000"/>
                </a:solidFill>
              </a:rPr>
              <a:t>물</a:t>
            </a:r>
            <a:r>
              <a:rPr lang="ko-KR" altLang="en-US">
                <a:solidFill>
                  <a:sysClr val="windowText" lastClr="000000"/>
                </a:solidFill>
              </a:rPr>
              <a:t>의 기둥 높이</a:t>
            </a:r>
            <a:r>
              <a:rPr lang="ko-KR">
                <a:solidFill>
                  <a:sysClr val="windowText" lastClr="000000"/>
                </a:solidFill>
              </a:rPr>
              <a:t> 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6.8960300994431983E-2"/>
          <c:y val="0.1929860125684168"/>
          <c:w val="0.85061972804611308"/>
          <c:h val="0.59151975472092533"/>
        </c:manualLayout>
      </c:layout>
      <c:lineChart>
        <c:grouping val="standard"/>
        <c:varyColors val="0"/>
        <c:ser>
          <c:idx val="0"/>
          <c:order val="0"/>
          <c:tx>
            <c:v>에틸-알코올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'Sheet1 (2)'!$B$2:$B$17</c:f>
              <c:numCache>
                <c:formatCode>General</c:formatCode>
                <c:ptCount val="16"/>
                <c:pt idx="0">
                  <c:v>49.7</c:v>
                </c:pt>
                <c:pt idx="1">
                  <c:v>47.5</c:v>
                </c:pt>
                <c:pt idx="2">
                  <c:v>44.7</c:v>
                </c:pt>
                <c:pt idx="3">
                  <c:v>41.7</c:v>
                </c:pt>
                <c:pt idx="4">
                  <c:v>39.4</c:v>
                </c:pt>
                <c:pt idx="5">
                  <c:v>36.700000000000003</c:v>
                </c:pt>
                <c:pt idx="6">
                  <c:v>33.9</c:v>
                </c:pt>
                <c:pt idx="7">
                  <c:v>29.9</c:v>
                </c:pt>
                <c:pt idx="8">
                  <c:v>27.8</c:v>
                </c:pt>
                <c:pt idx="9">
                  <c:v>25.3</c:v>
                </c:pt>
                <c:pt idx="10">
                  <c:v>23.5</c:v>
                </c:pt>
                <c:pt idx="11">
                  <c:v>20.7</c:v>
                </c:pt>
                <c:pt idx="12">
                  <c:v>18.5</c:v>
                </c:pt>
                <c:pt idx="13">
                  <c:v>16.8</c:v>
                </c:pt>
                <c:pt idx="14">
                  <c:v>14.9</c:v>
                </c:pt>
                <c:pt idx="15">
                  <c:v>12.9</c:v>
                </c:pt>
              </c:numCache>
            </c:numRef>
          </c:val>
          <c:smooth val="0"/>
        </c:ser>
        <c:ser>
          <c:idx val="1"/>
          <c:order val="1"/>
          <c:tx>
            <c:v>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'Sheet1 (2)'!$D$2:$D$17</c:f>
              <c:numCache>
                <c:formatCode>General</c:formatCode>
                <c:ptCount val="16"/>
                <c:pt idx="0">
                  <c:v>39.700000000000003</c:v>
                </c:pt>
                <c:pt idx="1">
                  <c:v>37.9</c:v>
                </c:pt>
                <c:pt idx="2">
                  <c:v>35.6</c:v>
                </c:pt>
                <c:pt idx="3">
                  <c:v>33.299999999999997</c:v>
                </c:pt>
                <c:pt idx="4">
                  <c:v>31.5</c:v>
                </c:pt>
                <c:pt idx="5">
                  <c:v>29.3</c:v>
                </c:pt>
                <c:pt idx="6">
                  <c:v>27.1</c:v>
                </c:pt>
                <c:pt idx="7">
                  <c:v>24</c:v>
                </c:pt>
                <c:pt idx="8">
                  <c:v>22.3</c:v>
                </c:pt>
                <c:pt idx="9">
                  <c:v>20.399999999999999</c:v>
                </c:pt>
                <c:pt idx="10">
                  <c:v>18.8</c:v>
                </c:pt>
                <c:pt idx="11">
                  <c:v>16.7</c:v>
                </c:pt>
                <c:pt idx="12">
                  <c:v>14.8</c:v>
                </c:pt>
                <c:pt idx="13">
                  <c:v>13.5</c:v>
                </c:pt>
                <c:pt idx="14">
                  <c:v>11.9</c:v>
                </c:pt>
                <c:pt idx="15">
                  <c:v>10.3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469800"/>
        <c:axId val="549471368"/>
      </c:lineChart>
      <c:catAx>
        <c:axId val="549469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ko-KR"/>
                  <a:t>회차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2161286719535351"/>
              <c:y val="0.79670615288133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549471368"/>
        <c:crosses val="autoZero"/>
        <c:auto val="1"/>
        <c:lblAlgn val="ctr"/>
        <c:lblOffset val="100"/>
        <c:noMultiLvlLbl val="0"/>
      </c:catAx>
      <c:valAx>
        <c:axId val="54947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en-US" sz="800"/>
                  <a:t>cm</a:t>
                </a:r>
              </a:p>
            </c:rich>
          </c:tx>
          <c:layout>
            <c:manualLayout>
              <c:xMode val="edge"/>
              <c:yMode val="edge"/>
              <c:x val="1.5637216575449569E-2"/>
              <c:y val="7.774475646296424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54946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412368704107448"/>
          <c:y val="0.20128144380182561"/>
          <c:w val="0.27022447057292193"/>
          <c:h val="7.77891462127947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KR Regular" panose="020B0500000000000000" pitchFamily="34" charset="-128"/>
          <a:ea typeface="Noto Sans KR Regular" panose="020B0500000000000000" pitchFamily="34" charset="-128"/>
        </a:defRPr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ko-KR" altLang="en-US" sz="1400" b="0" i="0" u="none" strike="noStrike" kern="1200" spc="0" baseline="0">
                <a:solidFill>
                  <a:sysClr val="windowText" lastClr="000000"/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r>
              <a:rPr lang="ko-KR">
                <a:solidFill>
                  <a:sysClr val="windowText" lastClr="000000"/>
                </a:solidFill>
              </a:rPr>
              <a:t>소주와 물의 기둥 높이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ko-KR" altLang="en-US" sz="1400" b="0" i="0" u="none" strike="noStrike" kern="1200" spc="0" baseline="0">
              <a:solidFill>
                <a:sysClr val="windowText" lastClr="000000"/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6.0228607350802849E-2"/>
          <c:y val="0.21235779611867053"/>
          <c:w val="0.87418279149574241"/>
          <c:h val="0.64949055135674405"/>
        </c:manualLayout>
      </c:layout>
      <c:lineChart>
        <c:grouping val="standard"/>
        <c:varyColors val="0"/>
        <c:ser>
          <c:idx val="0"/>
          <c:order val="0"/>
          <c:tx>
            <c:v>소주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'Sheet1 (2)'!$B$23:$B$30</c:f>
              <c:numCache>
                <c:formatCode>General</c:formatCode>
                <c:ptCount val="8"/>
                <c:pt idx="0">
                  <c:v>49.8</c:v>
                </c:pt>
                <c:pt idx="1">
                  <c:v>47.3</c:v>
                </c:pt>
                <c:pt idx="2">
                  <c:v>43.6</c:v>
                </c:pt>
                <c:pt idx="3">
                  <c:v>41</c:v>
                </c:pt>
                <c:pt idx="4">
                  <c:v>36.6</c:v>
                </c:pt>
                <c:pt idx="5">
                  <c:v>33</c:v>
                </c:pt>
                <c:pt idx="6">
                  <c:v>30.2</c:v>
                </c:pt>
                <c:pt idx="7">
                  <c:v>27</c:v>
                </c:pt>
              </c:numCache>
            </c:numRef>
          </c:val>
          <c:smooth val="0"/>
        </c:ser>
        <c:ser>
          <c:idx val="1"/>
          <c:order val="1"/>
          <c:tx>
            <c:v>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'Sheet1 (2)'!$D$23:$D$30</c:f>
              <c:numCache>
                <c:formatCode>General</c:formatCode>
                <c:ptCount val="8"/>
                <c:pt idx="0">
                  <c:v>47.8</c:v>
                </c:pt>
                <c:pt idx="1">
                  <c:v>45.2</c:v>
                </c:pt>
                <c:pt idx="2">
                  <c:v>41.1</c:v>
                </c:pt>
                <c:pt idx="3">
                  <c:v>39.1</c:v>
                </c:pt>
                <c:pt idx="4">
                  <c:v>34.9</c:v>
                </c:pt>
                <c:pt idx="5">
                  <c:v>31.4</c:v>
                </c:pt>
                <c:pt idx="6">
                  <c:v>28.6</c:v>
                </c:pt>
                <c:pt idx="7">
                  <c:v>25.1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470584"/>
        <c:axId val="549472152"/>
      </c:lineChart>
      <c:catAx>
        <c:axId val="549470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ko-KR" alt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ko-KR"/>
                  <a:t>회차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2432432432432432"/>
              <c:y val="0.87033259423503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ko-KR" alt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ko-KR" alt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549472152"/>
        <c:crosses val="autoZero"/>
        <c:auto val="1"/>
        <c:lblAlgn val="ctr"/>
        <c:lblOffset val="100"/>
        <c:noMultiLvlLbl val="0"/>
      </c:catAx>
      <c:valAx>
        <c:axId val="549472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lang="ko-KR" altLang="en-US"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en-US" sz="800"/>
                  <a:t>cm</a:t>
                </a:r>
              </a:p>
            </c:rich>
          </c:tx>
          <c:layout>
            <c:manualLayout>
              <c:xMode val="edge"/>
              <c:yMode val="edge"/>
              <c:x val="6.7850277055297977E-3"/>
              <c:y val="9.31120694170434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lang="ko-KR" altLang="en-US"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ko-KR" alt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549470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3136045148037365"/>
          <c:y val="0.22284791452066274"/>
          <c:w val="0.19768846037748616"/>
          <c:h val="8.5597559283452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ko-KR" alt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ko-KR" altLang="en-US">
          <a:latin typeface="Noto Sans KR Regular" panose="020B0500000000000000" pitchFamily="34" charset="-128"/>
          <a:ea typeface="Noto Sans KR Regular" panose="020B0500000000000000" pitchFamily="34" charset="-128"/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19BE-299B-422A-85A6-6D1CCBD7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결과보고서</vt:lpstr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결과보고서</dc:title>
  <dc:subject>일반물리실험</dc:subject>
  <dc:creator>Nathan Cho</dc:creator>
  <cp:keywords/>
  <dc:description/>
  <cp:lastModifiedBy>Nathan Cho</cp:lastModifiedBy>
  <cp:revision>41</cp:revision>
  <cp:lastPrinted>2019-03-20T11:22:00Z</cp:lastPrinted>
  <dcterms:created xsi:type="dcterms:W3CDTF">2019-03-17T09:01:00Z</dcterms:created>
  <dcterms:modified xsi:type="dcterms:W3CDTF">2019-03-20T12:41:00Z</dcterms:modified>
</cp:coreProperties>
</file>