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Many companies sell products that promise to make you healthy without exercising or eating well. Do you think these products work, or are they are scam?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my opinion, those products are scam.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order to </w:t>
      </w:r>
      <w:r w:rsidDel="00000000" w:rsidR="00000000" w:rsidRPr="00000000">
        <w:rPr>
          <w:u w:val="single"/>
          <w:rtl w:val="0"/>
        </w:rPr>
        <w:t xml:space="preserve">deal with</w:t>
      </w:r>
      <w:r w:rsidDel="00000000" w:rsidR="00000000" w:rsidRPr="00000000">
        <w:rPr>
          <w:rtl w:val="0"/>
        </w:rPr>
        <w:t xml:space="preserve"> unhealthy life, exercising is the only way.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example, in my case, I eat whatever I want but I exercise regularly, so I stay healthy.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 I think those products are </w:t>
      </w:r>
      <w:r w:rsidDel="00000000" w:rsidR="00000000" w:rsidRPr="00000000">
        <w:rPr>
          <w:u w:val="single"/>
          <w:rtl w:val="0"/>
        </w:rPr>
        <w:t xml:space="preserve">absolutely</w:t>
      </w:r>
      <w:r w:rsidDel="00000000" w:rsidR="00000000" w:rsidRPr="00000000">
        <w:rPr>
          <w:rtl w:val="0"/>
        </w:rPr>
        <w:t xml:space="preserve"> scam.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