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POST REDES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lcgvbmi0zra3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Post para Redes Sociales: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¡La IA está transformando los RRHH! Descubre cómo esta tecnología está revolucionando la gestión del talento. #IA #RRHH #futurodeltrabajo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Cuerpo: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¿Sabías que la IA está automatizando tareas, optimizando decisiones y personalizando experiencias en los departamentos de RRHH? ¡Conoce más sobre cómo esta tecnología está impactando el futuro del trabajo!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Imagen: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Una imagen atractiva que represente la IA en RRHH, como un robot interactuando con personas o un gráfico que muestre el crecimiento de la IA en este sector.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Llamada a la acción: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Comparte tus opiniones sobre la IA en RRHH en los comentarios. ¿Crees que esta tecnología será beneficiosa para el futuro del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C">
    <w:pPr>
      <w:jc w:val="right"/>
      <w:rPr>
        <w:rFonts w:ascii="Montserrat" w:cs="Montserrat" w:eastAsia="Montserrat" w:hAnsi="Montserrat"/>
        <w:b w:val="1"/>
        <w:color w:val="ff5f2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5f29"/>
        <w:sz w:val="20"/>
        <w:szCs w:val="20"/>
        <w:rtl w:val="0"/>
      </w:rPr>
      <w:t xml:space="preserve">INTRODUCCIÓN A LA IA GENERATIVA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-637526</wp:posOffset>
          </wp:positionH>
          <wp:positionV relativeFrom="paragraph">
            <wp:posOffset>-180326</wp:posOffset>
          </wp:positionV>
          <wp:extent cx="1396365" cy="433070"/>
          <wp:effectExtent b="0" l="0" r="0" t="0"/>
          <wp:wrapSquare wrapText="bothSides" distB="114300" distT="114300" distL="114300" distR="114300"/>
          <wp:docPr id="9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ff5f2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ff5f29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color w:val="ff5f2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inespaciado">
    <w:name w:val="No Spacing"/>
    <w:uiPriority w:val="1"/>
    <w:qFormat w:val="1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6CBF"/>
  </w:style>
  <w:style w:type="character" w:styleId="normaltextrun" w:customStyle="1">
    <w:name w:val="normaltextrun"/>
    <w:basedOn w:val="Fuentedeprrafopredeter"/>
    <w:rsid w:val="00BA536C"/>
  </w:style>
  <w:style w:type="paragraph" w:styleId="paragraph" w:customStyle="1">
    <w:name w:val="paragraph"/>
    <w:basedOn w:val="Normal"/>
    <w:rsid w:val="00667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eop" w:customStyle="1">
    <w:name w:val="eop"/>
    <w:basedOn w:val="Fuentedeprrafopredeter"/>
    <w:rsid w:val="006673A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ZqWC9utFQpJRG4GlJP46m7tPg==">CgMxLjAyDmgubGNndmJtaTB6cmEzOAByITFpTHp5Y2tybl9ReURUMHNzZGNRdDZkblNOcU44ZUhuUw==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2023-08-01T17:00:00.0000000Z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