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C2FEF7C" w:rsidP="59EF2245" w:rsidRDefault="2C2FEF7C" w14:paraId="7F543984" w14:textId="57A3939E">
      <w:pPr>
        <w:jc w:val="center"/>
        <w:rPr>
          <w:rFonts w:ascii="Times New Roman" w:hAnsi="Times New Roman" w:eastAsia="Times New Roman" w:cs="Times New Roman"/>
          <w:b w:val="0"/>
          <w:bCs w:val="0"/>
          <w:i w:val="0"/>
          <w:iCs w:val="0"/>
          <w:caps w:val="0"/>
          <w:smallCaps w:val="0"/>
          <w:noProof w:val="0"/>
          <w:color w:val="000000" w:themeColor="text1" w:themeTint="FF" w:themeShade="FF"/>
          <w:sz w:val="60"/>
          <w:szCs w:val="60"/>
          <w:lang w:val="en-US"/>
        </w:rPr>
      </w:pPr>
      <w:r w:rsidRPr="59EF2245" w:rsidR="2C2FEF7C">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60"/>
          <w:szCs w:val="60"/>
          <w:u w:val="single"/>
          <w:lang w:val="en-US"/>
        </w:rPr>
        <w:t>Module 09</w:t>
      </w:r>
    </w:p>
    <w:p w:rsidR="2C2FEF7C" w:rsidP="59EF2245" w:rsidRDefault="2C2FEF7C" w14:paraId="16BBA8AB" w14:textId="2DB51667">
      <w:pPr>
        <w:jc w:val="center"/>
        <w:rPr>
          <w:rFonts w:ascii="Times New Roman" w:hAnsi="Times New Roman" w:eastAsia="Times New Roman" w:cs="Times New Roman"/>
          <w:b w:val="0"/>
          <w:bCs w:val="0"/>
          <w:i w:val="0"/>
          <w:iCs w:val="0"/>
          <w:caps w:val="0"/>
          <w:smallCaps w:val="0"/>
          <w:noProof w:val="0"/>
          <w:color w:val="000000" w:themeColor="text1" w:themeTint="FF" w:themeShade="FF"/>
          <w:sz w:val="60"/>
          <w:szCs w:val="60"/>
          <w:lang w:val="en-US"/>
        </w:rPr>
      </w:pPr>
      <w:r w:rsidRPr="59EF2245" w:rsidR="2C2FEF7C">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60"/>
          <w:szCs w:val="60"/>
          <w:u w:val="single"/>
          <w:lang w:val="en-US"/>
        </w:rPr>
        <w:t>Class Notes: AI in Retail</w:t>
      </w:r>
    </w:p>
    <w:p w:rsidR="2C2FEF7C" w:rsidP="59EF2245" w:rsidRDefault="2C2FEF7C" w14:paraId="251CF714" w14:textId="6D23A91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Bryan Tzorin</w:t>
      </w:r>
    </w:p>
    <w:p w:rsidR="2C2FEF7C" w:rsidP="59EF2245" w:rsidRDefault="2C2FEF7C" w14:paraId="2319D869" w14:textId="74BCBBC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Ganti</w:t>
      </w:r>
    </w:p>
    <w:p w:rsidR="2C2FEF7C" w:rsidP="59EF2245" w:rsidRDefault="2C2FEF7C" w14:paraId="337BA2D7" w14:textId="39A0DDA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 2372</w:t>
      </w:r>
    </w:p>
    <w:p w:rsidR="2C2FEF7C" w:rsidP="59EF2245" w:rsidRDefault="2C2FEF7C" w14:paraId="2C6698DD" w14:textId="7E4215B5">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12th April 2026</w:t>
      </w:r>
    </w:p>
    <w:p w:rsidR="59EF2245" w:rsidP="59EF2245" w:rsidRDefault="59EF2245" w14:paraId="1D2365C5" w14:textId="1DADED88">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9EF2245" w:rsidP="59EF2245" w:rsidRDefault="59EF2245" w14:paraId="3C767D9F" w14:textId="19537592">
      <w:pPr>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9EF2245" w:rsidP="59EF2245" w:rsidRDefault="59EF2245" w14:paraId="53E4981B" w14:textId="2EDEF19B">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9EF2245" w:rsidRDefault="59EF2245" w14:paraId="10306166" w14:textId="76A030A3">
      <w:r>
        <w:br w:type="page"/>
      </w:r>
    </w:p>
    <w:p w:rsidR="2C2FEF7C" w:rsidP="59EF2245" w:rsidRDefault="2C2FEF7C" w14:paraId="5936DDE2" w14:textId="5AB1E661">
      <w:pPr>
        <w:pStyle w:val="Normal"/>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 this module, the class will discuss the role of artificial intelligence in the retail industry. More specifically, the class will focus on the ways in which artificial intelligence is transforming the retail industry and changing the way that retailers interact with their customers.</w:t>
      </w:r>
    </w:p>
    <w:p w:rsidR="2C2FEF7C" w:rsidP="59EF2245" w:rsidRDefault="2C2FEF7C" w14:paraId="690206E0" w14:textId="3D8446D1">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first main topic of discussion will be the evolution of retail technology. Over time, technology in the retail industry has evolved from traditional retail stores to online retail technologies, mobile retail technology, and now artificial intelligence in retail.</w:t>
      </w:r>
    </w:p>
    <w:p w:rsidR="2C2FEF7C" w:rsidP="59EF2245" w:rsidRDefault="2C2FEF7C" w14:paraId="4E24DBB0" w14:textId="36969F5F">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Another main topic of discussion will be why artificial intelligence is important to the retail industry. Retailers are facing demands from both their customers and themselves regarding personalization, convenience, speed, competition, and efficiency. Artificial intelligence allows retailers to meet these demands.</w:t>
      </w:r>
    </w:p>
    <w:p w:rsidR="2C2FEF7C" w:rsidP="59EF2245" w:rsidRDefault="2C2FEF7C" w14:paraId="37FE3C3A" w14:textId="492A9C20">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Some of the main technologies used in artificial intelligence within the retail industry will also be discussed. For instance, machine learning, computer vision, natural language processing, and predictive analytics are all used within the industry.</w:t>
      </w:r>
    </w:p>
    <w:p w:rsidR="2C2FEF7C" w:rsidP="59EF2245" w:rsidRDefault="2C2FEF7C" w14:paraId="2A3D68F6" w14:textId="08B889EA">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Another main topic of discussion will be how artificial intelligence is used to improve the customer experience. For instance, artificial intelligence can be used to create recommendation systems for customers, as well as chatbots and voice assistants that provide customer service.</w:t>
      </w:r>
    </w:p>
    <w:p w:rsidR="2C2FEF7C" w:rsidP="59EF2245" w:rsidRDefault="2C2FEF7C" w14:paraId="75473279" w14:textId="327A8627">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Computer vision in the retail industry will also be discussed. For instance, cameras and computer vision software can monitor the retail stores for products and facilitate self-checkout systems.</w:t>
      </w:r>
    </w:p>
    <w:p w:rsidR="2C2FEF7C" w:rsidP="59EF2245" w:rsidRDefault="2C2FEF7C" w14:paraId="1E5DAD87" w14:textId="732DD7FF">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Smart store technologies will also be discussed. For instance, smart shelves, electronic price labels, and automated checkout systems are all technologies that have recently been implemented into retail stores.</w:t>
      </w:r>
    </w:p>
    <w:p w:rsidR="2C2FEF7C" w:rsidP="59EF2245" w:rsidRDefault="2C2FEF7C" w14:paraId="3E8F7C9F" w14:textId="1656C37C">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Artificial intelligence is also used in supply chain and warehouse operations. For instance, artificial intelligence can be used to create automated warehouses and inventory systems that can increase the efficiency of the supply chain. These systems can also reduce the amount of human labor required for the supply chain.</w:t>
      </w:r>
    </w:p>
    <w:p w:rsidR="2C2FEF7C" w:rsidP="59EF2245" w:rsidRDefault="2C2FEF7C" w14:paraId="6B0F8443" w14:textId="5DAEF5A5">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Artificial intelligence is also used in store operations. For instance, AI can be used to automate tasks like store staff scheduling, store maintenance, energy management, and store security systems.</w:t>
      </w:r>
    </w:p>
    <w:p w:rsidR="2C2FEF7C" w:rsidP="59EF2245" w:rsidRDefault="2C2FEF7C" w14:paraId="37548DFA" w14:textId="46F6ADEC">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Some of the challenges facing artificial intelligence in the retail industry will also be discussed. For instance, issues with data quality, system integration, and AI expertise will all be discussed. Additionally, issues regarding the ethics of AI in retail will also be discussed. For instance, data privacy, data bias, and the impact that AI has on retail industry jobs will all be discussed.</w:t>
      </w:r>
    </w:p>
    <w:p w:rsidR="2C2FEF7C" w:rsidP="59EF2245" w:rsidRDefault="2C2FEF7C" w14:paraId="033A8787" w14:textId="5E851C17">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Finally, some of the future of artificial intelligence in retail will also be discussed. For instance, autonomous retail stores, biometric payments systems, and edge AI will be some of the technologies discussed.</w:t>
      </w:r>
    </w:p>
    <w:p w:rsidR="2C2FEF7C" w:rsidP="59EF2245" w:rsidRDefault="2C2FEF7C" w14:paraId="5BBAA2DC" w14:textId="5D5A6F09">
      <w:pPr>
        <w:spacing w:before="300" w:beforeAutospacing="off" w:after="300" w:afterAutospacing="off"/>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59EF2245" w:rsidR="2C2FEF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Since I was not present for this class, based on the information provided, I believe that artificial intelligence is making the retail industry more advanced and personalized for customers. This is helpful for customers in that it makes shopping for retail products faster and easier for them. However, it can be considered invasive in that the retail industry is tracking the behavior and preferences of their customers. Thus, artificial intelligence is changing the retail industry and will continue to grow in the future.</w:t>
      </w:r>
    </w:p>
    <w:sectPr>
      <w:pgSz w:w="12240" w:h="15840" w:orient="portrait"/>
      <w:pgMar w:top="1440" w:right="1440" w:bottom="1440" w:left="1440" w:header="720" w:footer="720" w:gutter="0"/>
      <w:cols w:space="720"/>
      <w:docGrid w:linePitch="360"/>
      <w:headerReference w:type="default" r:id="R0da4737dbde74f50"/>
      <w:footerReference w:type="default" r:id="R220b4c27a5db4d3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9EF2245" w:rsidTr="59EF2245" w14:paraId="2B956520">
      <w:trPr>
        <w:trHeight w:val="300"/>
      </w:trPr>
      <w:tc>
        <w:tcPr>
          <w:tcW w:w="3120" w:type="dxa"/>
          <w:tcMar/>
        </w:tcPr>
        <w:p w:rsidR="59EF2245" w:rsidP="59EF2245" w:rsidRDefault="59EF2245" w14:paraId="327005F4" w14:textId="4A387337">
          <w:pPr>
            <w:pStyle w:val="Header"/>
            <w:bidi w:val="0"/>
            <w:ind w:left="-115"/>
            <w:jc w:val="left"/>
          </w:pPr>
        </w:p>
      </w:tc>
      <w:tc>
        <w:tcPr>
          <w:tcW w:w="3120" w:type="dxa"/>
          <w:tcMar/>
        </w:tcPr>
        <w:p w:rsidR="59EF2245" w:rsidP="59EF2245" w:rsidRDefault="59EF2245" w14:paraId="2EA707D1" w14:textId="31EA2E7A">
          <w:pPr>
            <w:pStyle w:val="Header"/>
            <w:bidi w:val="0"/>
            <w:jc w:val="center"/>
          </w:pPr>
        </w:p>
      </w:tc>
      <w:tc>
        <w:tcPr>
          <w:tcW w:w="3120" w:type="dxa"/>
          <w:tcMar/>
        </w:tcPr>
        <w:p w:rsidR="59EF2245" w:rsidP="59EF2245" w:rsidRDefault="59EF2245" w14:paraId="402960E2" w14:textId="327B4CBD">
          <w:pPr>
            <w:pStyle w:val="Header"/>
            <w:bidi w:val="0"/>
            <w:ind w:right="-115"/>
            <w:jc w:val="right"/>
          </w:pPr>
        </w:p>
      </w:tc>
    </w:tr>
  </w:tbl>
  <w:p w:rsidR="59EF2245" w:rsidP="59EF2245" w:rsidRDefault="59EF2245" w14:paraId="562653E1" w14:textId="7103D5E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9EF2245" w:rsidTr="59EF2245" w14:paraId="3B01E7E0">
      <w:trPr>
        <w:trHeight w:val="300"/>
      </w:trPr>
      <w:tc>
        <w:tcPr>
          <w:tcW w:w="3120" w:type="dxa"/>
          <w:tcMar/>
        </w:tcPr>
        <w:p w:rsidR="59EF2245" w:rsidP="59EF2245" w:rsidRDefault="59EF2245" w14:paraId="5B633AA9" w14:textId="3F51B63E">
          <w:pPr>
            <w:pStyle w:val="Header"/>
            <w:bidi w:val="0"/>
            <w:ind w:left="-115"/>
            <w:jc w:val="left"/>
          </w:pPr>
        </w:p>
      </w:tc>
      <w:tc>
        <w:tcPr>
          <w:tcW w:w="3120" w:type="dxa"/>
          <w:tcMar/>
        </w:tcPr>
        <w:p w:rsidR="59EF2245" w:rsidP="59EF2245" w:rsidRDefault="59EF2245" w14:paraId="2366850C" w14:textId="61851E46">
          <w:pPr>
            <w:pStyle w:val="Header"/>
            <w:bidi w:val="0"/>
            <w:jc w:val="center"/>
          </w:pPr>
        </w:p>
      </w:tc>
      <w:tc>
        <w:tcPr>
          <w:tcW w:w="3120" w:type="dxa"/>
          <w:tcMar/>
        </w:tcPr>
        <w:p w:rsidR="59EF2245" w:rsidP="59EF2245" w:rsidRDefault="59EF2245" w14:paraId="1680337E" w14:textId="670839AE">
          <w:pPr>
            <w:pStyle w:val="Header"/>
            <w:bidi w:val="0"/>
            <w:ind w:right="-115"/>
            <w:jc w:val="right"/>
          </w:pPr>
          <w:r w:rsidR="59EF2245">
            <w:rPr/>
            <w:t xml:space="preserve">Tzorin, </w:t>
          </w:r>
          <w:r>
            <w:fldChar w:fldCharType="begin"/>
          </w:r>
          <w:r>
            <w:instrText xml:space="preserve">PAGE</w:instrText>
          </w:r>
          <w:r>
            <w:fldChar w:fldCharType="separate"/>
          </w:r>
          <w:r>
            <w:fldChar w:fldCharType="end"/>
          </w:r>
        </w:p>
      </w:tc>
    </w:tr>
  </w:tbl>
  <w:p w:rsidR="59EF2245" w:rsidP="59EF2245" w:rsidRDefault="59EF2245" w14:paraId="575618E8" w14:textId="0B51ED1E">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6F5CA0"/>
    <w:rsid w:val="056F5CA0"/>
    <w:rsid w:val="072441CC"/>
    <w:rsid w:val="2C2FEF7C"/>
    <w:rsid w:val="59EF2245"/>
    <w:rsid w:val="7E5AC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D8B9B"/>
  <w15:chartTrackingRefBased/>
  <w15:docId w15:val="{608C80BD-E0E2-4C58-AEF7-A1BCE3320F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9EF2245"/>
    <w:pPr>
      <w:tabs>
        <w:tab w:val="center" w:leader="none" w:pos="4680"/>
        <w:tab w:val="right" w:leader="none" w:pos="9360"/>
      </w:tabs>
      <w:spacing w:after="0" w:line="240" w:lineRule="auto"/>
    </w:pPr>
  </w:style>
  <w:style w:type="paragraph" w:styleId="Footer">
    <w:uiPriority w:val="99"/>
    <w:name w:val="footer"/>
    <w:basedOn w:val="Normal"/>
    <w:unhideWhenUsed/>
    <w:rsid w:val="59EF224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da4737dbde74f50" /><Relationship Type="http://schemas.openxmlformats.org/officeDocument/2006/relationships/footer" Target="footer.xml" Id="R220b4c27a5db4d3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2026-04-17T06:33:57.1007554Z</dcterms:created>
  <dcterms:modified xsi:type="dcterms:W3CDTF">2026-04-17T06:36:43.3738509Z</dcterms:modified>
  <dc:creator>bryan.tzorin-W214368293</dc:creator>
  <lastModifiedBy>bryan.tzorin-W214368293</lastModifiedBy>
</coreProperties>
</file>