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F6A66D" wp14:paraId="2F5CEC8C" wp14:textId="140F9435">
      <w:pPr>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r w:rsidRPr="33F6A66D" w:rsidR="536186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52"/>
          <w:szCs w:val="52"/>
          <w:u w:val="single"/>
          <w:lang w:val="en-US"/>
        </w:rPr>
        <w:t>AI Ethical and Societal Implications Case Study</w:t>
      </w:r>
      <w:r w:rsidRPr="33F6A66D" w:rsidR="536186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52"/>
          <w:szCs w:val="52"/>
          <w:u w:val="none"/>
          <w:lang w:val="en-US"/>
        </w:rPr>
        <w:t xml:space="preserve"> -</w:t>
      </w:r>
      <w:r>
        <w:br/>
      </w:r>
      <w:r w:rsidRPr="33F6A66D" w:rsidR="5361862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52"/>
          <w:szCs w:val="52"/>
          <w:u w:val="none"/>
          <w:lang w:val="en-US"/>
        </w:rPr>
        <w:t>Facial Recognition and AI Computer Vision in Law Enforcement and Transportation</w:t>
      </w:r>
    </w:p>
    <w:p xmlns:wp14="http://schemas.microsoft.com/office/word/2010/wordml" w:rsidP="33F6A66D" wp14:paraId="5C00AFC3" wp14:textId="03ABB964">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Bryan Tzorin</w:t>
      </w:r>
    </w:p>
    <w:p xmlns:wp14="http://schemas.microsoft.com/office/word/2010/wordml" w:rsidP="33F6A66D" wp14:paraId="6123A2CC" wp14:textId="7B16C07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Ganti</w:t>
      </w:r>
    </w:p>
    <w:p xmlns:wp14="http://schemas.microsoft.com/office/word/2010/wordml" w:rsidP="33F6A66D" wp14:paraId="59CA4B2A" wp14:textId="339CC19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 2372</w:t>
      </w:r>
    </w:p>
    <w:p xmlns:wp14="http://schemas.microsoft.com/office/word/2010/wordml" w:rsidP="33F6A66D" wp14:paraId="11AC2D51" wp14:textId="3451D46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19th April 2026</w:t>
      </w:r>
    </w:p>
    <w:p xmlns:wp14="http://schemas.microsoft.com/office/word/2010/wordml" w:rsidP="33F6A66D" wp14:paraId="54C43C16" wp14:textId="055EC8BA">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33F6A66D" wp14:paraId="20AFC082" wp14:textId="0E3CDFA4">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33F6A66D" wp14:paraId="6E47A627" wp14:textId="387E003E">
      <w:pPr>
        <w:pStyle w:val="Heading2"/>
        <w:keepNext w:val="1"/>
        <w:keepLines w:val="1"/>
        <w:spacing w:before="373" w:beforeAutospacing="off" w:after="373" w:afterAutospacing="off"/>
        <w:jc w:val="left"/>
        <w:rPr>
          <w:rFonts w:ascii="Times New Roman" w:hAnsi="Times New Roman" w:eastAsia="Times New Roman" w:cs="Times New Roman"/>
          <w:b w:val="1"/>
          <w:bCs w:val="1"/>
          <w:i w:val="0"/>
          <w:iCs w:val="0"/>
          <w:caps w:val="0"/>
          <w:smallCaps w:val="0"/>
          <w:noProof w:val="0"/>
          <w:color w:val="auto"/>
          <w:sz w:val="44"/>
          <w:szCs w:val="44"/>
          <w:lang w:val="en-US"/>
        </w:rPr>
      </w:pPr>
    </w:p>
    <w:p xmlns:wp14="http://schemas.microsoft.com/office/word/2010/wordml" wp14:paraId="3512AFE6" wp14:textId="5496061D">
      <w:r>
        <w:br w:type="page"/>
      </w:r>
    </w:p>
    <w:p xmlns:wp14="http://schemas.microsoft.com/office/word/2010/wordml" w:rsidP="33F6A66D" wp14:paraId="4C8D087D" wp14:textId="54C4F984">
      <w:pPr>
        <w:pStyle w:val="Heading2"/>
        <w:keepNext w:val="1"/>
        <w:keepLines w:val="1"/>
        <w:spacing w:before="373" w:beforeAutospacing="off" w:after="373" w:afterAutospacing="off"/>
        <w:jc w:val="left"/>
        <w:rPr>
          <w:rFonts w:ascii="Times New Roman" w:hAnsi="Times New Roman" w:eastAsia="Times New Roman" w:cs="Times New Roman"/>
          <w:b w:val="0"/>
          <w:bCs w:val="0"/>
          <w:i w:val="0"/>
          <w:iCs w:val="0"/>
          <w:caps w:val="0"/>
          <w:smallCaps w:val="0"/>
          <w:noProof w:val="0"/>
          <w:color w:val="auto"/>
          <w:sz w:val="44"/>
          <w:szCs w:val="44"/>
          <w:lang w:val="en-US"/>
        </w:rPr>
      </w:pPr>
      <w:r w:rsidRPr="33F6A66D" w:rsidR="5361862F">
        <w:rPr>
          <w:rFonts w:ascii="Times New Roman" w:hAnsi="Times New Roman" w:eastAsia="Times New Roman" w:cs="Times New Roman"/>
          <w:b w:val="1"/>
          <w:bCs w:val="1"/>
          <w:i w:val="0"/>
          <w:iCs w:val="0"/>
          <w:caps w:val="0"/>
          <w:smallCaps w:val="0"/>
          <w:noProof w:val="0"/>
          <w:color w:val="auto"/>
          <w:sz w:val="44"/>
          <w:szCs w:val="44"/>
          <w:lang w:val="en-US"/>
        </w:rPr>
        <w:t>Introduction</w:t>
      </w:r>
    </w:p>
    <w:p xmlns:wp14="http://schemas.microsoft.com/office/word/2010/wordml" w:rsidP="33F6A66D" wp14:paraId="5A0661CB" wp14:textId="3D89AAD6">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Artificial intelligence is changing the world in many ways, and law enforcement as well as transportation systems are two of the many areas in which ai is being employed. Facial recognition and computer vision technologies are being used in many cities and on many highways to recognize license plates of incoming and outgoing vehicles. Additionally, ai is also being used in the construction of toll roads to recognize the licenses of passing vehicles and enforce traffic laws.</w:t>
      </w:r>
    </w:p>
    <w:p xmlns:wp14="http://schemas.microsoft.com/office/word/2010/wordml" w:rsidP="33F6A66D" wp14:paraId="777C4DD1" wp14:textId="23A360AD">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These developments in ai bring with them a myriad of ethical and societal concerns. As such, a case study is performed on these technologies to analyze their functioning, their benefits, their ethical concerns, their risks, and recommendations for their use.</w:t>
      </w:r>
    </w:p>
    <w:p xmlns:wp14="http://schemas.microsoft.com/office/word/2010/wordml" w:rsidP="33F6A66D" wp14:paraId="501E47C3" wp14:textId="0A95C67D">
      <w:pPr>
        <w:pStyle w:val="Heading2"/>
        <w:keepNext w:val="1"/>
        <w:keepLines w:val="1"/>
        <w:spacing w:before="373" w:beforeAutospacing="off" w:after="373" w:afterAutospacing="off"/>
        <w:jc w:val="left"/>
        <w:rPr>
          <w:rFonts w:ascii="Times New Roman" w:hAnsi="Times New Roman" w:eastAsia="Times New Roman" w:cs="Times New Roman"/>
          <w:b w:val="0"/>
          <w:bCs w:val="0"/>
          <w:i w:val="0"/>
          <w:iCs w:val="0"/>
          <w:caps w:val="0"/>
          <w:smallCaps w:val="0"/>
          <w:noProof w:val="0"/>
          <w:color w:val="auto"/>
          <w:sz w:val="44"/>
          <w:szCs w:val="44"/>
          <w:lang w:val="en-US"/>
        </w:rPr>
      </w:pPr>
      <w:r w:rsidRPr="33F6A66D" w:rsidR="5361862F">
        <w:rPr>
          <w:rFonts w:ascii="Times New Roman" w:hAnsi="Times New Roman" w:eastAsia="Times New Roman" w:cs="Times New Roman"/>
          <w:b w:val="1"/>
          <w:bCs w:val="1"/>
          <w:i w:val="0"/>
          <w:iCs w:val="0"/>
          <w:caps w:val="0"/>
          <w:smallCaps w:val="0"/>
          <w:noProof w:val="0"/>
          <w:color w:val="auto"/>
          <w:sz w:val="44"/>
          <w:szCs w:val="44"/>
          <w:lang w:val="en-US"/>
        </w:rPr>
        <w:t>Overview of the AI System</w:t>
      </w:r>
    </w:p>
    <w:p xmlns:wp14="http://schemas.microsoft.com/office/word/2010/wordml" w:rsidP="33F6A66D" wp14:paraId="49DCC670" wp14:textId="7EDB5B2C">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AI system that is used in this example involves computer vision and both license plate and facial recognition technologies. Each of these technologies uses cameras and computer vision to recognize features of the individuals or vehicles in the images that are taken, as well as utilizes machine learning and OCR to identify specific features of those individuals or vehicles.</w:t>
      </w:r>
    </w:p>
    <w:p xmlns:wp14="http://schemas.microsoft.com/office/word/2010/wordml" w:rsidP="33F6A66D" wp14:paraId="79000CE8" wp14:textId="6620A71F">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For instance, AI cameras that are installed on the highways can detect the speed of the passing vehicles, recognize their license plates, and compare those license plates to databases. These databases can include information about the vehicles’ owners, or they can be used to recognize vehicles that should be billed for passing through toll systems.</w:t>
      </w:r>
    </w:p>
    <w:p xmlns:wp14="http://schemas.microsoft.com/office/word/2010/wordml" w:rsidP="33F6A66D" wp14:paraId="597EA84D" wp14:textId="1C70871E">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One example of the use of AI for license plate recognition is in toll systems in Texas. AI systems in these toll systems allow for the license plates of passing vehicles to be recognized, even if the license plates are poorly visible.</w:t>
      </w:r>
    </w:p>
    <w:p xmlns:wp14="http://schemas.microsoft.com/office/word/2010/wordml" w:rsidP="33F6A66D" wp14:paraId="660FFE6B" wp14:textId="3B16889C">
      <w:pPr>
        <w:pStyle w:val="Heading2"/>
        <w:keepNext w:val="1"/>
        <w:keepLines w:val="1"/>
        <w:spacing w:before="373" w:beforeAutospacing="off" w:after="373" w:afterAutospacing="off"/>
        <w:jc w:val="left"/>
        <w:rPr>
          <w:rFonts w:ascii="Times New Roman" w:hAnsi="Times New Roman" w:eastAsia="Times New Roman" w:cs="Times New Roman"/>
          <w:b w:val="0"/>
          <w:bCs w:val="0"/>
          <w:i w:val="0"/>
          <w:iCs w:val="0"/>
          <w:caps w:val="0"/>
          <w:smallCaps w:val="0"/>
          <w:noProof w:val="0"/>
          <w:color w:val="auto"/>
          <w:sz w:val="44"/>
          <w:szCs w:val="44"/>
          <w:lang w:val="en-US"/>
        </w:rPr>
      </w:pPr>
      <w:r w:rsidRPr="33F6A66D" w:rsidR="5361862F">
        <w:rPr>
          <w:rFonts w:ascii="Times New Roman" w:hAnsi="Times New Roman" w:eastAsia="Times New Roman" w:cs="Times New Roman"/>
          <w:b w:val="1"/>
          <w:bCs w:val="1"/>
          <w:i w:val="0"/>
          <w:iCs w:val="0"/>
          <w:caps w:val="0"/>
          <w:smallCaps w:val="0"/>
          <w:noProof w:val="0"/>
          <w:color w:val="auto"/>
          <w:sz w:val="44"/>
          <w:szCs w:val="44"/>
          <w:lang w:val="en-US"/>
        </w:rPr>
        <w:t>Benefits and Positive Impact</w:t>
      </w:r>
    </w:p>
    <w:p xmlns:wp14="http://schemas.microsoft.com/office/word/2010/wordml" w:rsidP="33F6A66D" wp14:paraId="5ED837C2" wp14:textId="1D2CB7D6">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AI systems in law enforcement and transportation offer several important benefits. One of the benefits of using AI systems is that they improve efficiency in transportation departments. AI systems can monitor thousands of vehicles at once instead of depending on human labor.</w:t>
      </w:r>
    </w:p>
    <w:p xmlns:wp14="http://schemas.microsoft.com/office/word/2010/wordml" w:rsidP="33F6A66D" wp14:paraId="2A1A0533" wp14:textId="10E09AF8">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Another benefit of using AI systems in transportation departments is that they increase accuracy and speed. AI systems can monitor the roads and catch accidents or stolen vehicles at a much faster rate than humans can.</w:t>
      </w:r>
    </w:p>
    <w:p xmlns:wp14="http://schemas.microsoft.com/office/word/2010/wordml" w:rsidP="33F6A66D" wp14:paraId="76A18FDD" wp14:textId="7FCA7C19">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third benefit of implementing AI systems in transportation departments is that they reduce the costs for those departments. AI systems eliminate the need for toll workers and transportation department staff to monitor the traffic themselves.</w:t>
      </w:r>
    </w:p>
    <w:p xmlns:wp14="http://schemas.microsoft.com/office/word/2010/wordml" w:rsidP="33F6A66D" wp14:paraId="22E6485D" wp14:textId="59049480">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AI systems can also improve safety for the roads and for law enforcement. These systems can monitor the driving behaviors of individuals and inform the law enforcement agency if they are dangerous. Finally, transportation departments can use the data gathered by these systems to improve traffic and city planning.</w:t>
      </w:r>
    </w:p>
    <w:p xmlns:wp14="http://schemas.microsoft.com/office/word/2010/wordml" w:rsidP="33F6A66D" wp14:paraId="32EF4F30" wp14:textId="02BC8063">
      <w:pPr>
        <w:pStyle w:val="Heading2"/>
        <w:keepNext w:val="1"/>
        <w:keepLines w:val="1"/>
        <w:spacing w:before="373" w:beforeAutospacing="off" w:after="373" w:afterAutospacing="off"/>
        <w:jc w:val="left"/>
        <w:rPr>
          <w:rFonts w:ascii="Times New Roman" w:hAnsi="Times New Roman" w:eastAsia="Times New Roman" w:cs="Times New Roman"/>
          <w:b w:val="0"/>
          <w:bCs w:val="0"/>
          <w:i w:val="0"/>
          <w:iCs w:val="0"/>
          <w:caps w:val="0"/>
          <w:smallCaps w:val="0"/>
          <w:noProof w:val="0"/>
          <w:color w:val="auto"/>
          <w:sz w:val="44"/>
          <w:szCs w:val="44"/>
          <w:lang w:val="en-US"/>
        </w:rPr>
      </w:pPr>
      <w:r w:rsidRPr="33F6A66D" w:rsidR="5361862F">
        <w:rPr>
          <w:rFonts w:ascii="Times New Roman" w:hAnsi="Times New Roman" w:eastAsia="Times New Roman" w:cs="Times New Roman"/>
          <w:b w:val="1"/>
          <w:bCs w:val="1"/>
          <w:i w:val="0"/>
          <w:iCs w:val="0"/>
          <w:caps w:val="0"/>
          <w:smallCaps w:val="0"/>
          <w:noProof w:val="0"/>
          <w:color w:val="auto"/>
          <w:sz w:val="44"/>
          <w:szCs w:val="44"/>
          <w:lang w:val="en-US"/>
        </w:rPr>
        <w:t>Ethical Issues</w:t>
      </w:r>
    </w:p>
    <w:p xmlns:wp14="http://schemas.microsoft.com/office/word/2010/wordml" w:rsidP="33F6A66D" wp14:paraId="435EE597" wp14:textId="47465314">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Despite these benefits, there are also several ethical concerns regarding AI surveillance systems.</w:t>
      </w:r>
    </w:p>
    <w:p xmlns:wp14="http://schemas.microsoft.com/office/word/2010/wordml" w:rsidP="33F6A66D" wp14:paraId="217BF962" wp14:textId="66D9DC05">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One concern is related to the issue of privacy. AI cameras allow for individuals to be tracked without their consent. This raises concerns regarding privacy and the loss of personal freedoms that individuals may experience as a result of these systems.</w:t>
      </w:r>
    </w:p>
    <w:p xmlns:wp14="http://schemas.microsoft.com/office/word/2010/wordml" w:rsidP="33F6A66D" wp14:paraId="6E38C849" wp14:textId="25B1E6F8">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Another concern related to AI surveillance systems is the issue of bias and fairness. For instance, facial recognition software has the potential to recognize certain faces better than others. If AI surveillance systems utilize this type of software, it can lead to issues related to unfair treatment of certain individuals by the systems.</w:t>
      </w:r>
    </w:p>
    <w:p xmlns:wp14="http://schemas.microsoft.com/office/word/2010/wordml" w:rsidP="33F6A66D" wp14:paraId="784769A1" wp14:textId="6C07CCC2">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 third concern regarding AI surveillance systems is the issue of lack of transparency. Because these systems are often considered black boxes, there is typically no way of knowing how the system decides what actions to take or what choices to make. This leads to a lack of accountability of the system and its creators.</w:t>
      </w:r>
    </w:p>
    <w:p xmlns:wp14="http://schemas.microsoft.com/office/word/2010/wordml" w:rsidP="33F6A66D" wp14:paraId="502014D9" wp14:textId="502A3B65">
      <w:pPr>
        <w:pStyle w:val="Heading2"/>
        <w:keepNext w:val="1"/>
        <w:keepLines w:val="1"/>
        <w:spacing w:before="373" w:beforeAutospacing="off" w:after="373" w:afterAutospacing="off"/>
        <w:jc w:val="left"/>
        <w:rPr>
          <w:rFonts w:ascii="Times New Roman" w:hAnsi="Times New Roman" w:eastAsia="Times New Roman" w:cs="Times New Roman"/>
          <w:b w:val="0"/>
          <w:bCs w:val="0"/>
          <w:i w:val="0"/>
          <w:iCs w:val="0"/>
          <w:caps w:val="0"/>
          <w:smallCaps w:val="0"/>
          <w:noProof w:val="0"/>
          <w:color w:val="auto"/>
          <w:sz w:val="44"/>
          <w:szCs w:val="44"/>
          <w:lang w:val="en-US"/>
        </w:rPr>
      </w:pPr>
      <w:r w:rsidRPr="33F6A66D" w:rsidR="5361862F">
        <w:rPr>
          <w:rFonts w:ascii="Times New Roman" w:hAnsi="Times New Roman" w:eastAsia="Times New Roman" w:cs="Times New Roman"/>
          <w:b w:val="1"/>
          <w:bCs w:val="1"/>
          <w:i w:val="0"/>
          <w:iCs w:val="0"/>
          <w:caps w:val="0"/>
          <w:smallCaps w:val="0"/>
          <w:noProof w:val="0"/>
          <w:color w:val="auto"/>
          <w:sz w:val="44"/>
          <w:szCs w:val="44"/>
          <w:lang w:val="en-US"/>
        </w:rPr>
        <w:t>Societal Implications</w:t>
      </w:r>
    </w:p>
    <w:p xmlns:wp14="http://schemas.microsoft.com/office/word/2010/wordml" w:rsidP="33F6A66D" wp14:paraId="50408C70" wp14:textId="6CAFE77E">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use of AI in surveillance and transportation has significant effects upon society. One impact upon society of the implementation of AI into surveillance and transportation systems is upon public trust. Individuals may lose trust in the government and its institutions if they feel that they are being monitored by the government at all times.</w:t>
      </w:r>
    </w:p>
    <w:p xmlns:wp14="http://schemas.microsoft.com/office/word/2010/wordml" w:rsidP="33F6A66D" wp14:paraId="373CE816" wp14:textId="08202679">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Furthermore, another impact of AI upon society is the potential inequality of surveillance between communities. Some communities may be monitored more heavily than others, leading to unfair enforcement of transportation laws.</w:t>
      </w:r>
    </w:p>
    <w:p xmlns:wp14="http://schemas.microsoft.com/office/word/2010/wordml" w:rsidP="33F6A66D" wp14:paraId="644BA293" wp14:textId="3DEAB417">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Another impact of AI upon society is the potential impact upon the workforce. Jobs like toll workers and monitoring staff may be replaced by AI systems. While new technology jobs may be created, some workers will be displaced by the implementation of these new technologies.</w:t>
      </w:r>
    </w:p>
    <w:p xmlns:wp14="http://schemas.microsoft.com/office/word/2010/wordml" w:rsidP="33F6A66D" wp14:paraId="2637F2F8" wp14:textId="09CC40BA">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Finally, another impact of AI upon society is upon the behavior of those who are being surveilled. Individuals may begin to behave differently around AI and automated systems if they are aware that they are being observed at all times.</w:t>
      </w:r>
    </w:p>
    <w:p xmlns:wp14="http://schemas.microsoft.com/office/word/2010/wordml" w:rsidP="33F6A66D" wp14:paraId="329B3518" wp14:textId="2DAB7597">
      <w:pPr>
        <w:pStyle w:val="Heading2"/>
        <w:keepNext w:val="1"/>
        <w:keepLines w:val="1"/>
        <w:spacing w:before="373" w:beforeAutospacing="off" w:after="373" w:afterAutospacing="off"/>
        <w:jc w:val="left"/>
        <w:rPr>
          <w:rFonts w:ascii="Times New Roman" w:hAnsi="Times New Roman" w:eastAsia="Times New Roman" w:cs="Times New Roman"/>
          <w:b w:val="0"/>
          <w:bCs w:val="0"/>
          <w:i w:val="0"/>
          <w:iCs w:val="0"/>
          <w:caps w:val="0"/>
          <w:smallCaps w:val="0"/>
          <w:noProof w:val="0"/>
          <w:color w:val="auto"/>
          <w:sz w:val="44"/>
          <w:szCs w:val="44"/>
          <w:lang w:val="en-US"/>
        </w:rPr>
      </w:pPr>
      <w:r w:rsidRPr="33F6A66D" w:rsidR="5361862F">
        <w:rPr>
          <w:rFonts w:ascii="Times New Roman" w:hAnsi="Times New Roman" w:eastAsia="Times New Roman" w:cs="Times New Roman"/>
          <w:b w:val="1"/>
          <w:bCs w:val="1"/>
          <w:i w:val="0"/>
          <w:iCs w:val="0"/>
          <w:caps w:val="0"/>
          <w:smallCaps w:val="0"/>
          <w:noProof w:val="0"/>
          <w:color w:val="auto"/>
          <w:sz w:val="44"/>
          <w:szCs w:val="44"/>
          <w:lang w:val="en-US"/>
        </w:rPr>
        <w:t>Risks and Challenges</w:t>
      </w:r>
    </w:p>
    <w:p xmlns:wp14="http://schemas.microsoft.com/office/word/2010/wordml" w:rsidP="33F6A66D" wp14:paraId="0D58FE83" wp14:textId="733B29BA">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AI systems also present several risks and challenges.</w:t>
      </w:r>
    </w:p>
    <w:p xmlns:wp14="http://schemas.microsoft.com/office/word/2010/wordml" w:rsidP="33F6A66D" wp14:paraId="37B8E75A" wp14:textId="279C7B06">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One of the challenges with AI systems is their technical limitations; they may not work well in weather or lighting conditions that are poor for vision systems.</w:t>
      </w:r>
    </w:p>
    <w:p xmlns:wp14="http://schemas.microsoft.com/office/word/2010/wordml" w:rsidP="33F6A66D" wp14:paraId="1CB26F08" wp14:textId="7A26B422">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AI systems also present security risks, as the data collected by these systems could be accessed by individuals who do not have the proper protections for viewing that data.</w:t>
      </w:r>
    </w:p>
    <w:p xmlns:wp14="http://schemas.microsoft.com/office/word/2010/wordml" w:rsidP="33F6A66D" wp14:paraId="160CA9B0" wp14:textId="67941D48">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Another risk associated with these technologies is the misuse of such systems. The extensive data collected by these systems could be utilized excessively by those with surveillance of these systems.</w:t>
      </w:r>
    </w:p>
    <w:p xmlns:wp14="http://schemas.microsoft.com/office/word/2010/wordml" w:rsidP="33F6A66D" wp14:paraId="4BAEFFD8" wp14:textId="4CBF14D7">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Lastly, another risk with these systems is the potential for false positives with the system identifying a person or vehicle that was not actually performing an illegal action, leading to potentially undesirable outcomes for those individuals.</w:t>
      </w:r>
    </w:p>
    <w:p xmlns:wp14="http://schemas.microsoft.com/office/word/2010/wordml" w:rsidP="33F6A66D" wp14:paraId="7E135ADF" wp14:textId="343EE47C">
      <w:pPr>
        <w:pStyle w:val="Heading2"/>
        <w:keepNext w:val="1"/>
        <w:keepLines w:val="1"/>
        <w:spacing w:before="373" w:beforeAutospacing="off" w:after="373" w:afterAutospacing="off"/>
        <w:jc w:val="left"/>
        <w:rPr>
          <w:rFonts w:ascii="Times New Roman" w:hAnsi="Times New Roman" w:eastAsia="Times New Roman" w:cs="Times New Roman"/>
          <w:b w:val="0"/>
          <w:bCs w:val="0"/>
          <w:i w:val="0"/>
          <w:iCs w:val="0"/>
          <w:caps w:val="0"/>
          <w:smallCaps w:val="0"/>
          <w:noProof w:val="0"/>
          <w:color w:val="auto"/>
          <w:sz w:val="44"/>
          <w:szCs w:val="44"/>
          <w:lang w:val="en-US"/>
        </w:rPr>
      </w:pPr>
      <w:r w:rsidRPr="33F6A66D" w:rsidR="5361862F">
        <w:rPr>
          <w:rFonts w:ascii="Times New Roman" w:hAnsi="Times New Roman" w:eastAsia="Times New Roman" w:cs="Times New Roman"/>
          <w:b w:val="1"/>
          <w:bCs w:val="1"/>
          <w:i w:val="0"/>
          <w:iCs w:val="0"/>
          <w:caps w:val="0"/>
          <w:smallCaps w:val="0"/>
          <w:noProof w:val="0"/>
          <w:color w:val="auto"/>
          <w:sz w:val="44"/>
          <w:szCs w:val="44"/>
          <w:lang w:val="en-US"/>
        </w:rPr>
        <w:t>Recommendations</w:t>
      </w:r>
    </w:p>
    <w:p xmlns:wp14="http://schemas.microsoft.com/office/word/2010/wordml" w:rsidP="33F6A66D" wp14:paraId="09E20FC0" wp14:textId="4EE85708">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 address these concerns, several recommendations can be made. Governments should implement regulations regarding the use of AI to protect citizens’ rights.</w:t>
      </w:r>
    </w:p>
    <w:p xmlns:wp14="http://schemas.microsoft.com/office/word/2010/wordml" w:rsidP="33F6A66D" wp14:paraId="1572E6E3" wp14:textId="21172564">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AI systems should also be made more transparent about their decisions.</w:t>
      </w:r>
    </w:p>
    <w:p xmlns:wp14="http://schemas.microsoft.com/office/word/2010/wordml" w:rsidP="33F6A66D" wp14:paraId="464636A0" wp14:textId="14DBD4E7">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Regular testing should be performed to ensure that the AI does not exhibit bias against any groups.</w:t>
      </w:r>
    </w:p>
    <w:p xmlns:wp14="http://schemas.microsoft.com/office/word/2010/wordml" w:rsidP="33F6A66D" wp14:paraId="5C9E3DD5" wp14:textId="009D9BD3">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Data protection policies should be put in place to protect the personal data of citizens.</w:t>
      </w:r>
    </w:p>
    <w:p xmlns:wp14="http://schemas.microsoft.com/office/word/2010/wordml" w:rsidP="33F6A66D" wp14:paraId="039AE841" wp14:textId="0B8F1636">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Finally, human oversight of AI should always be present to ensure that the AI can be corrected in the case of any issues with its decisions.</w:t>
      </w:r>
    </w:p>
    <w:p xmlns:wp14="http://schemas.microsoft.com/office/word/2010/wordml" w:rsidP="33F6A66D" wp14:paraId="1193C9BE" wp14:textId="765FF82D">
      <w:pPr>
        <w:pStyle w:val="Heading2"/>
        <w:keepNext w:val="1"/>
        <w:keepLines w:val="1"/>
        <w:spacing w:before="373" w:beforeAutospacing="off" w:after="373" w:afterAutospacing="off"/>
        <w:jc w:val="left"/>
        <w:rPr>
          <w:rFonts w:ascii="Times New Roman" w:hAnsi="Times New Roman" w:eastAsia="Times New Roman" w:cs="Times New Roman"/>
          <w:b w:val="0"/>
          <w:bCs w:val="0"/>
          <w:i w:val="0"/>
          <w:iCs w:val="0"/>
          <w:caps w:val="0"/>
          <w:smallCaps w:val="0"/>
          <w:noProof w:val="0"/>
          <w:color w:val="auto"/>
          <w:sz w:val="44"/>
          <w:szCs w:val="44"/>
          <w:lang w:val="en-US"/>
        </w:rPr>
      </w:pPr>
      <w:r w:rsidRPr="33F6A66D" w:rsidR="5361862F">
        <w:rPr>
          <w:rFonts w:ascii="Times New Roman" w:hAnsi="Times New Roman" w:eastAsia="Times New Roman" w:cs="Times New Roman"/>
          <w:b w:val="1"/>
          <w:bCs w:val="1"/>
          <w:i w:val="0"/>
          <w:iCs w:val="0"/>
          <w:caps w:val="0"/>
          <w:smallCaps w:val="0"/>
          <w:noProof w:val="0"/>
          <w:color w:val="auto"/>
          <w:sz w:val="44"/>
          <w:szCs w:val="44"/>
          <w:lang w:val="en-US"/>
        </w:rPr>
        <w:t>Conclusion</w:t>
      </w:r>
    </w:p>
    <w:p xmlns:wp14="http://schemas.microsoft.com/office/word/2010/wordml" w:rsidP="33F6A66D" wp14:paraId="0D07F40F" wp14:textId="0752825D">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Artificial intelligence processes and recognizes human faces and uses vision processing algorithms to enhance the efficiency of law enforcement and transportation systems. However, the use of artificial intelligence poses challenges for society.</w:t>
      </w:r>
    </w:p>
    <w:p xmlns:wp14="http://schemas.microsoft.com/office/word/2010/wordml" w:rsidP="33F6A66D" wp14:paraId="3D846FC8" wp14:textId="634FB45C">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Although artificial intelligence can enhance the efficiency of modern cities, the technology must be implemented in a responsible manner. With proper regulations in place, artificial intelligence systems can enhance the efficiency of modern cities while minimizing the impact of the technology on society.</w:t>
      </w:r>
    </w:p>
    <w:p xmlns:wp14="http://schemas.microsoft.com/office/word/2010/wordml" w:rsidP="33F6A66D" wp14:paraId="4D3494E3" wp14:textId="5ECB685F">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p>
    <w:p xmlns:wp14="http://schemas.microsoft.com/office/word/2010/wordml" w:rsidP="33F6A66D" wp14:paraId="6A0C0995" wp14:textId="3B5E79D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6A66D" wp14:paraId="124952A3" wp14:textId="186249AD">
      <w:pPr>
        <w:spacing w:before="300" w:beforeAutospacing="off" w:after="300" w:afterAutospacing="off"/>
        <w:jc w:val="left"/>
        <w:rPr>
          <w:rFonts w:ascii="Times New Roman" w:hAnsi="Times New Roman" w:eastAsia="Times New Roman" w:cs="Times New Roman"/>
          <w:b w:val="1"/>
          <w:bCs w:val="1"/>
          <w:i w:val="0"/>
          <w:iCs w:val="0"/>
          <w:caps w:val="0"/>
          <w:smallCaps w:val="0"/>
          <w:noProof w:val="0"/>
          <w:color w:val="000000" w:themeColor="text1" w:themeTint="FF" w:themeShade="FF"/>
          <w:sz w:val="44"/>
          <w:szCs w:val="44"/>
          <w:lang w:val="en-US"/>
        </w:rPr>
      </w:pPr>
    </w:p>
    <w:p xmlns:wp14="http://schemas.microsoft.com/office/word/2010/wordml" wp14:paraId="7CCA0DF3" wp14:textId="05D08FAE">
      <w:r>
        <w:br w:type="page"/>
      </w:r>
    </w:p>
    <w:p xmlns:wp14="http://schemas.microsoft.com/office/word/2010/wordml" w:rsidP="33F6A66D" wp14:paraId="404C63FF" wp14:textId="5F803F3D">
      <w:pPr>
        <w:pStyle w:val="Normal"/>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r w:rsidRPr="33F6A66D" w:rsidR="5361862F">
        <w:rPr>
          <w:rFonts w:ascii="Times New Roman" w:hAnsi="Times New Roman" w:eastAsia="Times New Roman" w:cs="Times New Roman"/>
          <w:b w:val="1"/>
          <w:bCs w:val="1"/>
          <w:i w:val="0"/>
          <w:iCs w:val="0"/>
          <w:caps w:val="0"/>
          <w:smallCaps w:val="0"/>
          <w:noProof w:val="0"/>
          <w:color w:val="000000" w:themeColor="text1" w:themeTint="FF" w:themeShade="FF"/>
          <w:sz w:val="44"/>
          <w:szCs w:val="44"/>
          <w:lang w:val="en-US"/>
        </w:rPr>
        <w:t>References:</w:t>
      </w:r>
    </w:p>
    <w:p xmlns:wp14="http://schemas.microsoft.com/office/word/2010/wordml" w:rsidP="33F6A66D" wp14:paraId="4728007B" wp14:textId="6510D4B5">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SmartPlate AI. (2025). </w:t>
      </w:r>
      <w:r w:rsidRPr="33F6A66D" w:rsidR="5361862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Automatic number plate recognition explained</w:t>
      </w: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10ffb9e0d0994d4a">
        <w:r w:rsidRPr="33F6A66D" w:rsidR="5361862F">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https://smartplateai.org/</w:t>
        </w:r>
      </w:hyperlink>
    </w:p>
    <w:p xmlns:wp14="http://schemas.microsoft.com/office/word/2010/wordml" w:rsidP="33F6A66D" wp14:paraId="1B1A2785" wp14:textId="7CDBB289">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VINCI Highways. (2025). </w:t>
      </w:r>
      <w:r w:rsidRPr="33F6A66D" w:rsidR="5361862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AI license plate reading on Texas highways</w:t>
      </w: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fea12c6ccda04325">
        <w:r w:rsidRPr="33F6A66D" w:rsidR="5361862F">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https://newsroom.vinci-highways.com</w:t>
        </w:r>
      </w:hyperlink>
    </w:p>
    <w:p xmlns:wp14="http://schemas.microsoft.com/office/word/2010/wordml" w:rsidP="33F6A66D" wp14:paraId="10B9BA6B" wp14:textId="7AF3D63A">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Folio3 AI. (2025). </w:t>
      </w:r>
      <w:r w:rsidRPr="33F6A66D" w:rsidR="5361862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AI traffic management systems</w:t>
      </w: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3dc38fb7d76c4d95">
        <w:r w:rsidRPr="33F6A66D" w:rsidR="5361862F">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https://www.folio3.ai</w:t>
        </w:r>
      </w:hyperlink>
    </w:p>
    <w:p xmlns:wp14="http://schemas.microsoft.com/office/word/2010/wordml" w:rsidP="33F6A66D" wp14:paraId="482F116B" wp14:textId="35A48942">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e-con Systems. (2025). </w:t>
      </w:r>
      <w:r w:rsidRPr="33F6A66D" w:rsidR="5361862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AI-powered toll collection systems</w:t>
      </w: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534eede037f94e90">
        <w:r w:rsidRPr="33F6A66D" w:rsidR="5361862F">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https://www.e-consystems.com</w:t>
        </w:r>
      </w:hyperlink>
    </w:p>
    <w:p xmlns:wp14="http://schemas.microsoft.com/office/word/2010/wordml" w:rsidP="33F6A66D" wp14:paraId="1E6665D0" wp14:textId="0D76C2F3">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Martelli, L. (2025). </w:t>
      </w:r>
      <w:r w:rsidRPr="33F6A66D" w:rsidR="5361862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License plate recognition in smart cities</w:t>
      </w: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2d30743743744ac5">
        <w:r w:rsidRPr="33F6A66D" w:rsidR="5361862F">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https://www.readability.com</w:t>
        </w:r>
      </w:hyperlink>
    </w:p>
    <w:p xmlns:wp14="http://schemas.microsoft.com/office/word/2010/wordml" w:rsidP="33F6A66D" wp14:paraId="7EDEAC8D" wp14:textId="209BE6F9">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ARSA Technology. (2026). </w:t>
      </w:r>
      <w:r w:rsidRPr="33F6A66D" w:rsidR="5361862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AI toll road analytics and traffic monitoring</w:t>
      </w:r>
      <w:r w:rsidRPr="33F6A66D" w:rsidR="536186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8525d1584c0f435b">
        <w:r w:rsidRPr="33F6A66D" w:rsidR="5361862F">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https://arsa.technology</w:t>
        </w:r>
      </w:hyperlink>
    </w:p>
    <w:p xmlns:wp14="http://schemas.microsoft.com/office/word/2010/wordml" wp14:paraId="2C078E63" wp14:textId="5129C8D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2A1732"/>
    <w:rsid w:val="33F6A66D"/>
    <w:rsid w:val="4F2A1732"/>
    <w:rsid w:val="5361862F"/>
    <w:rsid w:val="5CC12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CEC7"/>
  <w15:chartTrackingRefBased/>
  <w15:docId w15:val="{97B6A9BC-1B48-433D-A91E-618DA1A3A7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3F6A66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33F6A66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martplateai.org/" TargetMode="External" Id="R10ffb9e0d0994d4a" /><Relationship Type="http://schemas.openxmlformats.org/officeDocument/2006/relationships/hyperlink" Target="https://newsroom.vinci-highways.com/" TargetMode="External" Id="Rfea12c6ccda04325" /><Relationship Type="http://schemas.openxmlformats.org/officeDocument/2006/relationships/hyperlink" Target="https://www.folio3.ai/" TargetMode="External" Id="R3dc38fb7d76c4d95" /><Relationship Type="http://schemas.openxmlformats.org/officeDocument/2006/relationships/hyperlink" Target="https://www.e-consystems.com/" TargetMode="External" Id="R534eede037f94e90" /><Relationship Type="http://schemas.openxmlformats.org/officeDocument/2006/relationships/hyperlink" Target="https://www.readability.com/" TargetMode="External" Id="R2d30743743744ac5" /><Relationship Type="http://schemas.openxmlformats.org/officeDocument/2006/relationships/hyperlink" Target="https://arsa.technology/" TargetMode="External" Id="R8525d1584c0f43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2026-04-17T07:28:20.7199547Z</dcterms:created>
  <dcterms:modified xsi:type="dcterms:W3CDTF">2026-04-17T07:29:41.1756322Z</dcterms:modified>
  <dc:creator>bryan.tzorin-W214368293</dc:creator>
  <lastModifiedBy>bryan.tzorin-W214368293</lastModifiedBy>
</coreProperties>
</file>