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18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00E6F">
        <w:rPr>
          <w:rFonts w:ascii="微软雅黑" w:eastAsia="微软雅黑" w:hAnsi="微软雅黑" w:hint="eastAsia"/>
        </w:rPr>
        <w:t>hashSet和treeSet</w:t>
      </w:r>
      <w:r>
        <w:rPr>
          <w:rFonts w:ascii="微软雅黑" w:eastAsia="微软雅黑" w:hAnsi="微软雅黑" w:hint="eastAsia"/>
        </w:rPr>
        <w:t xml:space="preserve"> 的一个重要区别是treeSet里面有一个构造方法:</w:t>
      </w:r>
    </w:p>
    <w:p w:rsidR="00C00E6F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34E79D9" wp14:editId="7A89C58C">
            <wp:extent cx="5274310" cy="2936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F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实现了compare,所以在传入两个bigDecimal(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  <w:r w:rsidRPr="00C00E6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bigDecimal(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1.00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);treeSet会默认去重.</w:t>
      </w:r>
    </w:p>
    <w:p w:rsidR="00D113F2" w:rsidRDefault="00D113F2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D113F2" w:rsidRDefault="00D113F2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不可变类和无状态</w:t>
      </w:r>
    </w:p>
    <w:p w:rsidR="00D113F2" w:rsidRDefault="00D113F2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实现不可变类的一个方法是将类用final修饰;另一个是将类中的构造器全部私有化,只提供一个公有的静态工厂代替公有构造器.</w:t>
      </w:r>
    </w:p>
    <w:p w:rsidR="00D113F2" w:rsidRDefault="00D113F2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E4CE3E" wp14:editId="38ABE052">
            <wp:extent cx="5274310" cy="2346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0D" w:rsidRDefault="00226E0D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226E0D" w:rsidRDefault="00226E0D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常量接口模式是对接口的不良使用,应该直接避免.</w:t>
      </w:r>
    </w:p>
    <w:p w:rsidR="00C85879" w:rsidRDefault="00C85879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如果确定是一个常量类,就该为其设置一个私有的构造方法,不允许实例化.</w:t>
      </w:r>
    </w:p>
    <w:p w:rsidR="00E81771" w:rsidRDefault="00E81771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DCA727F" wp14:editId="481F94F1">
            <wp:extent cx="4380953" cy="107619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E7" w:rsidRDefault="007114E7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FD5C80" w:rsidRDefault="007114E7" w:rsidP="00FD5C80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抽象的骨架实现,抽象类实现接口:接口负责定义类型,和一些缺省方法,骨架实现类负责</w:t>
      </w:r>
      <w:r>
        <w:rPr>
          <w:rFonts w:ascii="微软雅黑" w:eastAsia="微软雅黑" w:hAnsi="微软雅黑" w:hint="eastAsia"/>
        </w:rPr>
        <w:lastRenderedPageBreak/>
        <w:t>实现除基本类型接口方法之外,剩下的非基本类型接口方法.</w:t>
      </w:r>
    </w:p>
    <w:p w:rsidR="00FD5C80" w:rsidRPr="00FD5C80" w:rsidRDefault="00FD5C80" w:rsidP="00FD5C8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在Lambda中,关键字this指的是外围实例.</w:t>
      </w:r>
      <w:bookmarkStart w:id="0" w:name="_GoBack"/>
      <w:bookmarkEnd w:id="0"/>
      <w:r w:rsidRPr="00FD5C80">
        <w:rPr>
          <w:rFonts w:ascii="微软雅黑" w:eastAsia="微软雅黑" w:hAnsi="微软雅黑" w:hint="eastAsia"/>
        </w:rPr>
        <w:t>在匿名类中,关键字this是指匿名类实例.</w:t>
      </w:r>
    </w:p>
    <w:p w:rsidR="00FD5C80" w:rsidRPr="00D113F2" w:rsidRDefault="00FD5C80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</w:p>
    <w:sectPr w:rsidR="00FD5C80" w:rsidRPr="00D1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56BB3"/>
    <w:multiLevelType w:val="hybridMultilevel"/>
    <w:tmpl w:val="AD90F434"/>
    <w:lvl w:ilvl="0" w:tplc="A406F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9E"/>
    <w:rsid w:val="00226E0D"/>
    <w:rsid w:val="0054649E"/>
    <w:rsid w:val="00564A37"/>
    <w:rsid w:val="007114E7"/>
    <w:rsid w:val="008F3F18"/>
    <w:rsid w:val="00C00E6F"/>
    <w:rsid w:val="00C85879"/>
    <w:rsid w:val="00D113F2"/>
    <w:rsid w:val="00E81771"/>
    <w:rsid w:val="00F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A37"/>
    <w:pPr>
      <w:widowControl w:val="0"/>
      <w:jc w:val="both"/>
    </w:pPr>
    <w:rPr>
      <w:rFonts w:eastAsia="微软雅黑"/>
    </w:rPr>
  </w:style>
  <w:style w:type="paragraph" w:styleId="a4">
    <w:name w:val="List Paragraph"/>
    <w:basedOn w:val="a"/>
    <w:uiPriority w:val="34"/>
    <w:qFormat/>
    <w:rsid w:val="00C00E6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00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0E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A37"/>
    <w:pPr>
      <w:widowControl w:val="0"/>
      <w:jc w:val="both"/>
    </w:pPr>
    <w:rPr>
      <w:rFonts w:eastAsia="微软雅黑"/>
    </w:rPr>
  </w:style>
  <w:style w:type="paragraph" w:styleId="a4">
    <w:name w:val="List Paragraph"/>
    <w:basedOn w:val="a"/>
    <w:uiPriority w:val="34"/>
    <w:qFormat/>
    <w:rsid w:val="00C00E6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00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0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SkyUser</cp:lastModifiedBy>
  <cp:revision>8</cp:revision>
  <dcterms:created xsi:type="dcterms:W3CDTF">2019-04-21T07:40:00Z</dcterms:created>
  <dcterms:modified xsi:type="dcterms:W3CDTF">2019-05-21T12:14:00Z</dcterms:modified>
</cp:coreProperties>
</file>