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>Everything okay?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10:16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>Yes well I have a little dilemma.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10:54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>What's going on, want to talk about it?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10:54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 xml:space="preserve">My housemate is really getting on my nerves. He is constantly slamming doors and goes in and out of his room what seems like a hundred times a day. The walls are thin so I can always hear this and because my room is next to his, my entire room shakes when he enters/exits his room. 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10:56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>Have you tried talking to your housemate about the noise and disturbance, or is this something that's just started happening recently?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10:56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 xml:space="preserve">No I haven't said anything. I feel like I should have said something in the beginning of the year because now it seems too late. 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10:57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>It's understandable that you don't want to bring it up now, but it might be worth a try, talking to him about it could solve the problem and improve your living situation.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10:57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>Yes you're right. Should I text him about it or speak to him personally?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10:58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>I think speaking to him personally would be better, it's easier to have a calm and respectful conversation in person, and you can clear the air immediately.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10:58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>Ok. What should I say?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10:58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>Be straightforward and polite, explain how the constant door slamming and movement is affecting you, and see if you can come to a mutually agreeable solution.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10:58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 xml:space="preserve">Thanks. </w:t>
      </w:r>
      <w:proofErr w:type="spellStart"/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>Ahh</w:t>
      </w:r>
      <w:proofErr w:type="spellEnd"/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 xml:space="preserve"> I find confrontation so tricky! I don't like complaining and don't want to make the situation worse.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10:59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>Approach the conversation as a collaborative problem-solving effort rather than a complaint, focus on finding a solution that works for both of you.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10:59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>What could the solution be?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10:59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Maybe you could ask him to be more mindful of the noise, or find a way to reduce the impact of the door slamming, like putting a soft closer on the door or something similar.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10:59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>Good idea.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11:00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>Also, setting some boundaries around quiet hours or designated times for relaxation might help alleviate the disruption.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11:00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>Also a good one</w:t>
      </w:r>
    </w:p>
    <w:p w:rsidR="00865C8C" w:rsidRPr="00865C8C" w:rsidRDefault="00865C8C" w:rsidP="00865C8C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11:00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</w:rPr>
        <w:t>Hopefully your housemate will be receptive to your suggestions and you can find a compromise that works for both of you.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11:00 AM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thumb</w:t>
      </w:r>
      <w:proofErr w:type="gramEnd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up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thumb</w:t>
      </w:r>
      <w:proofErr w:type="gramEnd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down</w:t>
      </w:r>
    </w:p>
    <w:p w:rsidR="00865C8C" w:rsidRPr="00865C8C" w:rsidRDefault="00865C8C" w:rsidP="00865C8C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show</w:t>
      </w:r>
      <w:proofErr w:type="gramEnd"/>
      <w:r w:rsidRPr="00865C8C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more actions</w:t>
      </w:r>
    </w:p>
    <w:p w:rsidR="00865C8C" w:rsidRPr="00865C8C" w:rsidRDefault="00865C8C" w:rsidP="00865C8C">
      <w:pPr>
        <w:spacing w:after="0" w:line="240" w:lineRule="auto"/>
        <w:rPr>
          <w:rFonts w:ascii="Helvetica" w:eastAsia="Times New Roman" w:hAnsi="Helvetica" w:cs="Helvetica"/>
          <w:color w:val="FFFFFF"/>
          <w:sz w:val="27"/>
          <w:szCs w:val="27"/>
        </w:rPr>
      </w:pPr>
      <w:proofErr w:type="gramStart"/>
      <w:r w:rsidRPr="00865C8C">
        <w:rPr>
          <w:rFonts w:ascii="Helvetica" w:eastAsia="Times New Roman" w:hAnsi="Helvetica" w:cs="Helvetica"/>
          <w:color w:val="FFFFFF"/>
          <w:sz w:val="27"/>
          <w:szCs w:val="27"/>
          <w:bdr w:val="none" w:sz="0" w:space="0" w:color="auto" w:frame="1"/>
        </w:rPr>
        <w:t>thumb</w:t>
      </w:r>
      <w:proofErr w:type="gramEnd"/>
      <w:r w:rsidRPr="00865C8C">
        <w:rPr>
          <w:rFonts w:ascii="Helvetica" w:eastAsia="Times New Roman" w:hAnsi="Helvetica" w:cs="Helvetica"/>
          <w:color w:val="FFFFFF"/>
          <w:sz w:val="27"/>
          <w:szCs w:val="27"/>
          <w:bdr w:val="none" w:sz="0" w:space="0" w:color="auto" w:frame="1"/>
        </w:rPr>
        <w:t xml:space="preserve"> up</w:t>
      </w:r>
    </w:p>
    <w:p w:rsidR="00865C8C" w:rsidRPr="00865C8C" w:rsidRDefault="00865C8C" w:rsidP="00865C8C">
      <w:pPr>
        <w:spacing w:after="0" w:line="240" w:lineRule="auto"/>
        <w:rPr>
          <w:rFonts w:ascii="Helvetica" w:eastAsia="Times New Roman" w:hAnsi="Helvetica" w:cs="Helvetica"/>
          <w:color w:val="FFFFFF"/>
          <w:sz w:val="27"/>
          <w:szCs w:val="27"/>
        </w:rPr>
      </w:pPr>
      <w:proofErr w:type="gramStart"/>
      <w:r w:rsidRPr="00865C8C">
        <w:rPr>
          <w:rFonts w:ascii="Helvetica" w:eastAsia="Times New Roman" w:hAnsi="Helvetica" w:cs="Helvetica"/>
          <w:color w:val="FFFFFF"/>
          <w:sz w:val="27"/>
          <w:szCs w:val="27"/>
          <w:bdr w:val="none" w:sz="0" w:space="0" w:color="auto" w:frame="1"/>
        </w:rPr>
        <w:t>thumb</w:t>
      </w:r>
      <w:proofErr w:type="gramEnd"/>
      <w:r w:rsidRPr="00865C8C">
        <w:rPr>
          <w:rFonts w:ascii="Helvetica" w:eastAsia="Times New Roman" w:hAnsi="Helvetica" w:cs="Helvetica"/>
          <w:color w:val="FFFFFF"/>
          <w:sz w:val="27"/>
          <w:szCs w:val="27"/>
          <w:bdr w:val="none" w:sz="0" w:space="0" w:color="auto" w:frame="1"/>
        </w:rPr>
        <w:t xml:space="preserve"> down</w:t>
      </w:r>
    </w:p>
    <w:p w:rsidR="00865C8C" w:rsidRPr="00865C8C" w:rsidRDefault="00865C8C" w:rsidP="00865C8C">
      <w:pPr>
        <w:spacing w:after="0" w:line="240" w:lineRule="auto"/>
        <w:rPr>
          <w:rFonts w:ascii="Helvetica" w:eastAsia="Times New Roman" w:hAnsi="Helvetica" w:cs="Helvetica"/>
          <w:color w:val="FFFFFF"/>
          <w:sz w:val="27"/>
          <w:szCs w:val="27"/>
        </w:rPr>
      </w:pPr>
      <w:proofErr w:type="gramStart"/>
      <w:r w:rsidRPr="00865C8C">
        <w:rPr>
          <w:rFonts w:ascii="Helvetica" w:eastAsia="Times New Roman" w:hAnsi="Helvetica" w:cs="Helvetica"/>
          <w:color w:val="FFFFFF"/>
          <w:sz w:val="27"/>
          <w:szCs w:val="27"/>
          <w:bdr w:val="none" w:sz="0" w:space="0" w:color="auto" w:frame="1"/>
        </w:rPr>
        <w:t>show</w:t>
      </w:r>
      <w:proofErr w:type="gramEnd"/>
      <w:r w:rsidRPr="00865C8C">
        <w:rPr>
          <w:rFonts w:ascii="Helvetica" w:eastAsia="Times New Roman" w:hAnsi="Helvetica" w:cs="Helvetica"/>
          <w:color w:val="FFFFFF"/>
          <w:sz w:val="27"/>
          <w:szCs w:val="27"/>
          <w:bdr w:val="none" w:sz="0" w:space="0" w:color="auto" w:frame="1"/>
        </w:rPr>
        <w:t xml:space="preserve"> more actions</w:t>
      </w:r>
    </w:p>
    <w:p w:rsidR="00C44E84" w:rsidRDefault="00C44E84">
      <w:bookmarkStart w:id="0" w:name="_GoBack"/>
      <w:bookmarkEnd w:id="0"/>
    </w:p>
    <w:sectPr w:rsidR="00C44E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5AD7"/>
    <w:rsid w:val="001B5AD7"/>
    <w:rsid w:val="00865C8C"/>
    <w:rsid w:val="00C4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4B44166-6F82-4412-817F-221EA4CA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865C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5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05873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8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98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8441590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05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7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6834369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83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34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06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942452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2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1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64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877251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5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3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5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397574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66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67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79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324529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7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65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636501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04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5323936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99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6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8088685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6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5144148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55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8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19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627866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36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43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705729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8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6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631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8472811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0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678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221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862163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81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9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48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952090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34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6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1344134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0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501403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8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95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63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7973727">
                  <w:marLeft w:val="0"/>
                  <w:marRight w:val="0"/>
                  <w:marTop w:val="22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8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48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63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2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10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8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23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1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EE98E1-B8EF-4B9C-AD65-A39B06F60307}"/>
</file>

<file path=customXml/itemProps2.xml><?xml version="1.0" encoding="utf-8"?>
<ds:datastoreItem xmlns:ds="http://schemas.openxmlformats.org/officeDocument/2006/customXml" ds:itemID="{1D277588-5B8A-4A04-8109-D1B1E40E49DB}"/>
</file>

<file path=customXml/itemProps3.xml><?xml version="1.0" encoding="utf-8"?>
<ds:datastoreItem xmlns:ds="http://schemas.openxmlformats.org/officeDocument/2006/customXml" ds:itemID="{33C7E44A-1275-4F96-8A81-CB6E4C187C9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2113</Characters>
  <Application>Microsoft Office Word</Application>
  <DocSecurity>0</DocSecurity>
  <Lines>17</Lines>
  <Paragraphs>4</Paragraphs>
  <ScaleCrop>false</ScaleCrop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2026-05-12T09:02:00Z</dcterms:created>
  <dcterms:modified xsi:type="dcterms:W3CDTF">2026-05-12T09:02:00Z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