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5322B" w14:textId="77777777" w:rsidR="00815CBD" w:rsidRDefault="00815CBD"/>
    <w:p w14:paraId="55F28B0A" w14:textId="77777777" w:rsidR="00815CBD" w:rsidRDefault="00815CBD"/>
    <w:p w14:paraId="54CCDC4B" w14:textId="77777777" w:rsidR="00815CBD" w:rsidRDefault="00815CBD"/>
    <w:p w14:paraId="522C0508" w14:textId="77777777" w:rsidR="00815CBD" w:rsidRDefault="00815CBD"/>
    <w:p w14:paraId="15996D20" w14:textId="05E51E75" w:rsidR="00815CBD" w:rsidRPr="00FD41DD" w:rsidRDefault="00000000" w:rsidP="00FD41DD">
      <w:pPr>
        <w:spacing w:after="200"/>
        <w:jc w:val="center"/>
        <w:rPr>
          <w:sz w:val="36"/>
          <w:szCs w:val="36"/>
        </w:rPr>
      </w:pPr>
      <w:r w:rsidRPr="00FD41DD">
        <w:rPr>
          <w:b/>
          <w:bCs/>
          <w:color w:val="2E75B6"/>
          <w:sz w:val="56"/>
          <w:szCs w:val="56"/>
        </w:rPr>
        <w:t>Network Design Report</w:t>
      </w:r>
    </w:p>
    <w:p w14:paraId="39FC2DD5" w14:textId="77777777" w:rsidR="00815CBD" w:rsidRDefault="00815CBD"/>
    <w:p w14:paraId="1A77099E" w14:textId="1382755A" w:rsidR="00815CBD" w:rsidRDefault="00FD41DD">
      <w:pPr>
        <w:spacing w:after="80"/>
        <w:jc w:val="center"/>
        <w:rPr>
          <w:color w:val="555555"/>
        </w:rPr>
      </w:pPr>
      <w:r>
        <w:rPr>
          <w:color w:val="555555"/>
        </w:rPr>
        <w:t xml:space="preserve">Youssef Mohamed </w:t>
      </w:r>
      <w:r>
        <w:rPr>
          <w:color w:val="555555"/>
        </w:rPr>
        <w:tab/>
      </w:r>
      <w:r>
        <w:rPr>
          <w:color w:val="555555"/>
        </w:rPr>
        <w:tab/>
        <w:t>8821</w:t>
      </w:r>
    </w:p>
    <w:p w14:paraId="4E16D30F" w14:textId="0539BFDF" w:rsidR="00FD41DD" w:rsidRDefault="00FD41DD">
      <w:pPr>
        <w:spacing w:after="80"/>
        <w:jc w:val="center"/>
      </w:pPr>
      <w:r>
        <w:rPr>
          <w:color w:val="555555"/>
        </w:rPr>
        <w:t>Abdelrahman Hussein</w:t>
      </w:r>
      <w:r>
        <w:rPr>
          <w:color w:val="555555"/>
        </w:rPr>
        <w:tab/>
        <w:t>8821</w:t>
      </w:r>
    </w:p>
    <w:p w14:paraId="2CF527F2" w14:textId="77777777" w:rsidR="00815CBD" w:rsidRDefault="00815CBD"/>
    <w:p w14:paraId="507767F7" w14:textId="77777777" w:rsidR="00815CBD" w:rsidRDefault="00000000">
      <w:r>
        <w:br w:type="page"/>
      </w:r>
    </w:p>
    <w:p w14:paraId="58D1F2F2" w14:textId="04F475FA" w:rsidR="00815CBD" w:rsidRDefault="00000000">
      <w:pPr>
        <w:pStyle w:val="Heading1"/>
        <w:pBdr>
          <w:bottom w:val="single" w:sz="6" w:space="1" w:color="1F4E79"/>
        </w:pBdr>
      </w:pPr>
      <w:r>
        <w:lastRenderedPageBreak/>
        <w:t>Network Topology &amp; Design</w:t>
      </w:r>
    </w:p>
    <w:p w14:paraId="096212D9" w14:textId="77777777" w:rsidR="00815CBD" w:rsidRDefault="00000000">
      <w:pPr>
        <w:spacing w:before="80" w:after="100"/>
      </w:pPr>
      <w:r>
        <w:rPr>
          <w:color w:val="000000"/>
        </w:rPr>
        <w:t>The network consists of two autonomous systems separated by a Service Provider (SP) cloud link. Cairo forms AS 100 and Alexandria forms AS 200. Within Cairo, two buildings each have a dedicated access router (R1 for Building 1, R2 for Building 2) that connect upward to a central border gateway router (R3). R3 handles both internal EIGRP routing and external BGP peering with Alexandria's router (R4).</w:t>
      </w:r>
    </w:p>
    <w:p w14:paraId="1279B5A6" w14:textId="77777777" w:rsidR="00815CBD" w:rsidRDefault="00000000">
      <w:pPr>
        <w:pStyle w:val="Heading2"/>
      </w:pPr>
      <w:r>
        <w:t>2.1 Topology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815CBD" w14:paraId="37F990D3"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623A583A" w14:textId="77777777" w:rsidR="00815CBD" w:rsidRDefault="00000000">
            <w:r>
              <w:rPr>
                <w:b/>
                <w:bCs/>
                <w:color w:val="FFFFFF"/>
              </w:rPr>
              <w:t>Device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3578860" w14:textId="77777777" w:rsidR="00815CBD" w:rsidRDefault="00000000">
            <w:r>
              <w:rPr>
                <w:b/>
                <w:bCs/>
                <w:color w:val="FFFFFF"/>
              </w:rPr>
              <w:t>Role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017CCE1" w14:textId="77777777" w:rsidR="00815CBD" w:rsidRDefault="00000000">
            <w:r>
              <w:rPr>
                <w:b/>
                <w:bCs/>
                <w:color w:val="FFFFFF"/>
              </w:rPr>
              <w:t>Location</w:t>
            </w:r>
          </w:p>
        </w:tc>
        <w:tc>
          <w:tcPr>
            <w:tcW w:w="33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C1B8CE9" w14:textId="77777777" w:rsidR="00815CBD" w:rsidRDefault="00000000">
            <w:r>
              <w:rPr>
                <w:b/>
                <w:bCs/>
                <w:color w:val="FFFFFF"/>
              </w:rPr>
              <w:t>Connected To</w:t>
            </w:r>
          </w:p>
        </w:tc>
      </w:tr>
      <w:tr w:rsidR="00815CBD" w14:paraId="0901E9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C35CF62" w14:textId="77777777" w:rsidR="00815CBD" w:rsidRDefault="00000000">
            <w:r>
              <w:rPr>
                <w:color w:val="000000"/>
                <w:sz w:val="20"/>
                <w:szCs w:val="20"/>
              </w:rPr>
              <w:t>R1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61CF8C" w14:textId="77777777" w:rsidR="00815CBD" w:rsidRDefault="00000000">
            <w:r>
              <w:rPr>
                <w:color w:val="000000"/>
                <w:sz w:val="20"/>
                <w:szCs w:val="20"/>
              </w:rPr>
              <w:t>Access Router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E640BE5" w14:textId="77777777" w:rsidR="00815CBD" w:rsidRDefault="00000000">
            <w:r>
              <w:rPr>
                <w:color w:val="000000"/>
                <w:sz w:val="20"/>
                <w:szCs w:val="20"/>
              </w:rPr>
              <w:t>Cairo B1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292876" w14:textId="77777777" w:rsidR="00815CBD" w:rsidRDefault="00000000">
            <w:r>
              <w:rPr>
                <w:color w:val="000000"/>
                <w:sz w:val="20"/>
                <w:szCs w:val="20"/>
              </w:rPr>
              <w:t>SW1 (Sales), SW2 (HR), R3</w:t>
            </w:r>
          </w:p>
        </w:tc>
      </w:tr>
      <w:tr w:rsidR="00815CBD" w14:paraId="4672DF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95FC574" w14:textId="77777777" w:rsidR="00815CBD" w:rsidRDefault="00000000">
            <w:r>
              <w:rPr>
                <w:color w:val="000000"/>
                <w:sz w:val="20"/>
                <w:szCs w:val="20"/>
              </w:rPr>
              <w:t>R2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A26B97F" w14:textId="77777777" w:rsidR="00815CBD" w:rsidRDefault="00000000">
            <w:r>
              <w:rPr>
                <w:color w:val="000000"/>
                <w:sz w:val="20"/>
                <w:szCs w:val="20"/>
              </w:rPr>
              <w:t>Access Router</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A72C7C" w14:textId="77777777" w:rsidR="00815CBD" w:rsidRDefault="00000000">
            <w:r>
              <w:rPr>
                <w:color w:val="000000"/>
                <w:sz w:val="20"/>
                <w:szCs w:val="20"/>
              </w:rPr>
              <w:t>Cairo B2</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A624161" w14:textId="77777777" w:rsidR="00815CBD" w:rsidRDefault="00000000">
            <w:r>
              <w:rPr>
                <w:color w:val="000000"/>
                <w:sz w:val="20"/>
                <w:szCs w:val="20"/>
              </w:rPr>
              <w:t>SW3 (IT), R3</w:t>
            </w:r>
          </w:p>
        </w:tc>
      </w:tr>
      <w:tr w:rsidR="00815CBD" w14:paraId="474F12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FFFE8AD" w14:textId="77777777" w:rsidR="00815CBD" w:rsidRDefault="00000000">
            <w:r>
              <w:rPr>
                <w:color w:val="000000"/>
                <w:sz w:val="20"/>
                <w:szCs w:val="20"/>
              </w:rPr>
              <w:t>R3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8E19B3" w14:textId="77777777" w:rsidR="00815CBD" w:rsidRDefault="00000000">
            <w:r>
              <w:rPr>
                <w:color w:val="000000"/>
                <w:sz w:val="20"/>
                <w:szCs w:val="20"/>
              </w:rPr>
              <w:t>Border Gateway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7CD49A" w14:textId="77777777" w:rsidR="00815CBD" w:rsidRDefault="00000000">
            <w:r>
              <w:rPr>
                <w:color w:val="000000"/>
                <w:sz w:val="20"/>
                <w:szCs w:val="20"/>
              </w:rPr>
              <w:t>Cairo Hub</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F4D2FE" w14:textId="77777777" w:rsidR="00815CBD" w:rsidRDefault="00000000">
            <w:r>
              <w:rPr>
                <w:color w:val="000000"/>
                <w:sz w:val="20"/>
                <w:szCs w:val="20"/>
              </w:rPr>
              <w:t>R1, R2, SP Cloud (BGP)</w:t>
            </w:r>
          </w:p>
        </w:tc>
      </w:tr>
      <w:tr w:rsidR="00815CBD" w14:paraId="7B1C504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92D321" w14:textId="77777777" w:rsidR="00815CBD" w:rsidRDefault="00000000">
            <w:r>
              <w:rPr>
                <w:color w:val="000000"/>
                <w:sz w:val="20"/>
                <w:szCs w:val="20"/>
              </w:rPr>
              <w:t>R4</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EBA754C" w14:textId="77777777" w:rsidR="00815CBD" w:rsidRDefault="00000000">
            <w:r>
              <w:rPr>
                <w:color w:val="000000"/>
                <w:sz w:val="20"/>
                <w:szCs w:val="20"/>
              </w:rPr>
              <w:t>Border Gateway</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232DC6B" w14:textId="77777777" w:rsidR="00815CBD" w:rsidRDefault="00000000">
            <w:r>
              <w:rPr>
                <w:color w:val="000000"/>
                <w:sz w:val="20"/>
                <w:szCs w:val="20"/>
              </w:rPr>
              <w:t>Alexandria B1</w:t>
            </w:r>
          </w:p>
        </w:tc>
        <w:tc>
          <w:tcPr>
            <w:tcW w:w="33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43EDFCC" w14:textId="77777777" w:rsidR="00815CBD" w:rsidRDefault="00000000">
            <w:r>
              <w:rPr>
                <w:color w:val="000000"/>
                <w:sz w:val="20"/>
                <w:szCs w:val="20"/>
              </w:rPr>
              <w:t>SW4 (Operation), SP Cloud (BGP)</w:t>
            </w:r>
          </w:p>
        </w:tc>
      </w:tr>
      <w:tr w:rsidR="00815CBD" w14:paraId="2C3E8B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4186D9" w14:textId="77777777" w:rsidR="00815CBD" w:rsidRDefault="00000000">
            <w:r>
              <w:rPr>
                <w:color w:val="000000"/>
                <w:sz w:val="20"/>
                <w:szCs w:val="20"/>
              </w:rPr>
              <w:t>SW1–SW4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DEE376" w14:textId="77777777" w:rsidR="00815CBD" w:rsidRDefault="00000000">
            <w:r>
              <w:rPr>
                <w:color w:val="000000"/>
                <w:sz w:val="20"/>
                <w:szCs w:val="20"/>
              </w:rPr>
              <w:t>Ethernet Switch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C8FB4A" w14:textId="77777777" w:rsidR="00815CBD" w:rsidRDefault="00000000">
            <w:r>
              <w:rPr>
                <w:color w:val="000000"/>
                <w:sz w:val="20"/>
                <w:szCs w:val="20"/>
              </w:rPr>
              <w:t>Per building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5CFC0F" w14:textId="77777777" w:rsidR="00815CBD" w:rsidRDefault="00000000">
            <w:r>
              <w:rPr>
                <w:color w:val="000000"/>
                <w:sz w:val="20"/>
                <w:szCs w:val="20"/>
              </w:rPr>
              <w:t>Department PCs + access router</w:t>
            </w:r>
          </w:p>
        </w:tc>
      </w:tr>
    </w:tbl>
    <w:p w14:paraId="7678262B" w14:textId="77777777" w:rsidR="00815CBD" w:rsidRDefault="00815CBD"/>
    <w:p w14:paraId="7A5D41B2" w14:textId="5A753268" w:rsidR="00815CBD" w:rsidRDefault="00000000">
      <w:pPr>
        <w:pStyle w:val="Heading2"/>
      </w:pPr>
      <w:r>
        <w:t>Routing Architecture</w:t>
      </w:r>
    </w:p>
    <w:p w14:paraId="66AE3017" w14:textId="77777777" w:rsidR="00815CBD" w:rsidRDefault="00000000">
      <w:pPr>
        <w:spacing w:before="80" w:after="100"/>
      </w:pPr>
      <w:r>
        <w:rPr>
          <w:color w:val="000000"/>
        </w:rPr>
        <w:t>The routing design uses a two-layer approach:</w:t>
      </w:r>
    </w:p>
    <w:p w14:paraId="4377C7E2" w14:textId="77777777" w:rsidR="00815CBD" w:rsidRDefault="00000000">
      <w:pPr>
        <w:pStyle w:val="ListParagraph"/>
        <w:numPr>
          <w:ilvl w:val="0"/>
          <w:numId w:val="2"/>
        </w:numPr>
        <w:spacing w:before="40" w:after="40"/>
      </w:pPr>
      <w:r>
        <w:rPr>
          <w:color w:val="000000"/>
        </w:rPr>
        <w:t>Internal layer: EIGRP AS 100 runs between R1, R2, and R3 within Cairo. EIGRP AS 200 runs between R4 and its internal networks in Alexandria.</w:t>
      </w:r>
    </w:p>
    <w:p w14:paraId="653C07A9" w14:textId="77777777" w:rsidR="00815CBD" w:rsidRDefault="00000000">
      <w:pPr>
        <w:pStyle w:val="ListParagraph"/>
        <w:numPr>
          <w:ilvl w:val="0"/>
          <w:numId w:val="2"/>
        </w:numPr>
        <w:spacing w:before="40" w:after="40"/>
      </w:pPr>
      <w:r>
        <w:rPr>
          <w:color w:val="000000"/>
        </w:rPr>
        <w:t>External layer: eBGP runs between R3 (AS 100) and R4 (AS 200) over the SP cloud link using the 10.1.3.0/30 point-to-point subnet.</w:t>
      </w:r>
    </w:p>
    <w:p w14:paraId="4AFEC113" w14:textId="77777777" w:rsidR="00815CBD" w:rsidRDefault="00000000">
      <w:pPr>
        <w:pStyle w:val="ListParagraph"/>
        <w:numPr>
          <w:ilvl w:val="0"/>
          <w:numId w:val="2"/>
        </w:numPr>
        <w:spacing w:before="40" w:after="40"/>
      </w:pPr>
      <w:r>
        <w:rPr>
          <w:color w:val="000000"/>
        </w:rPr>
        <w:t>Redistribution: R3 redistributes EIGRP routes into BGP (so Cairo networks are advertised externally) and redistributes BGP routes back into EIGRP (so internal Cairo routers learn the Alexandria route). R4 performs the same mutual redistribution on the Alexandria side.</w:t>
      </w:r>
    </w:p>
    <w:p w14:paraId="2A41D836" w14:textId="77777777" w:rsidR="00815CBD" w:rsidRDefault="00815CBD"/>
    <w:p w14:paraId="3B104F15" w14:textId="77777777" w:rsidR="00815CBD" w:rsidRDefault="00000000">
      <w:pPr>
        <w:pStyle w:val="Heading1"/>
        <w:pBdr>
          <w:bottom w:val="single" w:sz="6" w:space="1" w:color="1F4E79"/>
        </w:pBdr>
      </w:pPr>
      <w:r>
        <w:t>3. IP Addressing Scheme</w:t>
      </w:r>
    </w:p>
    <w:p w14:paraId="7BB6ACB2" w14:textId="77777777" w:rsidR="00815CBD" w:rsidRDefault="00000000">
      <w:pPr>
        <w:spacing w:before="80" w:after="100"/>
      </w:pPr>
      <w:r>
        <w:rPr>
          <w:color w:val="000000"/>
        </w:rPr>
        <w:t>All department networks use Fixed Length Subnet Masking (FLSM) with /24 prefix length, providing 254 usable host addresses per subnet — sufficient for the 2-PC departments specified in the project brief. Router interconnect links use /30 subnets (2 usable hosts) to conserve address space on point-to-point links.</w:t>
      </w:r>
    </w:p>
    <w:p w14:paraId="2A0C213A" w14:textId="77777777" w:rsidR="00815CBD" w:rsidRDefault="00000000">
      <w:pPr>
        <w:pStyle w:val="Heading2"/>
      </w:pPr>
      <w:r>
        <w:t>3.1 Department Networks (LAN Subnets)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815CBD" w14:paraId="1D61E39E" w14:textId="77777777">
        <w:tblPrEx>
          <w:tblCellMar>
            <w:top w:w="0" w:type="dxa"/>
            <w:bottom w:w="0" w:type="dxa"/>
          </w:tblCellMar>
        </w:tblPrEx>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E636B96" w14:textId="77777777" w:rsidR="00815CBD" w:rsidRDefault="00000000">
            <w:r>
              <w:rPr>
                <w:b/>
                <w:bCs/>
                <w:color w:val="FFFFFF"/>
              </w:rPr>
              <w:t>Branch</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7233834" w14:textId="77777777" w:rsidR="00815CBD" w:rsidRDefault="00000000">
            <w:r>
              <w:rPr>
                <w:b/>
                <w:bCs/>
                <w:color w:val="FFFFFF"/>
              </w:rPr>
              <w:t>Building</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D2FED25" w14:textId="77777777" w:rsidR="00815CBD" w:rsidRDefault="00000000">
            <w:r>
              <w:rPr>
                <w:b/>
                <w:bCs/>
                <w:color w:val="FFFFFF"/>
              </w:rPr>
              <w:t>Department</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2A97E82" w14:textId="77777777" w:rsidR="00815CBD" w:rsidRDefault="00000000">
            <w:r>
              <w:rPr>
                <w:b/>
                <w:bCs/>
                <w:color w:val="FFFFFF"/>
              </w:rPr>
              <w:t>Network</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B670172" w14:textId="77777777" w:rsidR="00815CBD" w:rsidRDefault="00000000">
            <w:r>
              <w:rPr>
                <w:b/>
                <w:bCs/>
                <w:color w:val="FFFFFF"/>
              </w:rPr>
              <w:t>Gateway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9AF1915" w14:textId="77777777" w:rsidR="00815CBD" w:rsidRDefault="00000000">
            <w:r>
              <w:rPr>
                <w:b/>
                <w:bCs/>
                <w:color w:val="FFFFFF"/>
              </w:rPr>
              <w:t>PCs</w:t>
            </w:r>
          </w:p>
        </w:tc>
      </w:tr>
      <w:tr w:rsidR="00815CBD" w14:paraId="4F60796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65E596" w14:textId="77777777" w:rsidR="00815CBD" w:rsidRDefault="00000000">
            <w:r>
              <w:rPr>
                <w:color w:val="000000"/>
                <w:sz w:val="20"/>
                <w:szCs w:val="20"/>
              </w:rPr>
              <w:lastRenderedPageBreak/>
              <w:t>Cairo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258662" w14:textId="77777777" w:rsidR="00815CBD" w:rsidRDefault="00000000">
            <w:r>
              <w:rPr>
                <w:color w:val="000000"/>
                <w:sz w:val="20"/>
                <w:szCs w:val="20"/>
              </w:rPr>
              <w:t>B1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A11DBE" w14:textId="77777777" w:rsidR="00815CBD" w:rsidRDefault="00000000">
            <w:r>
              <w:rPr>
                <w:color w:val="000000"/>
                <w:sz w:val="20"/>
                <w:szCs w:val="20"/>
              </w:rPr>
              <w:t>Sales (SW1)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FEC815" w14:textId="77777777" w:rsidR="00815CBD" w:rsidRDefault="00000000">
            <w:r>
              <w:rPr>
                <w:color w:val="000000"/>
                <w:sz w:val="20"/>
                <w:szCs w:val="20"/>
              </w:rPr>
              <w:t>20.1.1.0/24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4EA11A" w14:textId="77777777" w:rsidR="00815CBD" w:rsidRDefault="00000000">
            <w:r>
              <w:rPr>
                <w:color w:val="000000"/>
                <w:sz w:val="20"/>
                <w:szCs w:val="20"/>
              </w:rPr>
              <w:t>20.1.1.1 (R1 eth0)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872343" w14:textId="77777777" w:rsidR="00815CBD" w:rsidRDefault="00000000">
            <w:r>
              <w:rPr>
                <w:color w:val="000000"/>
                <w:sz w:val="20"/>
                <w:szCs w:val="20"/>
              </w:rPr>
              <w:t>PC5, PC6</w:t>
            </w:r>
          </w:p>
        </w:tc>
      </w:tr>
      <w:tr w:rsidR="00815CBD" w14:paraId="652555B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31D9FB5" w14:textId="77777777" w:rsidR="00815CBD" w:rsidRDefault="00000000">
            <w:r>
              <w:rPr>
                <w:color w:val="000000"/>
                <w:sz w:val="20"/>
                <w:szCs w:val="20"/>
              </w:rPr>
              <w:t>Cairo</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284CD4D" w14:textId="77777777" w:rsidR="00815CBD" w:rsidRDefault="00000000">
            <w:r>
              <w:rPr>
                <w:color w:val="000000"/>
                <w:sz w:val="20"/>
                <w:szCs w:val="20"/>
              </w:rPr>
              <w:t>B1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BC4E80E" w14:textId="77777777" w:rsidR="00815CBD" w:rsidRDefault="00000000">
            <w:r>
              <w:rPr>
                <w:color w:val="000000"/>
                <w:sz w:val="20"/>
                <w:szCs w:val="20"/>
              </w:rPr>
              <w:t>HR (SW2)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C0715D5" w14:textId="77777777" w:rsidR="00815CBD" w:rsidRDefault="00000000">
            <w:r>
              <w:rPr>
                <w:color w:val="000000"/>
                <w:sz w:val="20"/>
                <w:szCs w:val="20"/>
              </w:rPr>
              <w:t>30.1.1.0/24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DD87C9" w14:textId="77777777" w:rsidR="00815CBD" w:rsidRDefault="00000000">
            <w:r>
              <w:rPr>
                <w:color w:val="000000"/>
                <w:sz w:val="20"/>
                <w:szCs w:val="20"/>
              </w:rPr>
              <w:t>30.1.1.1 (R1 eth1)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BAF0A27" w14:textId="77777777" w:rsidR="00815CBD" w:rsidRDefault="00000000">
            <w:r>
              <w:rPr>
                <w:color w:val="000000"/>
                <w:sz w:val="20"/>
                <w:szCs w:val="20"/>
              </w:rPr>
              <w:t>PC1, PC2</w:t>
            </w:r>
          </w:p>
        </w:tc>
      </w:tr>
      <w:tr w:rsidR="00815CBD" w14:paraId="3FA19FFF"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456BF6C" w14:textId="77777777" w:rsidR="00815CBD" w:rsidRDefault="00000000">
            <w:r>
              <w:rPr>
                <w:color w:val="000000"/>
                <w:sz w:val="20"/>
                <w:szCs w:val="20"/>
              </w:rPr>
              <w:t>Cairo</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FA7FED" w14:textId="77777777" w:rsidR="00815CBD" w:rsidRDefault="00000000">
            <w:r>
              <w:rPr>
                <w:color w:val="000000"/>
                <w:sz w:val="20"/>
                <w:szCs w:val="20"/>
              </w:rPr>
              <w:t>B2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0AA44E" w14:textId="77777777" w:rsidR="00815CBD" w:rsidRDefault="00000000">
            <w:r>
              <w:rPr>
                <w:color w:val="000000"/>
                <w:sz w:val="20"/>
                <w:szCs w:val="20"/>
              </w:rPr>
              <w:t>IT (SW3)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4E0BE6" w14:textId="77777777" w:rsidR="00815CBD" w:rsidRDefault="00000000">
            <w:r>
              <w:rPr>
                <w:color w:val="000000"/>
                <w:sz w:val="20"/>
                <w:szCs w:val="20"/>
              </w:rPr>
              <w:t>40.1.1.0/24</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72B1594" w14:textId="77777777" w:rsidR="00815CBD" w:rsidRDefault="00000000">
            <w:r>
              <w:rPr>
                <w:color w:val="000000"/>
                <w:sz w:val="20"/>
                <w:szCs w:val="20"/>
              </w:rPr>
              <w:t>40.1.1.1 (R2 eth0)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E789E4" w14:textId="77777777" w:rsidR="00815CBD" w:rsidRDefault="00000000">
            <w:r>
              <w:rPr>
                <w:color w:val="000000"/>
                <w:sz w:val="20"/>
                <w:szCs w:val="20"/>
              </w:rPr>
              <w:t>PC3, PC4</w:t>
            </w:r>
          </w:p>
        </w:tc>
      </w:tr>
      <w:tr w:rsidR="00815CBD" w14:paraId="2F6BBF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683E2B9" w14:textId="77777777" w:rsidR="00815CBD" w:rsidRDefault="00000000">
            <w:r>
              <w:rPr>
                <w:color w:val="000000"/>
                <w:sz w:val="20"/>
                <w:szCs w:val="20"/>
              </w:rPr>
              <w:t>Alexandria</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C9DB6B5" w14:textId="77777777" w:rsidR="00815CBD" w:rsidRDefault="00000000">
            <w:r>
              <w:rPr>
                <w:color w:val="000000"/>
                <w:sz w:val="20"/>
                <w:szCs w:val="20"/>
              </w:rPr>
              <w:t>B1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774659" w14:textId="77777777" w:rsidR="00815CBD" w:rsidRDefault="00000000">
            <w:r>
              <w:rPr>
                <w:color w:val="000000"/>
                <w:sz w:val="20"/>
                <w:szCs w:val="20"/>
              </w:rPr>
              <w:t>Operation (SW4)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FD2A343" w14:textId="77777777" w:rsidR="00815CBD" w:rsidRDefault="00000000">
            <w:r>
              <w:rPr>
                <w:color w:val="000000"/>
                <w:sz w:val="20"/>
                <w:szCs w:val="20"/>
              </w:rPr>
              <w:t>50.1.1.0/24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ECE46DD" w14:textId="77777777" w:rsidR="00815CBD" w:rsidRDefault="00000000">
            <w:r>
              <w:rPr>
                <w:color w:val="000000"/>
                <w:sz w:val="20"/>
                <w:szCs w:val="20"/>
              </w:rPr>
              <w:t>50.1.1.1 (R4 eth0)</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A815A22" w14:textId="77777777" w:rsidR="00815CBD" w:rsidRDefault="00000000">
            <w:r>
              <w:rPr>
                <w:color w:val="000000"/>
                <w:sz w:val="20"/>
                <w:szCs w:val="20"/>
              </w:rPr>
              <w:t>PC7, PC8</w:t>
            </w:r>
          </w:p>
        </w:tc>
      </w:tr>
    </w:tbl>
    <w:p w14:paraId="53B12D7E" w14:textId="77777777" w:rsidR="00815CBD" w:rsidRDefault="00815CBD"/>
    <w:p w14:paraId="4F2B19C8" w14:textId="77777777" w:rsidR="00815CBD" w:rsidRDefault="00000000">
      <w:pPr>
        <w:pStyle w:val="Heading2"/>
      </w:pPr>
      <w:r>
        <w:t>3.2 Router Interconnect Links (/30 Point-to-Point)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815CBD" w14:paraId="2EAA3EC5" w14:textId="77777777">
        <w:tblPrEx>
          <w:tblCellMar>
            <w:top w:w="0" w:type="dxa"/>
            <w:bottom w:w="0" w:type="dxa"/>
          </w:tblCellMar>
        </w:tblPrEx>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388F3C9" w14:textId="77777777" w:rsidR="00815CBD" w:rsidRDefault="00000000">
            <w:r>
              <w:rPr>
                <w:b/>
                <w:bCs/>
                <w:color w:val="FFFFFF"/>
              </w:rPr>
              <w:t>Link</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7FD2F99" w14:textId="77777777" w:rsidR="00815CBD" w:rsidRDefault="00000000">
            <w:r>
              <w:rPr>
                <w:b/>
                <w:bCs/>
                <w:color w:val="FFFFFF"/>
              </w:rPr>
              <w:t>Subnet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717E8A8" w14:textId="77777777" w:rsidR="00815CBD" w:rsidRDefault="00000000">
            <w:r>
              <w:rPr>
                <w:b/>
                <w:bCs/>
                <w:color w:val="FFFFFF"/>
              </w:rPr>
              <w:t>Router A IP</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B455A68" w14:textId="77777777" w:rsidR="00815CBD" w:rsidRDefault="00000000">
            <w:r>
              <w:rPr>
                <w:b/>
                <w:bCs/>
                <w:color w:val="FFFFFF"/>
              </w:rPr>
              <w:t>Router B IP</w:t>
            </w:r>
          </w:p>
        </w:tc>
      </w:tr>
      <w:tr w:rsidR="00815CBD" w14:paraId="3E0383C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36D020" w14:textId="77777777" w:rsidR="00815CBD" w:rsidRDefault="00000000">
            <w:r>
              <w:rPr>
                <w:color w:val="000000"/>
                <w:sz w:val="20"/>
                <w:szCs w:val="20"/>
              </w:rPr>
              <w:t>R1 ↔ R3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DB3D2E" w14:textId="77777777" w:rsidR="00815CBD" w:rsidRDefault="00000000">
            <w:r>
              <w:rPr>
                <w:color w:val="000000"/>
                <w:sz w:val="20"/>
                <w:szCs w:val="20"/>
              </w:rPr>
              <w:t>10.1.1.0/30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C6FA95" w14:textId="77777777" w:rsidR="00815CBD" w:rsidRDefault="00000000">
            <w:r>
              <w:rPr>
                <w:color w:val="000000"/>
                <w:sz w:val="20"/>
                <w:szCs w:val="20"/>
              </w:rPr>
              <w:t>10.1.1.1 (R1 eth2)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A87FD0C" w14:textId="77777777" w:rsidR="00815CBD" w:rsidRDefault="00000000">
            <w:r>
              <w:rPr>
                <w:color w:val="000000"/>
                <w:sz w:val="20"/>
                <w:szCs w:val="20"/>
              </w:rPr>
              <w:t>10.1.1.2 (R3 eth0)</w:t>
            </w:r>
          </w:p>
        </w:tc>
      </w:tr>
      <w:tr w:rsidR="00815CBD" w14:paraId="2EC341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7E47CDC" w14:textId="77777777" w:rsidR="00815CBD" w:rsidRDefault="00000000">
            <w:r>
              <w:rPr>
                <w:color w:val="000000"/>
                <w:sz w:val="20"/>
                <w:szCs w:val="20"/>
              </w:rPr>
              <w:t>R2 ↔ R3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396C38A" w14:textId="77777777" w:rsidR="00815CBD" w:rsidRDefault="00000000">
            <w:r>
              <w:rPr>
                <w:color w:val="000000"/>
                <w:sz w:val="20"/>
                <w:szCs w:val="20"/>
              </w:rPr>
              <w:t>10.1.2.0/30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9D840C7" w14:textId="77777777" w:rsidR="00815CBD" w:rsidRDefault="00000000">
            <w:r>
              <w:rPr>
                <w:color w:val="000000"/>
                <w:sz w:val="20"/>
                <w:szCs w:val="20"/>
              </w:rPr>
              <w:t>10.1.2.1 (R2 eth2)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839DC40" w14:textId="77777777" w:rsidR="00815CBD" w:rsidRDefault="00000000">
            <w:r>
              <w:rPr>
                <w:color w:val="000000"/>
                <w:sz w:val="20"/>
                <w:szCs w:val="20"/>
              </w:rPr>
              <w:t>10.1.2.2 (R3 eth1)</w:t>
            </w:r>
          </w:p>
        </w:tc>
      </w:tr>
      <w:tr w:rsidR="00815CBD" w14:paraId="61D196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B25CC0" w14:textId="77777777" w:rsidR="00815CBD" w:rsidRDefault="00000000">
            <w:r>
              <w:rPr>
                <w:color w:val="000000"/>
                <w:sz w:val="20"/>
                <w:szCs w:val="20"/>
              </w:rPr>
              <w:t>R3 ↔ R4 (SP)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9CFD47" w14:textId="77777777" w:rsidR="00815CBD" w:rsidRDefault="00000000">
            <w:r>
              <w:rPr>
                <w:color w:val="000000"/>
                <w:sz w:val="20"/>
                <w:szCs w:val="20"/>
              </w:rPr>
              <w:t>10.1.3.0/30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AD6A3A" w14:textId="77777777" w:rsidR="00815CBD" w:rsidRDefault="00000000">
            <w:r>
              <w:rPr>
                <w:color w:val="000000"/>
                <w:sz w:val="20"/>
                <w:szCs w:val="20"/>
              </w:rPr>
              <w:t>10.1.3.1 (R3 eth2)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D12051" w14:textId="77777777" w:rsidR="00815CBD" w:rsidRDefault="00000000">
            <w:r>
              <w:rPr>
                <w:color w:val="000000"/>
                <w:sz w:val="20"/>
                <w:szCs w:val="20"/>
              </w:rPr>
              <w:t>10.1.3.2 (R4 eth1)</w:t>
            </w:r>
          </w:p>
        </w:tc>
      </w:tr>
    </w:tbl>
    <w:p w14:paraId="4099963D" w14:textId="77777777" w:rsidR="00815CBD" w:rsidRDefault="00815CBD"/>
    <w:p w14:paraId="5F257C72" w14:textId="77777777" w:rsidR="00815CBD" w:rsidRDefault="00000000">
      <w:pPr>
        <w:pStyle w:val="Heading2"/>
      </w:pPr>
      <w:r>
        <w:t>3.3 End Device IP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2340"/>
        <w:gridCol w:w="2340"/>
        <w:gridCol w:w="1560"/>
      </w:tblGrid>
      <w:tr w:rsidR="00815CBD" w14:paraId="39B8A52C" w14:textId="77777777">
        <w:tblPrEx>
          <w:tblCellMar>
            <w:top w:w="0" w:type="dxa"/>
            <w:bottom w:w="0" w:type="dxa"/>
          </w:tblCellMar>
        </w:tblPrEx>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3C241CE5" w14:textId="77777777" w:rsidR="00815CBD" w:rsidRDefault="00000000">
            <w:r>
              <w:rPr>
                <w:b/>
                <w:bCs/>
                <w:color w:val="FFFFFF"/>
              </w:rPr>
              <w:t>PC</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0756438" w14:textId="77777777" w:rsidR="00815CBD" w:rsidRDefault="00000000">
            <w:r>
              <w:rPr>
                <w:b/>
                <w:bCs/>
                <w:color w:val="FFFFFF"/>
              </w:rPr>
              <w:t>Department</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29288D1" w14:textId="77777777" w:rsidR="00815CBD" w:rsidRDefault="00000000">
            <w:r>
              <w:rPr>
                <w:b/>
                <w:bCs/>
                <w:color w:val="FFFFFF"/>
              </w:rPr>
              <w:t>IP Address</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0A9796EA" w14:textId="77777777" w:rsidR="00815CBD" w:rsidRDefault="00000000">
            <w:r>
              <w:rPr>
                <w:b/>
                <w:bCs/>
                <w:color w:val="FFFFFF"/>
              </w:rPr>
              <w:t>Default Gateway</w:t>
            </w:r>
          </w:p>
        </w:tc>
        <w:tc>
          <w:tcPr>
            <w:tcW w:w="156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4855271" w14:textId="77777777" w:rsidR="00815CBD" w:rsidRDefault="00000000">
            <w:r>
              <w:rPr>
                <w:b/>
                <w:bCs/>
                <w:color w:val="FFFFFF"/>
              </w:rPr>
              <w:t>Subnet</w:t>
            </w:r>
          </w:p>
        </w:tc>
      </w:tr>
      <w:tr w:rsidR="00815CBD" w14:paraId="6572694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BA56704" w14:textId="77777777" w:rsidR="00815CBD" w:rsidRDefault="00000000">
            <w:r>
              <w:rPr>
                <w:color w:val="000000"/>
                <w:sz w:val="20"/>
                <w:szCs w:val="20"/>
              </w:rPr>
              <w:t>PC6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6E0316" w14:textId="77777777" w:rsidR="00815CBD" w:rsidRDefault="00000000">
            <w:r>
              <w:rPr>
                <w:color w:val="000000"/>
                <w:sz w:val="20"/>
                <w:szCs w:val="20"/>
              </w:rPr>
              <w:t>Sales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791591" w14:textId="77777777" w:rsidR="00815CBD" w:rsidRDefault="00000000">
            <w:r>
              <w:rPr>
                <w:color w:val="000000"/>
                <w:sz w:val="20"/>
                <w:szCs w:val="20"/>
              </w:rPr>
              <w:t>20.1.1.2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3D4CD2" w14:textId="77777777" w:rsidR="00815CBD" w:rsidRDefault="00000000">
            <w:r>
              <w:rPr>
                <w:color w:val="000000"/>
                <w:sz w:val="20"/>
                <w:szCs w:val="20"/>
              </w:rPr>
              <w:t>20.1.1.1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8B8D28D" w14:textId="77777777" w:rsidR="00815CBD" w:rsidRDefault="00000000">
            <w:r>
              <w:rPr>
                <w:color w:val="000000"/>
                <w:sz w:val="20"/>
                <w:szCs w:val="20"/>
              </w:rPr>
              <w:t>/24</w:t>
            </w:r>
          </w:p>
        </w:tc>
      </w:tr>
      <w:tr w:rsidR="00815CBD" w14:paraId="5CF477A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13CAA2B" w14:textId="77777777" w:rsidR="00815CBD" w:rsidRDefault="00000000">
            <w:r>
              <w:rPr>
                <w:color w:val="000000"/>
                <w:sz w:val="20"/>
                <w:szCs w:val="20"/>
              </w:rPr>
              <w:t>PC5</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591F5E" w14:textId="77777777" w:rsidR="00815CBD" w:rsidRDefault="00000000">
            <w:r>
              <w:rPr>
                <w:color w:val="000000"/>
                <w:sz w:val="20"/>
                <w:szCs w:val="20"/>
              </w:rPr>
              <w:t>Sales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9153AC7" w14:textId="77777777" w:rsidR="00815CBD" w:rsidRDefault="00000000">
            <w:r>
              <w:rPr>
                <w:color w:val="000000"/>
                <w:sz w:val="20"/>
                <w:szCs w:val="20"/>
              </w:rPr>
              <w:t>20.1.1.3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E7CD822" w14:textId="77777777" w:rsidR="00815CBD" w:rsidRDefault="00000000">
            <w:r>
              <w:rPr>
                <w:color w:val="000000"/>
                <w:sz w:val="20"/>
                <w:szCs w:val="20"/>
              </w:rPr>
              <w:t>20.1.1.1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67C6326" w14:textId="77777777" w:rsidR="00815CBD" w:rsidRDefault="00000000">
            <w:r>
              <w:rPr>
                <w:color w:val="000000"/>
                <w:sz w:val="20"/>
                <w:szCs w:val="20"/>
              </w:rPr>
              <w:t>/24</w:t>
            </w:r>
          </w:p>
        </w:tc>
      </w:tr>
      <w:tr w:rsidR="00815CBD" w14:paraId="18A883A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9E38A0" w14:textId="77777777" w:rsidR="00815CBD" w:rsidRDefault="00000000">
            <w:r>
              <w:rPr>
                <w:color w:val="000000"/>
                <w:sz w:val="20"/>
                <w:szCs w:val="20"/>
              </w:rPr>
              <w:t>PC1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EF2380" w14:textId="77777777" w:rsidR="00815CBD" w:rsidRDefault="00000000">
            <w:r>
              <w:rPr>
                <w:color w:val="000000"/>
                <w:sz w:val="20"/>
                <w:szCs w:val="20"/>
              </w:rPr>
              <w:t>HR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31A304" w14:textId="77777777" w:rsidR="00815CBD" w:rsidRDefault="00000000">
            <w:r>
              <w:rPr>
                <w:color w:val="000000"/>
                <w:sz w:val="20"/>
                <w:szCs w:val="20"/>
              </w:rPr>
              <w:t>30.1.1.2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47AF2A" w14:textId="77777777" w:rsidR="00815CBD" w:rsidRDefault="00000000">
            <w:r>
              <w:rPr>
                <w:color w:val="000000"/>
                <w:sz w:val="20"/>
                <w:szCs w:val="20"/>
              </w:rPr>
              <w:t>30.1.1.1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17A884" w14:textId="77777777" w:rsidR="00815CBD" w:rsidRDefault="00000000">
            <w:r>
              <w:rPr>
                <w:color w:val="000000"/>
                <w:sz w:val="20"/>
                <w:szCs w:val="20"/>
              </w:rPr>
              <w:t>/24</w:t>
            </w:r>
          </w:p>
        </w:tc>
      </w:tr>
      <w:tr w:rsidR="00815CBD" w14:paraId="607B3E3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3CF843F" w14:textId="77777777" w:rsidR="00815CBD" w:rsidRDefault="00000000">
            <w:r>
              <w:rPr>
                <w:color w:val="000000"/>
                <w:sz w:val="20"/>
                <w:szCs w:val="20"/>
              </w:rPr>
              <w:t>PC2</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B1131EA" w14:textId="77777777" w:rsidR="00815CBD" w:rsidRDefault="00000000">
            <w:r>
              <w:rPr>
                <w:color w:val="000000"/>
                <w:sz w:val="20"/>
                <w:szCs w:val="20"/>
              </w:rPr>
              <w:t>HR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DB4AD5A" w14:textId="77777777" w:rsidR="00815CBD" w:rsidRDefault="00000000">
            <w:r>
              <w:rPr>
                <w:color w:val="000000"/>
                <w:sz w:val="20"/>
                <w:szCs w:val="20"/>
              </w:rPr>
              <w:t>30.1.1.3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76B639D" w14:textId="77777777" w:rsidR="00815CBD" w:rsidRDefault="00000000">
            <w:r>
              <w:rPr>
                <w:color w:val="000000"/>
                <w:sz w:val="20"/>
                <w:szCs w:val="20"/>
              </w:rPr>
              <w:t>30.1.1.1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DD932B7" w14:textId="77777777" w:rsidR="00815CBD" w:rsidRDefault="00000000">
            <w:r>
              <w:rPr>
                <w:color w:val="000000"/>
                <w:sz w:val="20"/>
                <w:szCs w:val="20"/>
              </w:rPr>
              <w:t>/24</w:t>
            </w:r>
          </w:p>
        </w:tc>
      </w:tr>
      <w:tr w:rsidR="00815CBD" w14:paraId="5ECCC2A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30DC1FA" w14:textId="77777777" w:rsidR="00815CBD" w:rsidRDefault="00000000">
            <w:r>
              <w:rPr>
                <w:color w:val="000000"/>
                <w:sz w:val="20"/>
                <w:szCs w:val="20"/>
              </w:rPr>
              <w:t>PC3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D78E66" w14:textId="77777777" w:rsidR="00815CBD" w:rsidRDefault="00000000">
            <w:r>
              <w:rPr>
                <w:color w:val="000000"/>
                <w:sz w:val="20"/>
                <w:szCs w:val="20"/>
              </w:rPr>
              <w:t>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7EE58C" w14:textId="77777777" w:rsidR="00815CBD" w:rsidRDefault="00000000">
            <w:r>
              <w:rPr>
                <w:color w:val="000000"/>
                <w:sz w:val="20"/>
                <w:szCs w:val="20"/>
              </w:rPr>
              <w:t>40.1.1.2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0392DDD" w14:textId="77777777" w:rsidR="00815CBD" w:rsidRDefault="00000000">
            <w:r>
              <w:rPr>
                <w:color w:val="000000"/>
                <w:sz w:val="20"/>
                <w:szCs w:val="20"/>
              </w:rPr>
              <w:t>40.1.1.1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CA13074" w14:textId="77777777" w:rsidR="00815CBD" w:rsidRDefault="00000000">
            <w:r>
              <w:rPr>
                <w:color w:val="000000"/>
                <w:sz w:val="20"/>
                <w:szCs w:val="20"/>
              </w:rPr>
              <w:t>/24</w:t>
            </w:r>
          </w:p>
        </w:tc>
      </w:tr>
      <w:tr w:rsidR="00815CBD" w14:paraId="4482499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05586AB" w14:textId="77777777" w:rsidR="00815CBD" w:rsidRDefault="00000000">
            <w:r>
              <w:rPr>
                <w:color w:val="000000"/>
                <w:sz w:val="20"/>
                <w:szCs w:val="20"/>
              </w:rPr>
              <w:t>PC4</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C1C38D2" w14:textId="77777777" w:rsidR="00815CBD" w:rsidRDefault="00000000">
            <w:r>
              <w:rPr>
                <w:color w:val="000000"/>
                <w:sz w:val="20"/>
                <w:szCs w:val="20"/>
              </w:rPr>
              <w:t>IT</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1BC9CF2" w14:textId="77777777" w:rsidR="00815CBD" w:rsidRDefault="00000000">
            <w:r>
              <w:rPr>
                <w:color w:val="000000"/>
                <w:sz w:val="20"/>
                <w:szCs w:val="20"/>
              </w:rPr>
              <w:t>40.1.1.3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BDD9C6C" w14:textId="77777777" w:rsidR="00815CBD" w:rsidRDefault="00000000">
            <w:r>
              <w:rPr>
                <w:color w:val="000000"/>
                <w:sz w:val="20"/>
                <w:szCs w:val="20"/>
              </w:rPr>
              <w:t>40.1.1.1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FC6B108" w14:textId="77777777" w:rsidR="00815CBD" w:rsidRDefault="00000000">
            <w:r>
              <w:rPr>
                <w:color w:val="000000"/>
                <w:sz w:val="20"/>
                <w:szCs w:val="20"/>
              </w:rPr>
              <w:t>/24</w:t>
            </w:r>
          </w:p>
        </w:tc>
      </w:tr>
      <w:tr w:rsidR="00815CBD" w14:paraId="41EB16A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4CE1FE" w14:textId="77777777" w:rsidR="00815CBD" w:rsidRDefault="00000000">
            <w:r>
              <w:rPr>
                <w:color w:val="000000"/>
                <w:sz w:val="20"/>
                <w:szCs w:val="20"/>
              </w:rPr>
              <w:t>PC7</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86AE76" w14:textId="77777777" w:rsidR="00815CBD" w:rsidRDefault="00000000">
            <w:r>
              <w:rPr>
                <w:color w:val="000000"/>
                <w:sz w:val="20"/>
                <w:szCs w:val="20"/>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DF8889" w14:textId="77777777" w:rsidR="00815CBD" w:rsidRDefault="00000000">
            <w:r>
              <w:rPr>
                <w:color w:val="000000"/>
                <w:sz w:val="20"/>
                <w:szCs w:val="20"/>
              </w:rPr>
              <w:t>50.1.1.2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85B4ED" w14:textId="77777777" w:rsidR="00815CBD" w:rsidRDefault="00000000">
            <w:r>
              <w:rPr>
                <w:color w:val="000000"/>
                <w:sz w:val="20"/>
                <w:szCs w:val="20"/>
              </w:rPr>
              <w:t>50.1.1.1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7AE689" w14:textId="77777777" w:rsidR="00815CBD" w:rsidRDefault="00000000">
            <w:r>
              <w:rPr>
                <w:color w:val="000000"/>
                <w:sz w:val="20"/>
                <w:szCs w:val="20"/>
              </w:rPr>
              <w:t>/24</w:t>
            </w:r>
          </w:p>
        </w:tc>
      </w:tr>
      <w:tr w:rsidR="00815CBD" w14:paraId="4E52DF5B"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2D0A1F6" w14:textId="77777777" w:rsidR="00815CBD" w:rsidRDefault="00000000">
            <w:r>
              <w:rPr>
                <w:color w:val="000000"/>
                <w:sz w:val="20"/>
                <w:szCs w:val="20"/>
              </w:rPr>
              <w:t>PC8</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8E25B65" w14:textId="77777777" w:rsidR="00815CBD" w:rsidRDefault="00000000">
            <w:r>
              <w:rPr>
                <w:color w:val="000000"/>
                <w:sz w:val="20"/>
                <w:szCs w:val="20"/>
              </w:rPr>
              <w:t>Operation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2ED90371" w14:textId="77777777" w:rsidR="00815CBD" w:rsidRDefault="00000000">
            <w:r>
              <w:rPr>
                <w:color w:val="000000"/>
                <w:sz w:val="20"/>
                <w:szCs w:val="20"/>
              </w:rPr>
              <w:t>50.1.1.3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665C00B" w14:textId="77777777" w:rsidR="00815CBD" w:rsidRDefault="00000000">
            <w:r>
              <w:rPr>
                <w:color w:val="000000"/>
                <w:sz w:val="20"/>
                <w:szCs w:val="20"/>
              </w:rPr>
              <w:t>50.1.1.1</w:t>
            </w:r>
          </w:p>
        </w:tc>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8855677" w14:textId="77777777" w:rsidR="00815CBD" w:rsidRDefault="00000000">
            <w:r>
              <w:rPr>
                <w:color w:val="000000"/>
                <w:sz w:val="20"/>
                <w:szCs w:val="20"/>
              </w:rPr>
              <w:t>/24</w:t>
            </w:r>
          </w:p>
        </w:tc>
      </w:tr>
    </w:tbl>
    <w:p w14:paraId="5C4F94E0" w14:textId="77777777" w:rsidR="00815CBD" w:rsidRDefault="00815CBD"/>
    <w:p w14:paraId="740F4803" w14:textId="77777777" w:rsidR="00815CBD" w:rsidRDefault="00000000">
      <w:r>
        <w:br w:type="page"/>
      </w:r>
    </w:p>
    <w:p w14:paraId="094A97D9" w14:textId="77777777" w:rsidR="00815CBD" w:rsidRDefault="00000000">
      <w:pPr>
        <w:pStyle w:val="Heading1"/>
        <w:pBdr>
          <w:bottom w:val="single" w:sz="6" w:space="1" w:color="1F4E79"/>
        </w:pBdr>
      </w:pPr>
      <w:r>
        <w:lastRenderedPageBreak/>
        <w:t>4. Routing Protocol Configuration</w:t>
      </w:r>
    </w:p>
    <w:p w14:paraId="0DB023F2" w14:textId="77777777" w:rsidR="00815CBD" w:rsidRDefault="00000000">
      <w:pPr>
        <w:pStyle w:val="Heading2"/>
      </w:pPr>
      <w:r>
        <w:t>4.1 EIGRP — Internal Cairo Routing (AS 100)</w:t>
      </w:r>
    </w:p>
    <w:p w14:paraId="395FB2A9" w14:textId="77777777" w:rsidR="00815CBD" w:rsidRDefault="00000000">
      <w:pPr>
        <w:spacing w:before="80" w:after="100"/>
      </w:pPr>
      <w:r>
        <w:rPr>
          <w:color w:val="000000"/>
        </w:rPr>
        <w:t>EIGRP was chosen as the internal routing protocol for the Cairo branch. It is a Cisco-enhanced distance-vector protocol that supports fast convergence and classless routing. All three Cairo routers participate in EIGRP AS 100.</w:t>
      </w:r>
    </w:p>
    <w:p w14:paraId="2755DCA1" w14:textId="77777777" w:rsidR="00815CBD" w:rsidRDefault="00000000">
      <w:pPr>
        <w:pStyle w:val="Heading3"/>
      </w:pPr>
      <w:r>
        <w:t>R1 Configuration</w:t>
      </w:r>
    </w:p>
    <w:p w14:paraId="23FDE129"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w:t>
      </w:r>
    </w:p>
    <w:p w14:paraId="5DB39F1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20.1.1.1/24</w:t>
      </w:r>
    </w:p>
    <w:p w14:paraId="4EEBDE5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49BEBD4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eth1</w:t>
      </w:r>
    </w:p>
    <w:p w14:paraId="356F18D1"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30.1.1.1/24</w:t>
      </w:r>
    </w:p>
    <w:p w14:paraId="0217D83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67CEFBC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eth2</w:t>
      </w:r>
    </w:p>
    <w:p w14:paraId="0A9E629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10.1.1.1/30</w:t>
      </w:r>
    </w:p>
    <w:p w14:paraId="7939A634"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33AA073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100</w:t>
      </w:r>
    </w:p>
    <w:p w14:paraId="1CE27E4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20.1.1.0/24</w:t>
      </w:r>
    </w:p>
    <w:p w14:paraId="38141CD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30.1.1.0/24</w:t>
      </w:r>
    </w:p>
    <w:p w14:paraId="76A3989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10.1.1.0/30</w:t>
      </w:r>
    </w:p>
    <w:p w14:paraId="7D226219" w14:textId="77777777" w:rsidR="00815CBD" w:rsidRDefault="00815CBD"/>
    <w:p w14:paraId="2B1A5996" w14:textId="77777777" w:rsidR="00815CBD" w:rsidRDefault="00000000">
      <w:pPr>
        <w:pStyle w:val="Heading3"/>
      </w:pPr>
      <w:r>
        <w:t>R2 Configuration</w:t>
      </w:r>
    </w:p>
    <w:p w14:paraId="2CEB96C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w:t>
      </w:r>
    </w:p>
    <w:p w14:paraId="6503139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40.1.1.1/24</w:t>
      </w:r>
    </w:p>
    <w:p w14:paraId="4214ACB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2E333FF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eth2</w:t>
      </w:r>
    </w:p>
    <w:p w14:paraId="7F2A1C94"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ip address 10.1.2.1/30</w:t>
      </w:r>
    </w:p>
    <w:p w14:paraId="0D9753E7"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shutdown</w:t>
      </w:r>
    </w:p>
    <w:p w14:paraId="017A7B65"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100</w:t>
      </w:r>
    </w:p>
    <w:p w14:paraId="52DC873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40.1.1.0/24</w:t>
      </w:r>
    </w:p>
    <w:p w14:paraId="713B30C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10.1.2.0/30</w:t>
      </w:r>
    </w:p>
    <w:p w14:paraId="06CC1127" w14:textId="77777777" w:rsidR="00815CBD" w:rsidRDefault="00815CBD"/>
    <w:p w14:paraId="5DBAAF34" w14:textId="77777777" w:rsidR="00815CBD" w:rsidRDefault="00000000">
      <w:pPr>
        <w:pStyle w:val="Heading2"/>
      </w:pPr>
      <w:r>
        <w:t>4.2 BGP — Inter-Branch Routing</w:t>
      </w:r>
    </w:p>
    <w:p w14:paraId="5DE033E8" w14:textId="77777777" w:rsidR="00815CBD" w:rsidRDefault="00000000">
      <w:pPr>
        <w:spacing w:before="80" w:after="100"/>
      </w:pPr>
      <w:r>
        <w:rPr>
          <w:color w:val="000000"/>
        </w:rPr>
        <w:t>BGP (Border Gateway Protocol) was used to connect the two autonomous systems across the SP cloud. R3 (AS 100) peers with R4 (AS 200) using eBGP over the 10.1.3.0/30 link. Mutual redistribution bridges the EIGRP and BGP domains on both border routers.</w:t>
      </w:r>
    </w:p>
    <w:p w14:paraId="7D343933" w14:textId="77777777" w:rsidR="00815CBD" w:rsidRDefault="00000000">
      <w:pPr>
        <w:pStyle w:val="Heading3"/>
      </w:pPr>
      <w:r>
        <w:t>R3 Configuration (Cairo Border Gateway)</w:t>
      </w:r>
    </w:p>
    <w:p w14:paraId="57834546"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  -&gt;  10.1.1.2/30  (to R1)</w:t>
      </w:r>
    </w:p>
    <w:p w14:paraId="6205700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eth1  -&gt;  10.1.2.2/30  (to R2)</w:t>
      </w:r>
    </w:p>
    <w:p w14:paraId="05A8E34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eth2  -&gt;  10.1.3.1/30  (to SP / R4)</w:t>
      </w:r>
    </w:p>
    <w:p w14:paraId="3B2460AE"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100</w:t>
      </w:r>
    </w:p>
    <w:p w14:paraId="7D9DC20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10.1.1.0/30</w:t>
      </w:r>
    </w:p>
    <w:p w14:paraId="2829B06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10.1.2.0/30</w:t>
      </w:r>
    </w:p>
    <w:p w14:paraId="6261573A"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lastRenderedPageBreak/>
        <w:t xml:space="preserve">  redistribute bgp</w:t>
      </w:r>
    </w:p>
    <w:p w14:paraId="4B5C36EB"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bgp 100</w:t>
      </w:r>
    </w:p>
    <w:p w14:paraId="2BB3AFF6"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bgp ebgp-requires-policy</w:t>
      </w:r>
    </w:p>
    <w:p w14:paraId="27723AF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neighbor 10.1.3.2 remote-as 200</w:t>
      </w:r>
    </w:p>
    <w:p w14:paraId="644E1F2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address-family ipv4 unicast</w:t>
      </w:r>
    </w:p>
    <w:p w14:paraId="240EF9AF"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redistribute eigrp</w:t>
      </w:r>
    </w:p>
    <w:p w14:paraId="6D8D7D79" w14:textId="77777777" w:rsidR="00815CBD" w:rsidRDefault="00815CBD"/>
    <w:p w14:paraId="68136F0F" w14:textId="77777777" w:rsidR="00815CBD" w:rsidRDefault="00000000">
      <w:pPr>
        <w:pStyle w:val="Heading3"/>
      </w:pPr>
      <w:r>
        <w:t>R4 Configuration (Alexandria Border Gateway)</w:t>
      </w:r>
    </w:p>
    <w:p w14:paraId="4C988610"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eth0  -&gt;  50.1.1.1/24  (to SW4 / Operation dept)</w:t>
      </w:r>
    </w:p>
    <w:p w14:paraId="125BF812"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interface eth1  -&gt;  10.1.3.2/30  (to SP / R3)</w:t>
      </w:r>
    </w:p>
    <w:p w14:paraId="6D487F5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eigrp 200</w:t>
      </w:r>
    </w:p>
    <w:p w14:paraId="114AEEC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network 50.1.1.0/24</w:t>
      </w:r>
    </w:p>
    <w:p w14:paraId="02B7E40D"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redistribute bgp</w:t>
      </w:r>
    </w:p>
    <w:p w14:paraId="63B47554"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router bgp 200</w:t>
      </w:r>
    </w:p>
    <w:p w14:paraId="1D05F09C"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no bgp ebgp-requires-policy</w:t>
      </w:r>
    </w:p>
    <w:p w14:paraId="07EC5A0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neighbor 10.1.3.1 remote-as 100</w:t>
      </w:r>
    </w:p>
    <w:p w14:paraId="114691B7"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address-family ipv4 unicast</w:t>
      </w:r>
    </w:p>
    <w:p w14:paraId="5B50E4C8" w14:textId="77777777" w:rsidR="00815CBD" w:rsidRDefault="00000000">
      <w:pPr>
        <w:shd w:val="clear" w:color="auto" w:fill="F2F2F2"/>
        <w:spacing w:before="60" w:after="60"/>
        <w:ind w:left="360"/>
      </w:pPr>
      <w:r>
        <w:rPr>
          <w:rFonts w:ascii="Courier New" w:eastAsia="Courier New" w:hAnsi="Courier New" w:cs="Courier New"/>
          <w:color w:val="1F4E79"/>
          <w:sz w:val="18"/>
          <w:szCs w:val="18"/>
        </w:rPr>
        <w:t xml:space="preserve">    redistribute eigrp</w:t>
      </w:r>
    </w:p>
    <w:p w14:paraId="4965BB8D" w14:textId="77777777" w:rsidR="00815CBD" w:rsidRDefault="00815CBD"/>
    <w:p w14:paraId="5ED8E377" w14:textId="77777777" w:rsidR="00815CBD" w:rsidRDefault="00000000">
      <w:pPr>
        <w:pStyle w:val="Heading2"/>
      </w:pPr>
      <w:r>
        <w:t>4.3 Key Design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815CBD" w14:paraId="303ABC12"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419B44DE" w14:textId="77777777" w:rsidR="00815CBD" w:rsidRDefault="00000000">
            <w:r>
              <w:rPr>
                <w:b/>
                <w:bCs/>
                <w:color w:val="FFFFFF"/>
              </w:rPr>
              <w:t>Decision</w:t>
            </w:r>
          </w:p>
        </w:tc>
        <w:tc>
          <w:tcPr>
            <w:tcW w:w="62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CADBD0E" w14:textId="77777777" w:rsidR="00815CBD" w:rsidRDefault="00000000">
            <w:r>
              <w:rPr>
                <w:b/>
                <w:bCs/>
                <w:color w:val="FFFFFF"/>
              </w:rPr>
              <w:t>Rationale</w:t>
            </w:r>
          </w:p>
        </w:tc>
      </w:tr>
      <w:tr w:rsidR="00815CBD" w14:paraId="385CD6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4DCD4A" w14:textId="77777777" w:rsidR="00815CBD" w:rsidRDefault="00000000">
            <w:r>
              <w:rPr>
                <w:color w:val="000000"/>
                <w:sz w:val="20"/>
                <w:szCs w:val="20"/>
              </w:rPr>
              <w:t>EIGRP for internal routing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C9660D" w14:textId="77777777" w:rsidR="00815CBD" w:rsidRDefault="00000000">
            <w:r>
              <w:rPr>
                <w:color w:val="000000"/>
                <w:sz w:val="20"/>
                <w:szCs w:val="20"/>
              </w:rPr>
              <w:t>Fast convergence, supports classless subnets, easy configuration in FRR</w:t>
            </w:r>
          </w:p>
        </w:tc>
      </w:tr>
      <w:tr w:rsidR="00815CBD" w14:paraId="2023D4A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C92DF7C" w14:textId="77777777" w:rsidR="00815CBD" w:rsidRDefault="00000000">
            <w:r>
              <w:rPr>
                <w:color w:val="000000"/>
                <w:sz w:val="20"/>
                <w:szCs w:val="20"/>
              </w:rPr>
              <w:t>BGP for inter-AS routing</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09947A48" w14:textId="77777777" w:rsidR="00815CBD" w:rsidRDefault="00000000">
            <w:r>
              <w:rPr>
                <w:color w:val="000000"/>
                <w:sz w:val="20"/>
                <w:szCs w:val="20"/>
              </w:rPr>
              <w:t>Industry standard for inter-AS routing; mandatory when crossing autonomous system boundaries</w:t>
            </w:r>
          </w:p>
        </w:tc>
      </w:tr>
      <w:tr w:rsidR="00815CBD" w14:paraId="0895D7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A1E2DC" w14:textId="77777777" w:rsidR="00815CBD" w:rsidRDefault="00000000">
            <w:r>
              <w:rPr>
                <w:color w:val="000000"/>
                <w:sz w:val="20"/>
                <w:szCs w:val="20"/>
              </w:rPr>
              <w:t>/30 on router links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88E3BE" w14:textId="77777777" w:rsidR="00815CBD" w:rsidRDefault="00000000">
            <w:r>
              <w:rPr>
                <w:color w:val="000000"/>
                <w:sz w:val="20"/>
                <w:szCs w:val="20"/>
              </w:rPr>
              <w:t>Minimises address waste on point-to-point links (only 2 hosts needed)</w:t>
            </w:r>
          </w:p>
        </w:tc>
      </w:tr>
      <w:tr w:rsidR="00815CBD" w14:paraId="03E4A37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7735DC0" w14:textId="77777777" w:rsidR="00815CBD" w:rsidRDefault="00000000">
            <w:r>
              <w:rPr>
                <w:color w:val="000000"/>
                <w:sz w:val="20"/>
                <w:szCs w:val="20"/>
              </w:rPr>
              <w:t>/24 on LANs (FLSM)</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FE08896" w14:textId="77777777" w:rsidR="00815CBD" w:rsidRDefault="00000000">
            <w:r>
              <w:rPr>
                <w:color w:val="000000"/>
                <w:sz w:val="20"/>
                <w:szCs w:val="20"/>
              </w:rPr>
              <w:t>Provides 254 host addresses per subnet, simple to manage, meets project FLSM requirement</w:t>
            </w:r>
          </w:p>
        </w:tc>
      </w:tr>
      <w:tr w:rsidR="00815CBD" w14:paraId="0BDE4E0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5F857C" w14:textId="77777777" w:rsidR="00815CBD" w:rsidRDefault="00000000">
            <w:r>
              <w:rPr>
                <w:color w:val="000000"/>
                <w:sz w:val="20"/>
                <w:szCs w:val="20"/>
              </w:rPr>
              <w:t>Mutual redistribution</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C90D8E9" w14:textId="77777777" w:rsidR="00815CBD" w:rsidRDefault="00000000">
            <w:r>
              <w:rPr>
                <w:color w:val="000000"/>
                <w:sz w:val="20"/>
                <w:szCs w:val="20"/>
              </w:rPr>
              <w:t>Allows EIGRP routes to be advertised via BGP externally, and BGP-learned routes to be injected into EIGRP internally</w:t>
            </w:r>
          </w:p>
        </w:tc>
      </w:tr>
      <w:tr w:rsidR="00815CBD" w14:paraId="4D0103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A63D487" w14:textId="77777777" w:rsidR="00815CBD" w:rsidRDefault="00000000">
            <w:r>
              <w:rPr>
                <w:color w:val="000000"/>
                <w:sz w:val="20"/>
                <w:szCs w:val="20"/>
              </w:rPr>
              <w:t>Ethernet Switch as SP</w:t>
            </w:r>
          </w:p>
        </w:tc>
        <w:tc>
          <w:tcPr>
            <w:tcW w:w="62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12DD4086" w14:textId="77777777" w:rsidR="00815CBD" w:rsidRDefault="00000000">
            <w:r>
              <w:rPr>
                <w:color w:val="000000"/>
                <w:sz w:val="20"/>
                <w:szCs w:val="20"/>
              </w:rPr>
              <w:t>GNS3 Cloud node cannot forward between internal ports; Ethernet Switch correctly passes traffic between R3 and R4</w:t>
            </w:r>
          </w:p>
        </w:tc>
      </w:tr>
    </w:tbl>
    <w:p w14:paraId="3AEAC07B" w14:textId="77777777" w:rsidR="00815CBD" w:rsidRDefault="00815CBD"/>
    <w:p w14:paraId="5AE70347" w14:textId="77777777" w:rsidR="00815CBD" w:rsidRDefault="00000000">
      <w:r>
        <w:br w:type="page"/>
      </w:r>
    </w:p>
    <w:p w14:paraId="6B759767" w14:textId="77777777" w:rsidR="00815CBD" w:rsidRDefault="00000000">
      <w:pPr>
        <w:pStyle w:val="Heading1"/>
        <w:pBdr>
          <w:bottom w:val="single" w:sz="6" w:space="1" w:color="1F4E79"/>
        </w:pBdr>
      </w:pPr>
      <w:r>
        <w:lastRenderedPageBreak/>
        <w:t>5. Verification &amp; Testing</w:t>
      </w:r>
    </w:p>
    <w:p w14:paraId="193E37BE" w14:textId="77777777" w:rsidR="00815CBD" w:rsidRDefault="00000000">
      <w:pPr>
        <w:spacing w:before="80" w:after="100"/>
      </w:pPr>
      <w:r>
        <w:rPr>
          <w:color w:val="000000"/>
        </w:rPr>
        <w:t>The following verification steps confirm that the network is fully operational end-to-end.</w:t>
      </w:r>
    </w:p>
    <w:p w14:paraId="02ED281A" w14:textId="77777777" w:rsidR="00815CBD" w:rsidRDefault="00000000">
      <w:pPr>
        <w:pStyle w:val="Heading2"/>
      </w:pPr>
      <w:r>
        <w:t>5.1 Verification Commands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815CBD" w14:paraId="574F4172" w14:textId="77777777">
        <w:tblPrEx>
          <w:tblCellMar>
            <w:top w:w="0" w:type="dxa"/>
            <w:bottom w:w="0" w:type="dxa"/>
          </w:tblCellMar>
        </w:tblPrEx>
        <w:tc>
          <w:tcPr>
            <w:tcW w:w="312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F282A23" w14:textId="77777777" w:rsidR="00815CBD" w:rsidRDefault="00000000">
            <w:r>
              <w:rPr>
                <w:b/>
                <w:bCs/>
                <w:color w:val="FFFFFF"/>
              </w:rPr>
              <w:t>Command</w:t>
            </w:r>
          </w:p>
        </w:tc>
        <w:tc>
          <w:tcPr>
            <w:tcW w:w="234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22E55F81" w14:textId="77777777" w:rsidR="00815CBD" w:rsidRDefault="00000000">
            <w:r>
              <w:rPr>
                <w:b/>
                <w:bCs/>
                <w:color w:val="FFFFFF"/>
              </w:rPr>
              <w:t>Run On</w:t>
            </w:r>
          </w:p>
        </w:tc>
        <w:tc>
          <w:tcPr>
            <w:tcW w:w="39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548D99B9" w14:textId="77777777" w:rsidR="00815CBD" w:rsidRDefault="00000000">
            <w:r>
              <w:rPr>
                <w:b/>
                <w:bCs/>
                <w:color w:val="FFFFFF"/>
              </w:rPr>
              <w:t>Expected Result</w:t>
            </w:r>
          </w:p>
        </w:tc>
      </w:tr>
      <w:tr w:rsidR="00815CBD" w14:paraId="2F8E06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8E9A31" w14:textId="77777777" w:rsidR="00815CBD" w:rsidRDefault="00000000">
            <w:r>
              <w:rPr>
                <w:rFonts w:ascii="Courier New" w:eastAsia="Courier New" w:hAnsi="Courier New" w:cs="Courier New"/>
                <w:color w:val="1F4E79"/>
                <w:sz w:val="18"/>
                <w:szCs w:val="18"/>
              </w:rPr>
              <w:t>show ip bgp summary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E133A" w14:textId="77777777" w:rsidR="00815CBD" w:rsidRDefault="00000000">
            <w:r>
              <w:rPr>
                <w:color w:val="000000"/>
                <w:sz w:val="20"/>
                <w:szCs w:val="20"/>
              </w:rPr>
              <w:t>R3 and R4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F49892" w14:textId="77777777" w:rsidR="00815CBD" w:rsidRDefault="00000000">
            <w:r>
              <w:rPr>
                <w:color w:val="000000"/>
                <w:sz w:val="20"/>
                <w:szCs w:val="20"/>
              </w:rPr>
              <w:t>State/PfxRcd shows a number (not Active), confirming BGP session is established</w:t>
            </w:r>
          </w:p>
        </w:tc>
      </w:tr>
      <w:tr w:rsidR="00815CBD" w14:paraId="4A7118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76A25144" w14:textId="77777777" w:rsidR="00815CBD" w:rsidRDefault="00000000">
            <w:r>
              <w:rPr>
                <w:rFonts w:ascii="Courier New" w:eastAsia="Courier New" w:hAnsi="Courier New" w:cs="Courier New"/>
                <w:color w:val="1F4E79"/>
                <w:sz w:val="18"/>
                <w:szCs w:val="18"/>
              </w:rPr>
              <w:t>show ip route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C148FAB" w14:textId="77777777" w:rsidR="00815CBD" w:rsidRDefault="00000000">
            <w:r>
              <w:rPr>
                <w:color w:val="000000"/>
                <w:sz w:val="20"/>
                <w:szCs w:val="20"/>
              </w:rPr>
              <w:t>R1 / R2</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BD87799" w14:textId="77777777" w:rsidR="00815CBD" w:rsidRDefault="00000000">
            <w:r>
              <w:rPr>
                <w:color w:val="000000"/>
                <w:sz w:val="20"/>
                <w:szCs w:val="20"/>
              </w:rPr>
              <w:t>50.1.1.0/24 appears as D EX (External EIGRP redistributed from BGP)</w:t>
            </w:r>
          </w:p>
        </w:tc>
      </w:tr>
      <w:tr w:rsidR="00815CBD" w14:paraId="32B059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CC747E" w14:textId="77777777" w:rsidR="00815CBD" w:rsidRDefault="00000000">
            <w:r>
              <w:rPr>
                <w:rFonts w:ascii="Courier New" w:eastAsia="Courier New" w:hAnsi="Courier New" w:cs="Courier New"/>
                <w:color w:val="1F4E79"/>
                <w:sz w:val="18"/>
                <w:szCs w:val="18"/>
              </w:rPr>
              <w:t>show ip route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19E0933" w14:textId="77777777" w:rsidR="00815CBD" w:rsidRDefault="00000000">
            <w:r>
              <w:rPr>
                <w:color w:val="000000"/>
                <w:sz w:val="20"/>
                <w:szCs w:val="20"/>
              </w:rPr>
              <w:t>R4</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6D3B414" w14:textId="77777777" w:rsidR="00815CBD" w:rsidRDefault="00000000">
            <w:r>
              <w:rPr>
                <w:color w:val="000000"/>
                <w:sz w:val="20"/>
                <w:szCs w:val="20"/>
              </w:rPr>
              <w:t>20.1.1.0/24, 30.1.1.0/24, 40.1.1.0/24 appear as D EX routes</w:t>
            </w:r>
          </w:p>
        </w:tc>
      </w:tr>
      <w:tr w:rsidR="00815CBD" w14:paraId="5FE02A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325AF622" w14:textId="77777777" w:rsidR="00815CBD" w:rsidRDefault="00000000">
            <w:r>
              <w:rPr>
                <w:rFonts w:ascii="Courier New" w:eastAsia="Courier New" w:hAnsi="Courier New" w:cs="Courier New"/>
                <w:color w:val="1F4E79"/>
                <w:sz w:val="18"/>
                <w:szCs w:val="18"/>
              </w:rPr>
              <w:t>ping 10.1.3.2</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66A152D0" w14:textId="77777777" w:rsidR="00815CBD" w:rsidRDefault="00000000">
            <w:r>
              <w:rPr>
                <w:color w:val="000000"/>
                <w:sz w:val="20"/>
                <w:szCs w:val="20"/>
              </w:rPr>
              <w:t>R3</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5F2D4F2" w14:textId="77777777" w:rsidR="00815CBD" w:rsidRDefault="00000000">
            <w:r>
              <w:rPr>
                <w:color w:val="000000"/>
                <w:sz w:val="20"/>
                <w:szCs w:val="20"/>
              </w:rPr>
              <w:t>100% success — confirms L3 connectivity across the SP switch</w:t>
            </w:r>
          </w:p>
        </w:tc>
      </w:tr>
      <w:tr w:rsidR="00815CBD" w14:paraId="4C06F2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CC0BA8" w14:textId="77777777" w:rsidR="00815CBD" w:rsidRDefault="00000000">
            <w:r>
              <w:rPr>
                <w:rFonts w:ascii="Courier New" w:eastAsia="Courier New" w:hAnsi="Courier New" w:cs="Courier New"/>
                <w:color w:val="1F4E79"/>
                <w:sz w:val="18"/>
                <w:szCs w:val="18"/>
              </w:rPr>
              <w:t>ping 50.1.1.3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E7EF9D" w14:textId="77777777" w:rsidR="00815CBD" w:rsidRDefault="00000000">
            <w:r>
              <w:rPr>
                <w:color w:val="000000"/>
                <w:sz w:val="20"/>
                <w:szCs w:val="20"/>
              </w:rPr>
              <w:t>PC6 (Sales)</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E05418" w14:textId="77777777" w:rsidR="00815CBD" w:rsidRDefault="00000000">
            <w:r>
              <w:rPr>
                <w:color w:val="000000"/>
                <w:sz w:val="20"/>
                <w:szCs w:val="20"/>
              </w:rPr>
              <w:t>Successful ping — full end-to-end path Cairo Sales to Alexandria Operation</w:t>
            </w:r>
          </w:p>
        </w:tc>
      </w:tr>
    </w:tbl>
    <w:p w14:paraId="4192649B" w14:textId="77777777" w:rsidR="00815CBD" w:rsidRDefault="00815CBD"/>
    <w:p w14:paraId="282A600F" w14:textId="77777777" w:rsidR="00815CBD" w:rsidRDefault="00000000">
      <w:pPr>
        <w:pStyle w:val="Heading2"/>
      </w:pPr>
      <w:r>
        <w:t>5.2 Troubleshooting Encountered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815CBD" w14:paraId="56C2A3BD"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CB3D971" w14:textId="77777777" w:rsidR="00815CBD" w:rsidRDefault="00000000">
            <w:r>
              <w:rPr>
                <w:b/>
                <w:bCs/>
                <w:color w:val="FFFFFF"/>
              </w:rPr>
              <w:t>Issue</w:t>
            </w:r>
          </w:p>
        </w:tc>
        <w:tc>
          <w:tcPr>
            <w:tcW w:w="33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1AA9B485" w14:textId="77777777" w:rsidR="00815CBD" w:rsidRDefault="00000000">
            <w:r>
              <w:rPr>
                <w:b/>
                <w:bCs/>
                <w:color w:val="FFFFFF"/>
              </w:rPr>
              <w:t>Root Cause</w:t>
            </w:r>
          </w:p>
        </w:tc>
        <w:tc>
          <w:tcPr>
            <w:tcW w:w="3380" w:type="dxa"/>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vAlign w:val="center"/>
          </w:tcPr>
          <w:p w14:paraId="7B7F1E84" w14:textId="77777777" w:rsidR="00815CBD" w:rsidRDefault="00000000">
            <w:r>
              <w:rPr>
                <w:b/>
                <w:bCs/>
                <w:color w:val="FFFFFF"/>
              </w:rPr>
              <w:t>Resolution</w:t>
            </w:r>
          </w:p>
        </w:tc>
      </w:tr>
      <w:tr w:rsidR="00815CBD" w14:paraId="4901A5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410782F" w14:textId="77777777" w:rsidR="00815CBD" w:rsidRDefault="00000000">
            <w:r>
              <w:rPr>
                <w:color w:val="000000"/>
                <w:sz w:val="20"/>
                <w:szCs w:val="20"/>
              </w:rPr>
              <w:t>BGP stuck in Active state</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6DF537B" w14:textId="77777777" w:rsidR="00815CBD" w:rsidRDefault="00000000">
            <w:r>
              <w:rPr>
                <w:color w:val="000000"/>
                <w:sz w:val="20"/>
                <w:szCs w:val="20"/>
              </w:rPr>
              <w:t>GNS3 Cloud node used as SP — cannot forward between internal ports</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925632" w14:textId="77777777" w:rsidR="00815CBD" w:rsidRDefault="00000000">
            <w:r>
              <w:rPr>
                <w:color w:val="000000"/>
                <w:sz w:val="20"/>
                <w:szCs w:val="20"/>
              </w:rPr>
              <w:t>Replaced Cloud node with Ethernet Switch, which forwards automatically</w:t>
            </w:r>
          </w:p>
        </w:tc>
      </w:tr>
      <w:tr w:rsidR="00815CBD" w14:paraId="6AE345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F263C0A" w14:textId="77777777" w:rsidR="00815CBD" w:rsidRDefault="00000000">
            <w:r>
              <w:rPr>
                <w:color w:val="000000"/>
                <w:sz w:val="20"/>
                <w:szCs w:val="20"/>
              </w:rPr>
              <w:t>BGP shows (Policy) — no prefixes exchanged</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58DA34AE" w14:textId="77777777" w:rsidR="00815CBD" w:rsidRDefault="00000000">
            <w:r>
              <w:rPr>
                <w:color w:val="000000"/>
                <w:sz w:val="20"/>
                <w:szCs w:val="20"/>
              </w:rPr>
              <w:t>FRR requires explicit route policy; blocks all prefixes by default on eBGP sessions</w:t>
            </w:r>
          </w:p>
        </w:tc>
        <w:tc>
          <w:tcPr>
            <w:tcW w:w="338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50" w:type="dxa"/>
              <w:bottom w:w="100" w:type="dxa"/>
              <w:right w:w="150" w:type="dxa"/>
            </w:tcMar>
          </w:tcPr>
          <w:p w14:paraId="4623EA60" w14:textId="77777777" w:rsidR="00815CBD" w:rsidRDefault="00000000">
            <w:r>
              <w:rPr>
                <w:color w:val="000000"/>
                <w:sz w:val="20"/>
                <w:szCs w:val="20"/>
              </w:rPr>
              <w:t>Added 'no bgp ebgp-requires-policy' on both R3 and R4</w:t>
            </w:r>
          </w:p>
        </w:tc>
      </w:tr>
      <w:tr w:rsidR="00815CBD" w14:paraId="032ACA7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F51820" w14:textId="77777777" w:rsidR="00815CBD" w:rsidRDefault="00000000">
            <w:r>
              <w:rPr>
                <w:color w:val="000000"/>
                <w:sz w:val="20"/>
                <w:szCs w:val="20"/>
              </w:rPr>
              <w:t>Destination unreachable from PC</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B5D76" w14:textId="77777777" w:rsidR="00815CBD" w:rsidRDefault="00000000">
            <w:r>
              <w:rPr>
                <w:color w:val="000000"/>
                <w:sz w:val="20"/>
                <w:szCs w:val="20"/>
              </w:rPr>
              <w:t>50.1.1.0/24 missing from R1 routing table due to BGP not being established</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D2D6FE6" w14:textId="77777777" w:rsidR="00815CBD" w:rsidRDefault="00000000">
            <w:r>
              <w:rPr>
                <w:color w:val="000000"/>
                <w:sz w:val="20"/>
                <w:szCs w:val="20"/>
              </w:rPr>
              <w:t>Fixed by resolving BGP issues above; route appeared automatically after redistribution</w:t>
            </w:r>
          </w:p>
        </w:tc>
      </w:tr>
    </w:tbl>
    <w:p w14:paraId="1BA5C6BE" w14:textId="77777777" w:rsidR="00815CBD" w:rsidRDefault="00815CBD"/>
    <w:p w14:paraId="41C63181" w14:textId="77777777" w:rsidR="00815CBD" w:rsidRDefault="00000000">
      <w:pPr>
        <w:pStyle w:val="Heading1"/>
        <w:pBdr>
          <w:bottom w:val="single" w:sz="6" w:space="1" w:color="1F4E79"/>
        </w:pBdr>
      </w:pPr>
      <w:r>
        <w:t>6. Conclusion</w:t>
      </w:r>
    </w:p>
    <w:p w14:paraId="6B660178" w14:textId="77777777" w:rsidR="00815CBD" w:rsidRDefault="00000000">
      <w:pPr>
        <w:spacing w:before="80" w:after="100"/>
      </w:pPr>
      <w:r>
        <w:rPr>
          <w:color w:val="000000"/>
        </w:rPr>
        <w:t>The Company X network was successfully designed and implemented, connecting four departments across two branches in Cairo and Alexandria. The design meets all project requirements:</w:t>
      </w:r>
    </w:p>
    <w:p w14:paraId="4353501B" w14:textId="77777777" w:rsidR="00815CBD" w:rsidRDefault="00000000">
      <w:pPr>
        <w:pStyle w:val="ListParagraph"/>
        <w:numPr>
          <w:ilvl w:val="0"/>
          <w:numId w:val="2"/>
        </w:numPr>
        <w:spacing w:before="40" w:after="40"/>
      </w:pPr>
      <w:r>
        <w:rPr>
          <w:color w:val="000000"/>
        </w:rPr>
        <w:t>FLSM /24 subnets assigned to each department with correct gateway configuration</w:t>
      </w:r>
    </w:p>
    <w:p w14:paraId="6E34EADB" w14:textId="77777777" w:rsidR="00815CBD" w:rsidRDefault="00000000">
      <w:pPr>
        <w:pStyle w:val="ListParagraph"/>
        <w:numPr>
          <w:ilvl w:val="0"/>
          <w:numId w:val="2"/>
        </w:numPr>
        <w:spacing w:before="40" w:after="40"/>
      </w:pPr>
      <w:r>
        <w:rPr>
          <w:color w:val="000000"/>
        </w:rPr>
        <w:t>EIGRP AS 100 provides fast, reliable internal routing within the Cairo branch</w:t>
      </w:r>
    </w:p>
    <w:p w14:paraId="7F22C599" w14:textId="77777777" w:rsidR="00815CBD" w:rsidRDefault="00000000">
      <w:pPr>
        <w:pStyle w:val="ListParagraph"/>
        <w:numPr>
          <w:ilvl w:val="0"/>
          <w:numId w:val="2"/>
        </w:numPr>
        <w:spacing w:before="40" w:after="40"/>
      </w:pPr>
      <w:r>
        <w:rPr>
          <w:color w:val="000000"/>
        </w:rPr>
        <w:t>BGP eBGP peering between AS 100 and AS 200 enables inter-branch communication</w:t>
      </w:r>
    </w:p>
    <w:p w14:paraId="74036A1A" w14:textId="77777777" w:rsidR="00815CBD" w:rsidRDefault="00000000">
      <w:pPr>
        <w:pStyle w:val="ListParagraph"/>
        <w:numPr>
          <w:ilvl w:val="0"/>
          <w:numId w:val="2"/>
        </w:numPr>
        <w:spacing w:before="40" w:after="40"/>
      </w:pPr>
      <w:r>
        <w:rPr>
          <w:color w:val="000000"/>
        </w:rPr>
        <w:t>Mutual redistribution on R3 and R4 ensures all routes are propagated correctly</w:t>
      </w:r>
    </w:p>
    <w:p w14:paraId="420A5A76" w14:textId="77777777" w:rsidR="00815CBD" w:rsidRDefault="00000000">
      <w:pPr>
        <w:pStyle w:val="ListParagraph"/>
        <w:numPr>
          <w:ilvl w:val="0"/>
          <w:numId w:val="2"/>
        </w:numPr>
        <w:spacing w:before="40" w:after="40"/>
      </w:pPr>
      <w:r>
        <w:rPr>
          <w:color w:val="000000"/>
        </w:rPr>
        <w:lastRenderedPageBreak/>
        <w:t>Full end-to-end reachability verified by pinging across both branches</w:t>
      </w:r>
    </w:p>
    <w:p w14:paraId="223D33D1" w14:textId="77777777" w:rsidR="00815CBD" w:rsidRDefault="00815CBD"/>
    <w:p w14:paraId="20F98F53" w14:textId="77777777" w:rsidR="00815CBD" w:rsidRDefault="00000000">
      <w:pPr>
        <w:spacing w:before="80" w:after="100"/>
      </w:pPr>
      <w:r>
        <w:rPr>
          <w:color w:val="000000"/>
        </w:rPr>
        <w:t>The key lesson from implementation was that GNS3's Cloud node is designed for bridging to real network interfaces and cannot be used as an SP simulation node. Replacing it with an Ethernet Switch resolved the BGP connectivity issue. Additionally, FRR's default policy-based filtering required the 'no bgp ebgp-requires-policy' command to allow route exchange without explicit route maps.</w:t>
      </w:r>
    </w:p>
    <w:sectPr w:rsidR="00815CBD">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D214" w14:textId="77777777" w:rsidR="00374E33" w:rsidRDefault="00374E33">
      <w:r>
        <w:separator/>
      </w:r>
    </w:p>
  </w:endnote>
  <w:endnote w:type="continuationSeparator" w:id="0">
    <w:p w14:paraId="4962CF82" w14:textId="77777777" w:rsidR="00374E33" w:rsidRDefault="00374E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1AEC2" w14:textId="77777777" w:rsidR="00374E33" w:rsidRDefault="00374E33">
      <w:r>
        <w:separator/>
      </w:r>
    </w:p>
  </w:footnote>
  <w:footnote w:type="continuationSeparator" w:id="0">
    <w:p w14:paraId="09C4CEA4" w14:textId="77777777" w:rsidR="00374E33" w:rsidRDefault="00374E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113E8"/>
    <w:multiLevelType w:val="hybridMultilevel"/>
    <w:tmpl w:val="D3FCF838"/>
    <w:lvl w:ilvl="0" w:tplc="3B20827E">
      <w:start w:val="1"/>
      <w:numFmt w:val="bullet"/>
      <w:lvlText w:val="•"/>
      <w:lvlJc w:val="left"/>
      <w:pPr>
        <w:ind w:left="720" w:hanging="360"/>
      </w:pPr>
    </w:lvl>
    <w:lvl w:ilvl="1" w:tplc="BF385C8C">
      <w:numFmt w:val="decimal"/>
      <w:lvlText w:val=""/>
      <w:lvlJc w:val="left"/>
    </w:lvl>
    <w:lvl w:ilvl="2" w:tplc="EEE42204">
      <w:numFmt w:val="decimal"/>
      <w:lvlText w:val=""/>
      <w:lvlJc w:val="left"/>
    </w:lvl>
    <w:lvl w:ilvl="3" w:tplc="65D65622">
      <w:numFmt w:val="decimal"/>
      <w:lvlText w:val=""/>
      <w:lvlJc w:val="left"/>
    </w:lvl>
    <w:lvl w:ilvl="4" w:tplc="C4CAF17C">
      <w:numFmt w:val="decimal"/>
      <w:lvlText w:val=""/>
      <w:lvlJc w:val="left"/>
    </w:lvl>
    <w:lvl w:ilvl="5" w:tplc="DC8A5A68">
      <w:numFmt w:val="decimal"/>
      <w:lvlText w:val=""/>
      <w:lvlJc w:val="left"/>
    </w:lvl>
    <w:lvl w:ilvl="6" w:tplc="E0B4FDB8">
      <w:numFmt w:val="decimal"/>
      <w:lvlText w:val=""/>
      <w:lvlJc w:val="left"/>
    </w:lvl>
    <w:lvl w:ilvl="7" w:tplc="266ED09E">
      <w:numFmt w:val="decimal"/>
      <w:lvlText w:val=""/>
      <w:lvlJc w:val="left"/>
    </w:lvl>
    <w:lvl w:ilvl="8" w:tplc="D062D854">
      <w:numFmt w:val="decimal"/>
      <w:lvlText w:val=""/>
      <w:lvlJc w:val="left"/>
    </w:lvl>
  </w:abstractNum>
  <w:abstractNum w:abstractNumId="1" w15:restartNumberingAfterBreak="0">
    <w:nsid w:val="4A9F7E4E"/>
    <w:multiLevelType w:val="hybridMultilevel"/>
    <w:tmpl w:val="B324FC38"/>
    <w:lvl w:ilvl="0" w:tplc="89C82FC4">
      <w:start w:val="1"/>
      <w:numFmt w:val="decimal"/>
      <w:lvlText w:val="%1."/>
      <w:lvlJc w:val="left"/>
      <w:pPr>
        <w:ind w:left="720" w:hanging="360"/>
      </w:pPr>
    </w:lvl>
    <w:lvl w:ilvl="1" w:tplc="C3C4E8F6">
      <w:numFmt w:val="decimal"/>
      <w:lvlText w:val=""/>
      <w:lvlJc w:val="left"/>
    </w:lvl>
    <w:lvl w:ilvl="2" w:tplc="D324C3C8">
      <w:numFmt w:val="decimal"/>
      <w:lvlText w:val=""/>
      <w:lvlJc w:val="left"/>
    </w:lvl>
    <w:lvl w:ilvl="3" w:tplc="67A6EAD6">
      <w:numFmt w:val="decimal"/>
      <w:lvlText w:val=""/>
      <w:lvlJc w:val="left"/>
    </w:lvl>
    <w:lvl w:ilvl="4" w:tplc="C804FB52">
      <w:numFmt w:val="decimal"/>
      <w:lvlText w:val=""/>
      <w:lvlJc w:val="left"/>
    </w:lvl>
    <w:lvl w:ilvl="5" w:tplc="3140EA62">
      <w:numFmt w:val="decimal"/>
      <w:lvlText w:val=""/>
      <w:lvlJc w:val="left"/>
    </w:lvl>
    <w:lvl w:ilvl="6" w:tplc="5942928C">
      <w:numFmt w:val="decimal"/>
      <w:lvlText w:val=""/>
      <w:lvlJc w:val="left"/>
    </w:lvl>
    <w:lvl w:ilvl="7" w:tplc="68E2073E">
      <w:numFmt w:val="decimal"/>
      <w:lvlText w:val=""/>
      <w:lvlJc w:val="left"/>
    </w:lvl>
    <w:lvl w:ilvl="8" w:tplc="4E4E57A4">
      <w:numFmt w:val="decimal"/>
      <w:lvlText w:val=""/>
      <w:lvlJc w:val="left"/>
    </w:lvl>
  </w:abstractNum>
  <w:abstractNum w:abstractNumId="2" w15:restartNumberingAfterBreak="0">
    <w:nsid w:val="5F7725E9"/>
    <w:multiLevelType w:val="hybridMultilevel"/>
    <w:tmpl w:val="BF0E1310"/>
    <w:lvl w:ilvl="0" w:tplc="CBB20252">
      <w:start w:val="1"/>
      <w:numFmt w:val="bullet"/>
      <w:lvlText w:val="●"/>
      <w:lvlJc w:val="left"/>
      <w:pPr>
        <w:ind w:left="720" w:hanging="360"/>
      </w:pPr>
    </w:lvl>
    <w:lvl w:ilvl="1" w:tplc="78ACE140">
      <w:start w:val="1"/>
      <w:numFmt w:val="bullet"/>
      <w:lvlText w:val="○"/>
      <w:lvlJc w:val="left"/>
      <w:pPr>
        <w:ind w:left="1440" w:hanging="360"/>
      </w:pPr>
    </w:lvl>
    <w:lvl w:ilvl="2" w:tplc="ED4C1B68">
      <w:start w:val="1"/>
      <w:numFmt w:val="bullet"/>
      <w:lvlText w:val="■"/>
      <w:lvlJc w:val="left"/>
      <w:pPr>
        <w:ind w:left="2160" w:hanging="360"/>
      </w:pPr>
    </w:lvl>
    <w:lvl w:ilvl="3" w:tplc="CCF0B684">
      <w:start w:val="1"/>
      <w:numFmt w:val="bullet"/>
      <w:lvlText w:val="●"/>
      <w:lvlJc w:val="left"/>
      <w:pPr>
        <w:ind w:left="2880" w:hanging="360"/>
      </w:pPr>
    </w:lvl>
    <w:lvl w:ilvl="4" w:tplc="78663F0C">
      <w:start w:val="1"/>
      <w:numFmt w:val="bullet"/>
      <w:lvlText w:val="○"/>
      <w:lvlJc w:val="left"/>
      <w:pPr>
        <w:ind w:left="3600" w:hanging="360"/>
      </w:pPr>
    </w:lvl>
    <w:lvl w:ilvl="5" w:tplc="1B3AD0BA">
      <w:start w:val="1"/>
      <w:numFmt w:val="bullet"/>
      <w:lvlText w:val="■"/>
      <w:lvlJc w:val="left"/>
      <w:pPr>
        <w:ind w:left="4320" w:hanging="360"/>
      </w:pPr>
    </w:lvl>
    <w:lvl w:ilvl="6" w:tplc="294A6178">
      <w:start w:val="1"/>
      <w:numFmt w:val="bullet"/>
      <w:lvlText w:val="●"/>
      <w:lvlJc w:val="left"/>
      <w:pPr>
        <w:ind w:left="5040" w:hanging="360"/>
      </w:pPr>
    </w:lvl>
    <w:lvl w:ilvl="7" w:tplc="9156F510">
      <w:start w:val="1"/>
      <w:numFmt w:val="bullet"/>
      <w:lvlText w:val="●"/>
      <w:lvlJc w:val="left"/>
      <w:pPr>
        <w:ind w:left="5760" w:hanging="360"/>
      </w:pPr>
    </w:lvl>
    <w:lvl w:ilvl="8" w:tplc="E9841AEE">
      <w:start w:val="1"/>
      <w:numFmt w:val="bullet"/>
      <w:lvlText w:val="●"/>
      <w:lvlJc w:val="left"/>
      <w:pPr>
        <w:ind w:left="6480" w:hanging="360"/>
      </w:pPr>
    </w:lvl>
  </w:abstractNum>
  <w:num w:numId="1" w16cid:durableId="1320354268">
    <w:abstractNumId w:val="2"/>
    <w:lvlOverride w:ilvl="0">
      <w:startOverride w:val="1"/>
    </w:lvlOverride>
  </w:num>
  <w:num w:numId="2" w16cid:durableId="1345012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CBD"/>
    <w:rsid w:val="00374E33"/>
    <w:rsid w:val="00815CBD"/>
    <w:rsid w:val="00B32629"/>
    <w:rsid w:val="00E362FB"/>
    <w:rsid w:val="00FD4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6462"/>
  <w15:docId w15:val="{1B805E21-9824-418F-AA87-5CF85D250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D41DD"/>
    <w:pPr>
      <w:tabs>
        <w:tab w:val="center" w:pos="4680"/>
        <w:tab w:val="right" w:pos="9360"/>
      </w:tabs>
    </w:pPr>
  </w:style>
  <w:style w:type="character" w:customStyle="1" w:styleId="HeaderChar">
    <w:name w:val="Header Char"/>
    <w:basedOn w:val="DefaultParagraphFont"/>
    <w:link w:val="Header"/>
    <w:uiPriority w:val="99"/>
    <w:rsid w:val="00FD41DD"/>
  </w:style>
  <w:style w:type="paragraph" w:styleId="Footer">
    <w:name w:val="footer"/>
    <w:basedOn w:val="Normal"/>
    <w:link w:val="FooterChar"/>
    <w:uiPriority w:val="99"/>
    <w:unhideWhenUsed/>
    <w:rsid w:val="00FD41DD"/>
    <w:pPr>
      <w:tabs>
        <w:tab w:val="center" w:pos="4680"/>
        <w:tab w:val="right" w:pos="9360"/>
      </w:tabs>
    </w:pPr>
  </w:style>
  <w:style w:type="character" w:customStyle="1" w:styleId="FooterChar">
    <w:name w:val="Footer Char"/>
    <w:basedOn w:val="DefaultParagraphFont"/>
    <w:link w:val="Footer"/>
    <w:uiPriority w:val="99"/>
    <w:rsid w:val="00FD4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7</Pages>
  <Words>1112</Words>
  <Characters>6342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يوسف محمد عمر يوسف</cp:lastModifiedBy>
  <cp:revision>2</cp:revision>
  <dcterms:created xsi:type="dcterms:W3CDTF">2026-05-15T22:13:00Z</dcterms:created>
  <dcterms:modified xsi:type="dcterms:W3CDTF">2026-05-15T22:40:00Z</dcterms:modified>
</cp:coreProperties>
</file>