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after="80" w:before="0"/>
        <w:ind/>
        <w:jc w:val="center"/>
        <w:rPr/>
      </w:pPr>
      <w:r>
        <w:rPr>
          <w:rFonts w:ascii="Arial" w:hAnsi="Arial" w:eastAsia="Arial" w:cs="Arial"/>
          <w:b/>
          <w:bCs/>
          <w:color w:val="2e4057"/>
          <w:sz w:val="36"/>
          <w:szCs w:val="36"/>
        </w:rPr>
        <w:t xml:space="preserve">Network Lab 2 — Email Client Application</w:t>
      </w:r>
      <w:r/>
    </w:p>
    <w:p>
      <w:pPr>
        <w:pStyle w:val="700"/>
        <w:pBdr/>
        <w:spacing w:after="160" w:before="320"/>
        <w:ind/>
        <w:rPr/>
      </w:pPr>
      <w:r>
        <w:rPr>
          <w:rFonts w:ascii="Arial" w:hAnsi="Arial" w:eastAsia="Arial" w:cs="Arial"/>
          <w:b/>
          <w:bCs/>
          <w:sz w:val="28"/>
          <w:szCs w:val="28"/>
        </w:rPr>
        <w:t xml:space="preserve">1. Overview</w:t>
      </w:r>
      <w:r/>
    </w:p>
    <w:p>
      <w:pPr>
        <w:pBdr/>
        <w:spacing w:after="80" w:before="80"/>
        <w:ind/>
        <w:rPr/>
      </w:pPr>
      <w:r>
        <w:rPr>
          <w:rFonts w:ascii="Arial" w:hAnsi="Arial" w:eastAsia="Arial" w:cs="Arial"/>
          <w:sz w:val="22"/>
          <w:szCs w:val="22"/>
        </w:rPr>
        <w:t xml:space="preserve">This project implements a Python-based email client that can send and receive emails using the SMTP and IMAP protocols. The sending script uses smtplib and the receiving script uses imaplib, both part of Python's standard library.</w:t>
      </w:r>
      <w:r/>
    </w:p>
    <w:p>
      <w:pPr>
        <w:pBdr/>
        <w:spacing w:after="80" w:before="80"/>
        <w:ind/>
        <w:rPr/>
      </w:pPr>
      <w:r/>
      <w:r/>
    </w:p>
    <w:p>
      <w:pPr>
        <w:pStyle w:val="700"/>
        <w:pBdr/>
        <w:spacing w:after="160" w:before="320"/>
        <w:ind/>
        <w:rPr/>
      </w:pPr>
      <w:r>
        <w:rPr>
          <w:rFonts w:ascii="Arial" w:hAnsi="Arial" w:eastAsia="Arial" w:cs="Arial"/>
          <w:b/>
          <w:bCs/>
          <w:sz w:val="28"/>
          <w:szCs w:val="28"/>
        </w:rPr>
        <w:t xml:space="preserve">2. Dependencies</w:t>
      </w:r>
      <w:r/>
    </w:p>
    <w:p>
      <w:pPr>
        <w:pBdr/>
        <w:spacing w:after="80" w:before="80"/>
        <w:ind/>
        <w:rPr/>
      </w:pPr>
      <w:r>
        <w:rPr>
          <w:rFonts w:ascii="Arial" w:hAnsi="Arial" w:eastAsia="Arial" w:cs="Arial"/>
          <w:sz w:val="22"/>
          <w:szCs w:val="22"/>
        </w:rPr>
        <w:t xml:space="preserve">Install the required packages using pip:</w:t>
      </w:r>
      <w:r/>
    </w:p>
    <w:p>
      <w:pPr>
        <w:pBdr/>
        <w:spacing w:after="40" w:before="40"/>
        <w:ind w:left="720"/>
        <w:rPr/>
      </w:pPr>
      <w:r>
        <w:rPr>
          <w:rFonts w:ascii="Courier New" w:hAnsi="Courier New" w:eastAsia="Courier New" w:cs="Courier New"/>
          <w:sz w:val="18"/>
          <w:szCs w:val="18"/>
        </w:rPr>
        <w:t xml:space="preserve">pip install python-dotenv</w:t>
      </w:r>
      <w:r/>
    </w:p>
    <w:p>
      <w:pPr>
        <w:pBdr/>
        <w:spacing w:after="80" w:before="80"/>
        <w:ind/>
        <w:rPr/>
      </w:pPr>
      <w:r/>
      <w:r/>
    </w:p>
    <w:p>
      <w:pPr>
        <w:pBdr/>
        <w:spacing w:after="80" w:before="80"/>
        <w:ind/>
        <w:rPr/>
      </w:pPr>
      <w:r>
        <w:rPr>
          <w:rFonts w:ascii="Arial" w:hAnsi="Arial" w:eastAsia="Arial" w:cs="Arial"/>
          <w:sz w:val="22"/>
          <w:szCs w:val="22"/>
        </w:rPr>
        <w:t xml:space="preserve">Standard library modules used (no installation needed):</w:t>
      </w:r>
      <w:r/>
    </w:p>
    <w:p>
      <w:pPr>
        <w:pStyle w:val="695"/>
        <w:numPr>
          <w:ilvl w:val="0"/>
          <w:numId w:val="2"/>
        </w:numPr>
        <w:pBdr/>
        <w:spacing w:after="60" w:before="60"/>
        <w:ind/>
        <w:rPr/>
      </w:pPr>
      <w:r>
        <w:rPr>
          <w:rFonts w:ascii="Arial" w:hAnsi="Arial" w:eastAsia="Arial" w:cs="Arial"/>
          <w:sz w:val="22"/>
          <w:szCs w:val="22"/>
        </w:rPr>
        <w:t xml:space="preserve">smtplib — sending emails via SMTP</w:t>
      </w:r>
      <w:r/>
    </w:p>
    <w:p>
      <w:pPr>
        <w:pStyle w:val="695"/>
        <w:numPr>
          <w:ilvl w:val="0"/>
          <w:numId w:val="2"/>
        </w:numPr>
        <w:pBdr/>
        <w:spacing w:after="60" w:before="60"/>
        <w:ind/>
        <w:rPr/>
      </w:pPr>
      <w:r>
        <w:rPr>
          <w:rFonts w:ascii="Arial" w:hAnsi="Arial" w:eastAsia="Arial" w:cs="Arial"/>
          <w:sz w:val="22"/>
          <w:szCs w:val="22"/>
        </w:rPr>
        <w:t xml:space="preserve">imaplib — receiving emails via IMAP</w:t>
      </w:r>
      <w:r/>
    </w:p>
    <w:p>
      <w:pPr>
        <w:pStyle w:val="695"/>
        <w:numPr>
          <w:ilvl w:val="0"/>
          <w:numId w:val="2"/>
        </w:numPr>
        <w:pBdr/>
        <w:spacing w:after="60" w:before="60"/>
        <w:ind/>
        <w:rPr/>
      </w:pPr>
      <w:r>
        <w:rPr>
          <w:rFonts w:ascii="Arial" w:hAnsi="Arial" w:eastAsia="Arial" w:cs="Arial"/>
          <w:sz w:val="22"/>
          <w:szCs w:val="22"/>
        </w:rPr>
        <w:t xml:space="preserve">email — parsing and constructing email messages</w:t>
      </w:r>
      <w:r/>
    </w:p>
    <w:p>
      <w:pPr>
        <w:pStyle w:val="695"/>
        <w:numPr>
          <w:ilvl w:val="0"/>
          <w:numId w:val="2"/>
        </w:numPr>
        <w:pBdr/>
        <w:spacing w:after="60" w:before="60"/>
        <w:ind/>
        <w:rPr/>
      </w:pPr>
      <w:r>
        <w:rPr>
          <w:rFonts w:ascii="Arial" w:hAnsi="Arial" w:eastAsia="Arial" w:cs="Arial"/>
          <w:sz w:val="22"/>
          <w:szCs w:val="22"/>
        </w:rPr>
        <w:t xml:space="preserve">ssl — creating secure TLS/SSL connections</w:t>
      </w:r>
      <w:r/>
    </w:p>
    <w:p>
      <w:pPr>
        <w:pStyle w:val="695"/>
        <w:numPr>
          <w:ilvl w:val="0"/>
          <w:numId w:val="2"/>
        </w:numPr>
        <w:pBdr/>
        <w:spacing w:after="60" w:before="60"/>
        <w:ind/>
        <w:rPr/>
      </w:pPr>
      <w:r>
        <w:rPr>
          <w:rFonts w:ascii="Arial" w:hAnsi="Arial" w:eastAsia="Arial" w:cs="Arial"/>
          <w:sz w:val="22"/>
          <w:szCs w:val="22"/>
        </w:rPr>
        <w:t xml:space="preserve">os, dotenv — loading credentials from .env file</w:t>
      </w:r>
      <w:r/>
    </w:p>
    <w:p>
      <w:pPr>
        <w:pBdr/>
        <w:spacing w:after="80" w:before="80"/>
        <w:ind/>
        <w:rPr/>
      </w:pPr>
      <w:r/>
      <w:r/>
    </w:p>
    <w:p>
      <w:pPr>
        <w:pStyle w:val="700"/>
        <w:pBdr/>
        <w:spacing w:after="160" w:before="320"/>
        <w:ind/>
        <w:rPr/>
      </w:pPr>
      <w:r>
        <w:rPr>
          <w:rFonts w:ascii="Arial" w:hAnsi="Arial" w:eastAsia="Arial" w:cs="Arial"/>
          <w:b/>
          <w:bCs/>
          <w:sz w:val="28"/>
          <w:szCs w:val="28"/>
        </w:rPr>
        <w:t xml:space="preserve">3. Setup &amp; How to Run</w:t>
      </w:r>
      <w:r/>
    </w:p>
    <w:p>
      <w:pPr>
        <w:pBdr/>
        <w:spacing w:after="80" w:before="80"/>
        <w:ind/>
        <w:rPr/>
      </w:pPr>
      <w:r>
        <w:rPr>
          <w:rFonts w:ascii="Arial" w:hAnsi="Arial" w:eastAsia="Arial" w:cs="Arial"/>
          <w:sz w:val="22"/>
          <w:szCs w:val="22"/>
        </w:rPr>
        <w:t xml:space="preserve">Create a .env file in the project root with your email credentials:</w:t>
      </w:r>
      <w:r/>
    </w:p>
    <w:p>
      <w:pPr>
        <w:pBdr/>
        <w:spacing w:after="40" w:before="40"/>
        <w:ind w:left="720"/>
        <w:rPr/>
      </w:pPr>
      <w:r>
        <w:rPr>
          <w:rFonts w:ascii="Courier New" w:hAnsi="Courier New" w:eastAsia="Courier New" w:cs="Courier New"/>
          <w:sz w:val="18"/>
          <w:szCs w:val="18"/>
        </w:rPr>
        <w:t xml:space="preserve">Email_Address=your_email@ethereal.email</w:t>
      </w:r>
      <w:r/>
    </w:p>
    <w:p>
      <w:pPr>
        <w:pBdr/>
        <w:spacing w:after="40" w:before="40"/>
        <w:ind w:left="720"/>
        <w:rPr/>
      </w:pPr>
      <w:r>
        <w:rPr>
          <w:rFonts w:ascii="Courier New" w:hAnsi="Courier New" w:eastAsia="Courier New" w:cs="Courier New"/>
          <w:sz w:val="18"/>
          <w:szCs w:val="18"/>
        </w:rPr>
        <w:t xml:space="preserve">Email_Password=your_password</w:t>
      </w:r>
      <w:r/>
    </w:p>
    <w:p>
      <w:pPr>
        <w:pBdr/>
        <w:spacing w:after="80" w:before="80"/>
        <w:ind/>
        <w:rPr/>
      </w:pPr>
      <w:r/>
      <w:r/>
    </w:p>
    <w:p>
      <w:pPr>
        <w:pBdr/>
        <w:spacing w:after="80" w:before="80"/>
        <w:ind/>
        <w:rPr/>
      </w:pPr>
      <w:r>
        <w:rPr>
          <w:rFonts w:ascii="Arial" w:hAnsi="Arial" w:eastAsia="Arial" w:cs="Arial"/>
          <w:sz w:val="22"/>
          <w:szCs w:val="22"/>
        </w:rPr>
        <w:t xml:space="preserve">Make sure to add .env to your .gitignore so credentials are never committed:</w:t>
      </w:r>
      <w:r/>
    </w:p>
    <w:p>
      <w:pPr>
        <w:pBdr/>
        <w:spacing w:after="40" w:before="40"/>
        <w:ind w:left="720"/>
        <w:rPr/>
      </w:pPr>
      <w:r>
        <w:rPr>
          <w:rFonts w:ascii="Courier New" w:hAnsi="Courier New" w:eastAsia="Courier New" w:cs="Courier New"/>
          <w:sz w:val="18"/>
          <w:szCs w:val="18"/>
        </w:rPr>
        <w:t xml:space="preserve">.env</w:t>
      </w:r>
      <w:r/>
    </w:p>
    <w:p>
      <w:pPr>
        <w:pBdr/>
        <w:spacing w:after="80" w:before="80"/>
        <w:ind/>
        <w:rPr/>
      </w:pPr>
      <w:r/>
      <w:r/>
    </w:p>
    <w:p>
      <w:pPr>
        <w:pBdr/>
        <w:spacing w:after="80" w:before="80"/>
        <w:ind/>
        <w:rPr/>
      </w:pPr>
      <w:r>
        <w:rPr>
          <w:rFonts w:ascii="Arial" w:hAnsi="Arial" w:eastAsia="Arial" w:cs="Arial"/>
          <w:sz w:val="22"/>
          <w:szCs w:val="22"/>
        </w:rPr>
        <w:t xml:space="preserve">Run the sending script:</w:t>
      </w:r>
      <w:r/>
    </w:p>
    <w:p>
      <w:pPr>
        <w:pBdr/>
        <w:spacing w:after="40" w:before="40"/>
        <w:ind w:left="720"/>
        <w:rPr/>
      </w:pPr>
      <w:r>
        <w:rPr>
          <w:rFonts w:ascii="Courier New" w:hAnsi="Courier New" w:eastAsia="Courier New" w:cs="Courier New"/>
          <w:sz w:val="18"/>
          <w:szCs w:val="18"/>
        </w:rPr>
        <w:t xml:space="preserve">python send_mail.py</w:t>
      </w:r>
      <w:r/>
    </w:p>
    <w:p>
      <w:pPr>
        <w:pBdr/>
        <w:spacing w:after="80" w:before="80"/>
        <w:ind/>
        <w:rPr/>
      </w:pPr>
      <w:r>
        <w:rPr>
          <w:rFonts w:ascii="Arial" w:hAnsi="Arial" w:eastAsia="Arial" w:cs="Arial"/>
          <w:sz w:val="22"/>
          <w:szCs w:val="22"/>
        </w:rPr>
        <w:t xml:space="preserve">Run the receiving script:</w:t>
      </w:r>
      <w:r/>
    </w:p>
    <w:p>
      <w:pPr>
        <w:pBdr/>
        <w:spacing w:after="40" w:before="40"/>
        <w:ind w:left="720"/>
        <w:rPr/>
      </w:pPr>
      <w:r>
        <w:rPr>
          <w:rFonts w:ascii="Courier New" w:hAnsi="Courier New" w:eastAsia="Courier New" w:cs="Courier New"/>
          <w:sz w:val="18"/>
          <w:szCs w:val="18"/>
        </w:rPr>
        <w:t xml:space="preserve">python receive_email.py</w:t>
      </w:r>
      <w:r/>
    </w:p>
    <w:p>
      <w:pPr>
        <w:pBdr/>
        <w:spacing w:after="80" w:before="80"/>
        <w:ind/>
        <w:rPr/>
      </w:pPr>
      <w:r/>
      <w:r/>
    </w:p>
    <w:p>
      <w:pPr>
        <w:pStyle w:val="700"/>
        <w:pBdr/>
        <w:spacing w:after="160" w:before="320"/>
        <w:ind/>
        <w:rPr/>
      </w:pPr>
      <w:r>
        <w:rPr>
          <w:rFonts w:ascii="Arial" w:hAnsi="Arial" w:eastAsia="Arial" w:cs="Arial"/>
          <w:b/>
          <w:bCs/>
          <w:sz w:val="28"/>
          <w:szCs w:val="28"/>
        </w:rPr>
        <w:t xml:space="preserve">4. How It Works</w:t>
      </w:r>
      <w:r/>
    </w:p>
    <w:p>
      <w:pPr>
        <w:pStyle w:val="701"/>
        <w:pBdr/>
        <w:spacing w:after="120" w:before="240"/>
        <w:ind/>
        <w:rPr/>
      </w:pPr>
      <w:r>
        <w:rPr>
          <w:rFonts w:ascii="Arial" w:hAnsi="Arial" w:eastAsia="Arial" w:cs="Arial"/>
          <w:b/>
          <w:bCs/>
          <w:sz w:val="24"/>
          <w:szCs w:val="24"/>
        </w:rPr>
        <w:t xml:space="preserve">Sending (send_mail.py)</w:t>
      </w:r>
      <w:r/>
    </w:p>
    <w:p>
      <w:pPr>
        <w:pBdr/>
        <w:spacing w:after="80" w:before="80"/>
        <w:ind/>
        <w:rPr/>
      </w:pPr>
      <w:r>
        <w:rPr>
          <w:rFonts w:ascii="Arial" w:hAnsi="Arial" w:eastAsia="Arial" w:cs="Arial"/>
          <w:sz w:val="22"/>
          <w:szCs w:val="22"/>
        </w:rPr>
        <w:t xml:space="preserve">The </w:t>
      </w:r>
      <w:r>
        <w:rPr>
          <w:rFonts w:ascii="Arial" w:hAnsi="Arial" w:eastAsia="Arial" w:cs="Arial"/>
          <w:sz w:val="22"/>
          <w:szCs w:val="22"/>
        </w:rPr>
        <w:t xml:space="preserve">script constructs a MIME email with a subject, body, To, Cc, and Date header. It then opens a secure SMTP connection using STARTTLS and sends the email using the provided credentials. Error handling catches both SMTP-specific errors and general exceptions.</w:t>
      </w:r>
      <w:r/>
    </w:p>
    <w:p>
      <w:pPr>
        <w:pBdr/>
        <w:spacing w:after="80" w:before="80"/>
        <w:ind/>
        <w:rPr/>
      </w:pPr>
      <w:r/>
      <w:r/>
    </w:p>
    <w:p>
      <w:pPr>
        <w:pStyle w:val="701"/>
        <w:pBdr/>
        <w:spacing w:after="120" w:before="240"/>
        <w:ind/>
        <w:rPr/>
      </w:pPr>
      <w:r>
        <w:rPr>
          <w:rFonts w:ascii="Arial" w:hAnsi="Arial" w:eastAsia="Arial" w:cs="Arial"/>
          <w:b/>
          <w:bCs/>
          <w:sz w:val="24"/>
          <w:szCs w:val="24"/>
        </w:rPr>
        <w:t xml:space="preserve">Receiving (receive_email.py)</w:t>
      </w:r>
      <w:r/>
    </w:p>
    <w:p>
      <w:pPr>
        <w:pBdr/>
        <w:spacing w:after="80" w:before="80"/>
        <w:ind/>
        <w:rPr/>
      </w:pPr>
      <w:r>
        <w:rPr>
          <w:rFonts w:ascii="Arial" w:hAnsi="Arial" w:eastAsia="Arial" w:cs="Arial"/>
          <w:sz w:val="22"/>
          <w:szCs w:val="22"/>
        </w:rPr>
        <w:t xml:space="preserve">The script connects to the IMAP server using SSL, logs in, and selects the Inbox. It searches for all emails and fetc</w:t>
      </w:r>
      <w:r>
        <w:rPr>
          <w:rFonts w:ascii="Arial" w:hAnsi="Arial" w:eastAsia="Arial" w:cs="Arial"/>
          <w:sz w:val="22"/>
          <w:szCs w:val="22"/>
        </w:rPr>
        <w:t xml:space="preserve">hes the latest one by taking the last ID from the results. The raw email bytes are parsed using the email library and the headers and plain text body are printed to the console. The connection is always closed in the finally block, even if an error occurs.</w:t>
      </w:r>
      <w:r/>
    </w:p>
    <w:p>
      <w:pPr>
        <w:pBdr/>
        <w:spacing w:after="80" w:before="80"/>
        <w:ind/>
        <w:rPr/>
      </w:pPr>
      <w:r/>
      <w:r/>
    </w:p>
    <w:p>
      <w:pPr>
        <w:pStyle w:val="700"/>
        <w:pBdr/>
        <w:spacing w:after="160" w:before="320"/>
        <w:ind/>
        <w:rPr/>
      </w:pPr>
      <w:r>
        <w:rPr>
          <w:rFonts w:ascii="Arial" w:hAnsi="Arial" w:eastAsia="Arial" w:cs="Arial"/>
          <w:b/>
          <w:bCs/>
          <w:sz w:val="28"/>
          <w:szCs w:val="28"/>
        </w:rPr>
        <w:t xml:space="preserve">5. Testing</w:t>
      </w:r>
      <w:r/>
    </w:p>
    <w:p>
      <w:pPr>
        <w:pStyle w:val="701"/>
        <w:pBdr/>
        <w:spacing w:after="120" w:before="240"/>
        <w:ind/>
        <w:rPr/>
      </w:pPr>
      <w:r>
        <w:rPr>
          <w:rFonts w:ascii="Arial" w:hAnsi="Arial" w:eastAsia="Arial" w:cs="Arial"/>
          <w:b/>
          <w:bCs/>
          <w:sz w:val="24"/>
          <w:szCs w:val="24"/>
        </w:rPr>
        <w:t xml:space="preserve">Test 1 — Gmail SMTP to mail.tm</w:t>
      </w:r>
      <w:r/>
    </w:p>
    <w:p>
      <w:pPr>
        <w:pBdr/>
        <w:spacing w:after="80" w:before="80"/>
        <w:ind/>
        <w:rPr/>
      </w:pPr>
      <w:r>
        <w:rPr>
          <w:rFonts w:ascii="Arial" w:hAnsi="Arial" w:eastAsia="Arial" w:cs="Arial"/>
          <w:sz w:val="22"/>
          <w:szCs w:val="22"/>
        </w:rPr>
        <w:t xml:space="preserve">An email was sent from a Gmail account using smtp.gmail.com (port </w:t>
      </w:r>
      <w:r>
        <w:rPr>
          <w:rFonts w:ascii="Arial" w:hAnsi="Arial" w:eastAsia="Arial" w:cs="Arial"/>
          <w:sz w:val="22"/>
          <w:szCs w:val="22"/>
        </w:rPr>
        <w:t xml:space="preserve">465</w:t>
      </w:r>
      <w:r>
        <w:rPr>
          <w:rFonts w:ascii="Arial" w:hAnsi="Arial" w:eastAsia="Arial" w:cs="Arial"/>
          <w:sz w:val="22"/>
          <w:szCs w:val="22"/>
        </w:rPr>
        <w:t xml:space="preserve">, </w:t>
      </w:r>
      <w:r>
        <w:t xml:space="preserve">SSL</w:t>
      </w:r>
      <w:r>
        <w:rPr>
          <w:rFonts w:ascii="Arial" w:hAnsi="Arial" w:eastAsia="Arial" w:cs="Arial"/>
          <w:sz w:val="22"/>
          <w:szCs w:val="22"/>
        </w:rPr>
        <w:t xml:space="preserve">) to three mail.tm addresses: test1@sharebot.net, test2@sharebot.net, and limeteresina@sharebot.net. The email was confirmed received in all three inboxes.</w:t>
      </w:r>
      <w:r/>
    </w:p>
    <w:p>
      <w:pPr>
        <w:pBdr/>
        <w:spacing w:after="80" w:before="80"/>
        <w:ind/>
        <w:rPr/>
      </w:pPr>
      <w:r/>
      <w:r/>
    </w:p>
    <w:p>
      <w:pPr>
        <w:pBdr/>
        <w:spacing w:after="120" w:before="120"/>
        <w:ind/>
        <w:rPr/>
      </w:pPr>
      <w:r/>
      <w:r>
        <mc:AlternateContent>
          <mc:Choice Requires="wpg">
            <w:drawing>
              <wp:inline xmlns:wp="http://schemas.openxmlformats.org/drawingml/2006/wordprocessingDrawing" distT="0" distB="0" distL="0" distR="0">
                <wp:extent cx="5943600" cy="391447"/>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276401" name=""/>
                        <pic:cNvPicPr>
                          <a:picLocks noChangeAspect="1"/>
                        </pic:cNvPicPr>
                        <pic:nvPr/>
                      </pic:nvPicPr>
                      <pic:blipFill rotWithShape="1">
                        <a:blip r:embed="rId9"/>
                        <a:stretch/>
                      </pic:blipFill>
                      <pic:spPr bwMode="auto">
                        <a:xfrm rot="0" flipH="0" flipV="0">
                          <a:off x="0" y="0"/>
                          <a:ext cx="5943599" cy="39144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8.00pt;height:30.82pt;mso-wrap-distance-left:0.00pt;mso-wrap-distance-top:0.00pt;mso-wrap-distance-right:0.00pt;mso-wrap-distance-bottom:0.00pt;rotation:0;z-index:1;" stroked="false">
                <v:imagedata r:id="rId9" o:title=""/>
                <o:lock v:ext="edit" rotation="t"/>
              </v:shape>
            </w:pict>
          </mc:Fallback>
        </mc:AlternateContent>
      </w:r>
      <w:r/>
      <w:r/>
      <w:r/>
    </w:p>
    <w:p>
      <w:pPr>
        <w:pBdr/>
        <w:spacing w:after="120" w:before="120"/>
        <w:ind/>
        <w:rPr/>
      </w:pPr>
      <w:r/>
      <w:r>
        <mc:AlternateContent>
          <mc:Choice Requires="wpg">
            <w:drawing>
              <wp:inline xmlns:wp="http://schemas.openxmlformats.org/drawingml/2006/wordprocessingDrawing" distT="0" distB="0" distL="0" distR="0">
                <wp:extent cx="5943600" cy="2841783"/>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946011" name=""/>
                        <pic:cNvPicPr>
                          <a:picLocks noChangeAspect="1"/>
                        </pic:cNvPicPr>
                        <pic:nvPr/>
                      </pic:nvPicPr>
                      <pic:blipFill rotWithShape="1">
                        <a:blip r:embed="rId10"/>
                        <a:stretch/>
                      </pic:blipFill>
                      <pic:spPr bwMode="auto">
                        <a:xfrm rot="0" flipH="0" flipV="0">
                          <a:off x="0" y="0"/>
                          <a:ext cx="5943599" cy="284178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8.00pt;height:223.76pt;mso-wrap-distance-left:0.00pt;mso-wrap-distance-top:0.00pt;mso-wrap-distance-right:0.00pt;mso-wrap-distance-bottom:0.00pt;rotation:0;z-index:1;" stroked="false">
                <v:imagedata r:id="rId10" o:title=""/>
                <o:lock v:ext="edit" rotation="t"/>
              </v:shape>
            </w:pict>
          </mc:Fallback>
        </mc:AlternateContent>
      </w:r>
      <w:r/>
      <w:r/>
      <w:r/>
    </w:p>
    <w:p>
      <w:pPr>
        <w:pBdr/>
        <w:spacing w:after="120" w:before="120"/>
        <w:ind/>
        <w:rPr>
          <w:highlight w:val="none"/>
        </w:rPr>
      </w:pPr>
      <w:r/>
      <w:r>
        <mc:AlternateContent>
          <mc:Choice Requires="wpg">
            <w:drawing>
              <wp:inline xmlns:wp="http://schemas.openxmlformats.org/drawingml/2006/wordprocessingDrawing" distT="0" distB="0" distL="0" distR="0">
                <wp:extent cx="5943600" cy="2838688"/>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722382" name=""/>
                        <pic:cNvPicPr>
                          <a:picLocks noChangeAspect="1"/>
                        </pic:cNvPicPr>
                        <pic:nvPr/>
                      </pic:nvPicPr>
                      <pic:blipFill rotWithShape="1">
                        <a:blip r:embed="rId11"/>
                        <a:stretch/>
                      </pic:blipFill>
                      <pic:spPr bwMode="auto">
                        <a:xfrm rot="0" flipH="0" flipV="0">
                          <a:off x="0" y="0"/>
                          <a:ext cx="5943599" cy="283868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8.00pt;height:223.52pt;mso-wrap-distance-left:0.00pt;mso-wrap-distance-top:0.00pt;mso-wrap-distance-right:0.00pt;mso-wrap-distance-bottom:0.00pt;rotation:0;z-index:1;" stroked="false">
                <v:imagedata r:id="rId11" o:title=""/>
                <o:lock v:ext="edit" rotation="t"/>
              </v:shape>
            </w:pict>
          </mc:Fallback>
        </mc:AlternateContent>
      </w:r>
      <w:r/>
      <w:r/>
      <w:r/>
    </w:p>
    <w:p w14:paraId="0C5DE97D">
      <w:pPr>
        <w:pBdr/>
        <w:spacing w:after="120" w:before="120"/>
        <w:ind/>
        <w:rPr/>
      </w:pPr>
      <w:r>
        <w:rPr>
          <w:highlight w:val="none"/>
        </w:rPr>
      </w:r>
      <w:r>
        <w:rPr>
          <w:highlight w:val="none"/>
        </w:rPr>
      </w:r>
      <w:r>
        <w:rPr>
          <w:highlight w:val="none"/>
        </w:rPr>
      </w:r>
    </w:p>
    <w:p>
      <w:pPr>
        <w:pBdr/>
        <w:spacing w:after="120" w:before="120"/>
        <w:ind/>
        <w:rPr/>
      </w:pPr>
      <w:r/>
      <w:r>
        <mc:AlternateContent>
          <mc:Choice Requires="wpg">
            <w:drawing>
              <wp:inline xmlns:wp="http://schemas.openxmlformats.org/drawingml/2006/wordprocessingDrawing" distT="0" distB="0" distL="0" distR="0">
                <wp:extent cx="5943600" cy="2847975"/>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744196" name=""/>
                        <pic:cNvPicPr>
                          <a:picLocks noChangeAspect="1"/>
                        </pic:cNvPicPr>
                        <pic:nvPr/>
                      </pic:nvPicPr>
                      <pic:blipFill rotWithShape="1">
                        <a:blip r:embed="rId12"/>
                        <a:stretch/>
                      </pic:blipFill>
                      <pic:spPr bwMode="auto">
                        <a:xfrm rot="0" flipH="0" flipV="0">
                          <a:off x="0" y="0"/>
                          <a:ext cx="5943599" cy="28479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8.00pt;height:224.25pt;mso-wrap-distance-left:0.00pt;mso-wrap-distance-top:0.00pt;mso-wrap-distance-right:0.00pt;mso-wrap-distance-bottom:0.00pt;rotation:0;z-index:1;" stroked="false">
                <v:imagedata r:id="rId12" o:title=""/>
                <o:lock v:ext="edit" rotation="t"/>
              </v:shape>
            </w:pict>
          </mc:Fallback>
        </mc:AlternateContent>
      </w:r>
      <w:r/>
      <w:r/>
      <w:r/>
    </w:p>
    <w:p>
      <w:pPr>
        <w:pBdr/>
        <w:spacing w:after="80" w:before="80"/>
        <w:ind/>
        <w:rPr/>
      </w:pPr>
      <w:r/>
      <w:r/>
    </w:p>
    <w:p>
      <w:pPr>
        <w:pStyle w:val="701"/>
        <w:pBdr/>
        <w:spacing w:after="120" w:before="240"/>
        <w:ind/>
        <w:rPr/>
      </w:pPr>
      <w:r>
        <w:rPr>
          <w:rFonts w:ascii="Arial" w:hAnsi="Arial" w:eastAsia="Arial" w:cs="Arial"/>
          <w:b/>
          <w:bCs/>
          <w:sz w:val="24"/>
          <w:szCs w:val="24"/>
        </w:rPr>
        <w:t xml:space="preserve">Test 2 — Ethereal SMTP + IMAP</w:t>
      </w:r>
      <w:r/>
    </w:p>
    <w:p>
      <w:pPr>
        <w:pBdr/>
        <w:spacing w:after="80" w:before="80"/>
        <w:ind/>
        <w:rPr/>
      </w:pPr>
      <w:r>
        <w:rPr>
          <w:rFonts w:ascii="Arial" w:hAnsi="Arial" w:eastAsia="Arial" w:cs="Arial"/>
          <w:sz w:val="22"/>
          <w:szCs w:val="22"/>
        </w:rPr>
        <w:t xml:space="preserve">A second test was done using Ethereal Email (smtp.ethereal.email, port 587, </w:t>
      </w:r>
      <w:r>
        <w:t xml:space="preserve">STARTTLS</w:t>
      </w:r>
      <w:r>
        <w:rPr>
          <w:rFonts w:ascii="Arial" w:hAnsi="Arial" w:eastAsia="Arial" w:cs="Arial"/>
          <w:sz w:val="22"/>
          <w:szCs w:val="22"/>
        </w:rPr>
        <w:t xml:space="preserve">). Two emails were sent and the receiving script fetched the latest one via IMAP (imap.ethereal.email, port 993). The full headers and body were printed successfully to the terminal.</w:t>
      </w:r>
      <w:r/>
    </w:p>
    <w:p>
      <w:pPr>
        <w:pBdr/>
        <w:spacing w:after="80" w:before="80"/>
        <w:ind/>
        <w:rPr/>
      </w:pPr>
      <w:r/>
      <w:r/>
    </w:p>
    <w:p>
      <w:pPr>
        <w:pBdr/>
        <w:spacing w:after="120" w:before="120"/>
        <w:ind/>
        <w:rPr/>
      </w:pPr>
      <w:r/>
      <w:r>
        <mc:AlternateContent>
          <mc:Choice Requires="wpg">
            <w:drawing>
              <wp:inline xmlns:wp="http://schemas.openxmlformats.org/drawingml/2006/wordprocessingDrawing" distT="0" distB="0" distL="0" distR="0">
                <wp:extent cx="5943600" cy="2838688"/>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466793" name=""/>
                        <pic:cNvPicPr>
                          <a:picLocks noChangeAspect="1"/>
                        </pic:cNvPicPr>
                        <pic:nvPr/>
                      </pic:nvPicPr>
                      <pic:blipFill rotWithShape="1">
                        <a:blip r:embed="rId13"/>
                        <a:stretch/>
                      </pic:blipFill>
                      <pic:spPr bwMode="auto">
                        <a:xfrm rot="0" flipH="0" flipV="0">
                          <a:off x="0" y="0"/>
                          <a:ext cx="5943599" cy="283868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8.00pt;height:223.52pt;mso-wrap-distance-left:0.00pt;mso-wrap-distance-top:0.00pt;mso-wrap-distance-right:0.00pt;mso-wrap-distance-bottom:0.00pt;rotation:0;z-index:1;" stroked="false">
                <v:imagedata r:id="rId13" o:title=""/>
                <o:lock v:ext="edit" rotation="t"/>
              </v:shape>
            </w:pict>
          </mc:Fallback>
        </mc:AlternateContent>
      </w:r>
      <w:r/>
      <w:r/>
      <w:r/>
    </w:p>
    <w:p>
      <w:pPr>
        <w:pBdr/>
        <w:spacing w:after="120" w:before="120"/>
        <w:ind/>
        <w:rPr/>
      </w:pPr>
      <w:r/>
      <w:r>
        <mc:AlternateContent>
          <mc:Choice Requires="wpg">
            <w:drawing>
              <wp:inline xmlns:wp="http://schemas.openxmlformats.org/drawingml/2006/wordprocessingDrawing" distT="0" distB="0" distL="0" distR="0">
                <wp:extent cx="5943600" cy="2842726"/>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66822" name=""/>
                        <pic:cNvPicPr>
                          <a:picLocks noChangeAspect="1"/>
                        </pic:cNvPicPr>
                        <pic:nvPr/>
                      </pic:nvPicPr>
                      <pic:blipFill rotWithShape="1">
                        <a:blip r:embed="rId14"/>
                        <a:stretch/>
                      </pic:blipFill>
                      <pic:spPr bwMode="auto">
                        <a:xfrm rot="0" flipH="0" flipV="0">
                          <a:off x="0" y="0"/>
                          <a:ext cx="5943599" cy="28427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8.00pt;height:223.84pt;mso-wrap-distance-left:0.00pt;mso-wrap-distance-top:0.00pt;mso-wrap-distance-right:0.00pt;mso-wrap-distance-bottom:0.00pt;rotation:0;z-index:1;" stroked="false">
                <v:imagedata r:id="rId14" o:title=""/>
                <o:lock v:ext="edit" rotation="t"/>
              </v:shape>
            </w:pict>
          </mc:Fallback>
        </mc:AlternateContent>
      </w:r>
      <w:r/>
      <w:r/>
      <w:r/>
    </w:p>
    <w:p>
      <w:pPr>
        <w:pBdr/>
        <w:spacing w:after="120" w:before="120"/>
        <w:ind/>
        <w:rPr/>
      </w:pPr>
      <w:r/>
      <w:r>
        <mc:AlternateContent>
          <mc:Choice Requires="wpg">
            <w:drawing>
              <wp:inline xmlns:wp="http://schemas.openxmlformats.org/drawingml/2006/wordprocessingDrawing" distT="0" distB="0" distL="0" distR="0">
                <wp:extent cx="5943600" cy="2005214"/>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303321" name=""/>
                        <pic:cNvPicPr>
                          <a:picLocks noChangeAspect="1"/>
                        </pic:cNvPicPr>
                        <pic:nvPr/>
                      </pic:nvPicPr>
                      <pic:blipFill rotWithShape="1">
                        <a:blip r:embed="rId15"/>
                        <a:stretch/>
                      </pic:blipFill>
                      <pic:spPr bwMode="auto">
                        <a:xfrm rot="0" flipH="0" flipV="0">
                          <a:off x="0" y="0"/>
                          <a:ext cx="5943599" cy="20052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8.00pt;height:157.89pt;mso-wrap-distance-left:0.00pt;mso-wrap-distance-top:0.00pt;mso-wrap-distance-right:0.00pt;mso-wrap-distance-bottom:0.00pt;rotation:0;z-index:1;" stroked="false">
                <v:imagedata r:id="rId15" o:title=""/>
                <o:lock v:ext="edit" rotation="t"/>
              </v:shape>
            </w:pict>
          </mc:Fallback>
        </mc:AlternateContent>
      </w:r>
      <w:r/>
      <w:r/>
      <w:r/>
    </w:p>
    <w:p>
      <w:pPr>
        <w:pBdr/>
        <w:spacing w:after="80" w:before="80"/>
        <w:ind/>
        <w:rPr/>
      </w:pPr>
      <w:r/>
      <w:r/>
    </w:p>
    <w:p>
      <w:pPr>
        <w:pStyle w:val="700"/>
        <w:pBdr/>
        <w:spacing w:after="160" w:before="320"/>
        <w:ind/>
        <w:rPr/>
      </w:pPr>
      <w:r>
        <w:rPr>
          <w:rFonts w:ascii="Arial" w:hAnsi="Arial" w:eastAsia="Arial" w:cs="Arial"/>
          <w:b/>
          <w:bCs/>
          <w:sz w:val="28"/>
          <w:szCs w:val="28"/>
        </w:rPr>
        <w:t xml:space="preserve">6. Conclusion</w:t>
      </w:r>
      <w:r/>
    </w:p>
    <w:p>
      <w:pPr>
        <w:pBdr/>
        <w:spacing w:after="80" w:before="80"/>
        <w:ind/>
        <w:rPr/>
      </w:pPr>
      <w:r>
        <w:rPr>
          <w:rFonts w:ascii="Arial" w:hAnsi="Arial" w:eastAsia="Arial" w:cs="Arial"/>
          <w:sz w:val="22"/>
          <w:szCs w:val="22"/>
        </w:rPr>
        <w:t xml:space="preserve">Both scripts work correctly across two different mail servers. The main challenge encountered was that mail.tm does not support IMAP, so Ethereal Emai</w:t>
      </w:r>
      <w:r>
        <w:rPr>
          <w:rFonts w:ascii="Arial" w:hAnsi="Arial" w:eastAsia="Arial" w:cs="Arial"/>
          <w:sz w:val="22"/>
          <w:szCs w:val="22"/>
        </w:rPr>
        <w:t xml:space="preserve">l was used instead for the receiving test. Using .env files to manage credentials kept the code clean and safe. The project demonstrates a working implementation of the SMTP and IMAP protocols in Python with proper error handling and connection management.</w:t>
      </w:r>
      <w:r/>
    </w:p>
    <w:sectPr>
      <w:footnotePr/>
      <w:endnotePr/>
      <w:type w:val="nextPage"/>
      <w:pgSz w:h="15840" w:orient="portrait" w:w="12240"/>
      <w:pgMar w:top="1440" w:right="1440" w:bottom="1440" w:left="1440" w:header="708" w:footer="708"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urier New">
    <w:panose1 w:val="020703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abstractNum w:abstractNumId="1">
    <w:lvl w:ilvl="0">
      <w:isLgl w:val="false"/>
      <w:lvlJc w:val="left"/>
      <w:lvlText w:val="•"/>
      <w:numFmt w:val="bullet"/>
      <w:pPr>
        <w:pBdr/>
        <w:spacing/>
        <w:ind w:hanging="360" w:left="72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Arial" w:cs="Arial"/>
        <w:sz w:val="22"/>
        <w:szCs w:val="22"/>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8" w:default="1">
    <w:name w:val="Normal"/>
    <w:qFormat/>
    <w:pPr>
      <w:pBdr/>
      <w:spacing/>
      <w:ind/>
    </w:pPr>
  </w:style>
  <w:style w:type="paragraph" w:styleId="145">
    <w:name w:val="Heading 7"/>
    <w:basedOn w:val="138"/>
    <w:next w:val="138"/>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138"/>
    <w:next w:val="138"/>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138"/>
    <w:next w:val="138"/>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700"/>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701"/>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690"/>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691"/>
    <w:uiPriority w:val="9"/>
    <w:pPr>
      <w:pBdr/>
      <w:spacing/>
      <w:ind/>
    </w:pPr>
    <w:rPr>
      <w:rFonts w:ascii="Arial" w:hAnsi="Arial" w:eastAsia="Arial" w:cs="Arial"/>
      <w:i/>
      <w:iCs/>
      <w:color w:val="0f4761" w:themeColor="accent1" w:themeShade="BF"/>
    </w:rPr>
  </w:style>
  <w:style w:type="character" w:styleId="154">
    <w:name w:val="Heading 5 Char"/>
    <w:basedOn w:val="148"/>
    <w:link w:val="692"/>
    <w:uiPriority w:val="9"/>
    <w:pPr>
      <w:pBdr/>
      <w:spacing/>
      <w:ind/>
    </w:pPr>
    <w:rPr>
      <w:rFonts w:ascii="Arial" w:hAnsi="Arial" w:eastAsia="Arial" w:cs="Arial"/>
      <w:color w:val="0f4761" w:themeColor="accent1" w:themeShade="BF"/>
    </w:rPr>
  </w:style>
  <w:style w:type="character" w:styleId="155">
    <w:name w:val="Heading 6 Char"/>
    <w:basedOn w:val="148"/>
    <w:link w:val="693"/>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character" w:styleId="160">
    <w:name w:val="Title Char"/>
    <w:basedOn w:val="148"/>
    <w:link w:val="687"/>
    <w:uiPriority w:val="10"/>
    <w:pPr>
      <w:pBdr/>
      <w:spacing/>
      <w:ind/>
    </w:pPr>
    <w:rPr>
      <w:rFonts w:ascii="Arial" w:hAnsi="Arial" w:eastAsia="Arial" w:cs="Arial"/>
      <w:spacing w:val="-10"/>
      <w:sz w:val="56"/>
      <w:szCs w:val="56"/>
    </w:rPr>
  </w:style>
  <w:style w:type="paragraph" w:styleId="161">
    <w:name w:val="Subtitle"/>
    <w:basedOn w:val="138"/>
    <w:next w:val="138"/>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138"/>
    <w:next w:val="138"/>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138"/>
    <w:next w:val="138"/>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138"/>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138"/>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138"/>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138"/>
    <w:next w:val="138"/>
    <w:uiPriority w:val="35"/>
    <w:unhideWhenUsed/>
    <w:qFormat/>
    <w:pPr>
      <w:pBdr/>
      <w:spacing w:after="200" w:line="240" w:lineRule="auto"/>
      <w:ind/>
    </w:pPr>
    <w:rPr>
      <w:i/>
      <w:iCs/>
      <w:color w:val="0e2841" w:themeColor="text2"/>
      <w:sz w:val="18"/>
      <w:szCs w:val="18"/>
    </w:rPr>
  </w:style>
  <w:style w:type="paragraph" w:styleId="184">
    <w:name w:val="endnote text"/>
    <w:basedOn w:val="138"/>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138"/>
    <w:next w:val="138"/>
    <w:uiPriority w:val="39"/>
    <w:unhideWhenUsed/>
    <w:pPr>
      <w:pBdr/>
      <w:spacing w:after="100"/>
      <w:ind/>
    </w:pPr>
  </w:style>
  <w:style w:type="paragraph" w:styleId="190">
    <w:name w:val="toc 2"/>
    <w:basedOn w:val="138"/>
    <w:next w:val="138"/>
    <w:uiPriority w:val="39"/>
    <w:unhideWhenUsed/>
    <w:pPr>
      <w:pBdr/>
      <w:spacing w:after="100"/>
      <w:ind w:left="220"/>
    </w:pPr>
  </w:style>
  <w:style w:type="paragraph" w:styleId="191">
    <w:name w:val="toc 3"/>
    <w:basedOn w:val="138"/>
    <w:next w:val="138"/>
    <w:uiPriority w:val="39"/>
    <w:unhideWhenUsed/>
    <w:pPr>
      <w:pBdr/>
      <w:spacing w:after="100"/>
      <w:ind w:left="440"/>
    </w:pPr>
  </w:style>
  <w:style w:type="paragraph" w:styleId="192">
    <w:name w:val="toc 4"/>
    <w:basedOn w:val="138"/>
    <w:next w:val="138"/>
    <w:uiPriority w:val="39"/>
    <w:unhideWhenUsed/>
    <w:pPr>
      <w:pBdr/>
      <w:spacing w:after="100"/>
      <w:ind w:left="660"/>
    </w:pPr>
  </w:style>
  <w:style w:type="paragraph" w:styleId="193">
    <w:name w:val="toc 5"/>
    <w:basedOn w:val="138"/>
    <w:next w:val="138"/>
    <w:uiPriority w:val="39"/>
    <w:unhideWhenUsed/>
    <w:pPr>
      <w:pBdr/>
      <w:spacing w:after="100"/>
      <w:ind w:left="880"/>
    </w:pPr>
  </w:style>
  <w:style w:type="paragraph" w:styleId="194">
    <w:name w:val="toc 6"/>
    <w:basedOn w:val="138"/>
    <w:next w:val="138"/>
    <w:uiPriority w:val="39"/>
    <w:unhideWhenUsed/>
    <w:pPr>
      <w:pBdr/>
      <w:spacing w:after="100"/>
      <w:ind w:left="1100"/>
    </w:pPr>
  </w:style>
  <w:style w:type="paragraph" w:styleId="195">
    <w:name w:val="toc 7"/>
    <w:basedOn w:val="138"/>
    <w:next w:val="138"/>
    <w:uiPriority w:val="39"/>
    <w:unhideWhenUsed/>
    <w:pPr>
      <w:pBdr/>
      <w:spacing w:after="100"/>
      <w:ind w:left="1320"/>
    </w:pPr>
  </w:style>
  <w:style w:type="paragraph" w:styleId="196">
    <w:name w:val="toc 8"/>
    <w:basedOn w:val="138"/>
    <w:next w:val="138"/>
    <w:uiPriority w:val="39"/>
    <w:unhideWhenUsed/>
    <w:pPr>
      <w:pBdr/>
      <w:spacing w:after="100"/>
      <w:ind w:left="1540"/>
    </w:pPr>
  </w:style>
  <w:style w:type="paragraph" w:styleId="197">
    <w:name w:val="toc 9"/>
    <w:basedOn w:val="138"/>
    <w:next w:val="138"/>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138"/>
    <w:next w:val="138"/>
    <w:uiPriority w:val="99"/>
    <w:unhideWhenUsed/>
    <w:pPr>
      <w:pBdr/>
      <w:spacing w:after="0" w:afterAutospacing="0"/>
      <w:ind/>
    </w:pPr>
  </w:style>
  <w:style w:type="paragraph" w:styleId="687">
    <w:name w:val="Title"/>
    <w:qFormat/>
    <w:pPr>
      <w:pBdr/>
      <w:spacing/>
      <w:ind/>
    </w:pPr>
    <w:rPr>
      <w:sz w:val="56"/>
      <w:szCs w:val="56"/>
    </w:rPr>
  </w:style>
  <w:style w:type="paragraph" w:styleId="690">
    <w:name w:val="Heading 3"/>
    <w:qFormat/>
    <w:pPr>
      <w:pBdr/>
      <w:spacing/>
      <w:ind/>
    </w:pPr>
    <w:rPr>
      <w:color w:val="1f4d78"/>
      <w:sz w:val="24"/>
      <w:szCs w:val="24"/>
    </w:rPr>
  </w:style>
  <w:style w:type="paragraph" w:styleId="691">
    <w:name w:val="Heading 4"/>
    <w:qFormat/>
    <w:pPr>
      <w:pBdr/>
      <w:spacing/>
      <w:ind/>
    </w:pPr>
    <w:rPr>
      <w:i/>
      <w:iCs/>
      <w:color w:val="2e74b5"/>
    </w:rPr>
  </w:style>
  <w:style w:type="paragraph" w:styleId="692">
    <w:name w:val="Heading 5"/>
    <w:qFormat/>
    <w:pPr>
      <w:pBdr/>
      <w:spacing/>
      <w:ind/>
    </w:pPr>
    <w:rPr>
      <w:color w:val="2e74b5"/>
    </w:rPr>
  </w:style>
  <w:style w:type="paragraph" w:styleId="693">
    <w:name w:val="Heading 6"/>
    <w:qFormat/>
    <w:pPr>
      <w:pBdr/>
      <w:spacing/>
      <w:ind/>
    </w:pPr>
    <w:rPr>
      <w:color w:val="1f4d78"/>
    </w:rPr>
  </w:style>
  <w:style w:type="paragraph" w:styleId="694">
    <w:name w:val="Strong"/>
    <w:qFormat/>
    <w:pPr>
      <w:pBdr/>
      <w:spacing/>
      <w:ind/>
    </w:pPr>
    <w:rPr>
      <w:b/>
      <w:bCs/>
    </w:rPr>
  </w:style>
  <w:style w:type="paragraph" w:styleId="695">
    <w:name w:val="List Paragraph"/>
    <w:qFormat/>
    <w:pPr>
      <w:pBdr/>
      <w:spacing/>
      <w:ind/>
    </w:pPr>
  </w:style>
  <w:style w:type="character" w:styleId="696">
    <w:name w:val="Hyperlink"/>
    <w:uiPriority w:val="99"/>
    <w:unhideWhenUsed/>
    <w:pPr>
      <w:pBdr/>
      <w:spacing/>
      <w:ind/>
    </w:pPr>
    <w:rPr>
      <w:color w:val="0563c1"/>
      <w:u w:val="single"/>
    </w:rPr>
  </w:style>
  <w:style w:type="character" w:styleId="697">
    <w:name w:val="footnote reference"/>
    <w:uiPriority w:val="99"/>
    <w:semiHidden/>
    <w:unhideWhenUsed/>
    <w:pPr>
      <w:pBdr/>
      <w:spacing/>
      <w:ind/>
    </w:pPr>
    <w:rPr>
      <w:vertAlign w:val="superscript"/>
    </w:rPr>
  </w:style>
  <w:style w:type="paragraph" w:styleId="698">
    <w:name w:val="footnote text"/>
    <w:link w:val="699"/>
    <w:uiPriority w:val="99"/>
    <w:semiHidden/>
    <w:unhideWhenUsed/>
    <w:pPr>
      <w:pBdr/>
      <w:spacing w:after="0" w:line="240" w:lineRule="auto"/>
      <w:ind/>
    </w:pPr>
    <w:rPr>
      <w:sz w:val="20"/>
      <w:szCs w:val="20"/>
    </w:rPr>
  </w:style>
  <w:style w:type="character" w:styleId="699">
    <w:name w:val="Footnote Text Char"/>
    <w:link w:val="698"/>
    <w:uiPriority w:val="99"/>
    <w:semiHidden/>
    <w:unhideWhenUsed/>
    <w:pPr>
      <w:pBdr/>
      <w:spacing/>
      <w:ind/>
    </w:pPr>
    <w:rPr>
      <w:sz w:val="20"/>
      <w:szCs w:val="20"/>
    </w:rPr>
  </w:style>
  <w:style w:type="paragraph" w:styleId="700">
    <w:name w:val="Heading 1"/>
    <w:qFormat/>
    <w:pPr>
      <w:pBdr/>
      <w:spacing w:after="160" w:before="320"/>
      <w:ind/>
      <w:outlineLvl w:val="0"/>
    </w:pPr>
    <w:rPr>
      <w:rFonts w:ascii="Arial" w:hAnsi="Arial" w:eastAsia="Arial" w:cs="Arial"/>
      <w:b/>
      <w:bCs/>
      <w:color w:val="2e4057"/>
      <w:sz w:val="28"/>
      <w:szCs w:val="28"/>
    </w:rPr>
  </w:style>
  <w:style w:type="paragraph" w:styleId="701">
    <w:name w:val="Heading 2"/>
    <w:qFormat/>
    <w:pPr>
      <w:pBdr/>
      <w:spacing w:after="120" w:before="240"/>
      <w:ind/>
      <w:outlineLvl w:val="1"/>
    </w:pPr>
    <w:rPr>
      <w:rFonts w:ascii="Arial" w:hAnsi="Arial" w:eastAsia="Arial" w:cs="Arial"/>
      <w:b/>
      <w:bCs/>
      <w:color w:val="3a7ca5"/>
      <w:sz w:val="24"/>
      <w:szCs w:val="24"/>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ONLYOFFICE/9.2.1.43</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revision>2</cp:revision>
  <dcterms:created xsi:type="dcterms:W3CDTF">2026-03-15T22:38:11Z</dcterms:created>
  <dcterms:modified xsi:type="dcterms:W3CDTF">2026-03-15T22:50:24Z</dcterms:modified>
</cp:coreProperties>
</file>