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CBEC" w14:textId="77777777" w:rsidR="005C4642" w:rsidRPr="005C4642" w:rsidRDefault="005C4642" w:rsidP="005C4642">
      <w:pPr>
        <w:spacing w:line="276" w:lineRule="auto"/>
        <w:jc w:val="center"/>
        <w:rPr>
          <w:b/>
          <w:bCs/>
        </w:rPr>
      </w:pPr>
      <w:r w:rsidRPr="005C4642">
        <w:rPr>
          <w:b/>
          <w:bCs/>
        </w:rPr>
        <w:t>CSC/CIS 419 Computer Networks</w:t>
      </w:r>
    </w:p>
    <w:p w14:paraId="6EC99751" w14:textId="77777777" w:rsidR="005C4642" w:rsidRDefault="005C4642" w:rsidP="005C4642">
      <w:pPr>
        <w:spacing w:line="276" w:lineRule="auto"/>
        <w:jc w:val="center"/>
        <w:rPr>
          <w:b/>
          <w:bCs/>
        </w:rPr>
      </w:pPr>
      <w:r w:rsidRPr="005C4642">
        <w:rPr>
          <w:b/>
          <w:bCs/>
        </w:rPr>
        <w:t>Programming Project: A Forward Proxy Agent</w:t>
      </w:r>
    </w:p>
    <w:p w14:paraId="139E64FC" w14:textId="36C0E2BD" w:rsidR="00E77C4F" w:rsidRPr="005C4642" w:rsidRDefault="00E77C4F" w:rsidP="005C4642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By: </w:t>
      </w:r>
      <w:r w:rsidRPr="00E77C4F">
        <w:rPr>
          <w:b/>
          <w:bCs/>
        </w:rPr>
        <w:t>Jacob Bykowski</w:t>
      </w:r>
    </w:p>
    <w:p w14:paraId="2317DABE" w14:textId="77777777" w:rsidR="005C4642" w:rsidRDefault="005C4642" w:rsidP="005C4642">
      <w:pPr>
        <w:spacing w:line="276" w:lineRule="auto"/>
        <w:rPr>
          <w:b/>
          <w:bCs/>
        </w:rPr>
      </w:pPr>
      <w:r w:rsidRPr="005C4642">
        <w:rPr>
          <w:b/>
          <w:bCs/>
        </w:rPr>
        <w:t>Introduction</w:t>
      </w:r>
      <w:r>
        <w:rPr>
          <w:b/>
          <w:bCs/>
        </w:rPr>
        <w:t>:</w:t>
      </w:r>
    </w:p>
    <w:p w14:paraId="58A887E8" w14:textId="620723F1" w:rsidR="005C4642" w:rsidRPr="005C4642" w:rsidRDefault="005C4642" w:rsidP="005C4642">
      <w:pPr>
        <w:spacing w:line="276" w:lineRule="auto"/>
        <w:rPr>
          <w:b/>
          <w:bCs/>
        </w:rPr>
      </w:pPr>
      <w:r w:rsidRPr="005C4642">
        <w:t xml:space="preserve">Socket programming is a concept in computer networking </w:t>
      </w:r>
      <w:r w:rsidR="00D95C68">
        <w:t>that provides</w:t>
      </w:r>
      <w:r w:rsidRPr="005C4642">
        <w:t xml:space="preserve"> communication between processes running on different devices within a network. </w:t>
      </w:r>
      <w:r w:rsidR="00D95C68">
        <w:t>Essentially</w:t>
      </w:r>
      <w:r w:rsidRPr="005C4642">
        <w:t xml:space="preserve"> socket programming enables the establishment of endpoints (sockets) that facilitate the exchange of data, </w:t>
      </w:r>
      <w:r w:rsidR="00D95C68">
        <w:t>which allows</w:t>
      </w:r>
      <w:r w:rsidRPr="005C4642">
        <w:t xml:space="preserve"> diverse networked applications.</w:t>
      </w:r>
    </w:p>
    <w:p w14:paraId="5472A1ED" w14:textId="574A76BC" w:rsidR="005C4642" w:rsidRPr="005C4642" w:rsidRDefault="005C4642" w:rsidP="005C4642">
      <w:pPr>
        <w:spacing w:line="276" w:lineRule="auto"/>
        <w:rPr>
          <w:b/>
          <w:bCs/>
        </w:rPr>
      </w:pPr>
      <w:r w:rsidRPr="005C4642">
        <w:rPr>
          <w:b/>
          <w:bCs/>
        </w:rPr>
        <w:t>Basic Principles</w:t>
      </w:r>
      <w:r>
        <w:rPr>
          <w:b/>
          <w:bCs/>
        </w:rPr>
        <w:t>:</w:t>
      </w:r>
    </w:p>
    <w:p w14:paraId="530B1695" w14:textId="769AFD65" w:rsidR="005C4642" w:rsidRPr="005C4642" w:rsidRDefault="005C4642" w:rsidP="005C4642">
      <w:pPr>
        <w:spacing w:line="276" w:lineRule="auto"/>
      </w:pPr>
      <w:r w:rsidRPr="005C4642">
        <w:t xml:space="preserve">Socket programming operates on the client-server model, </w:t>
      </w:r>
      <w:r w:rsidR="00422B5A">
        <w:t>one side</w:t>
      </w:r>
      <w:r w:rsidRPr="005C4642">
        <w:t xml:space="preserve"> acts as a server, waiting for incoming connections, and another as a client, initiating communication. This model allows for seamless data exchange between devices</w:t>
      </w:r>
      <w:r w:rsidR="00422B5A">
        <w:t xml:space="preserve">. </w:t>
      </w:r>
      <w:r w:rsidRPr="005C4642">
        <w:t>Communication is achieved through the use of sockets, which are software endpoints representing the communication channels between processes.</w:t>
      </w:r>
      <w:r>
        <w:t xml:space="preserve"> </w:t>
      </w:r>
      <w:r w:rsidRPr="005C4642">
        <w:t>The</w:t>
      </w:r>
      <w:r w:rsidR="00422B5A">
        <w:t>re are</w:t>
      </w:r>
      <w:r w:rsidRPr="005C4642">
        <w:t xml:space="preserve"> two main types of sockets, TCP (Transmission Control Protocol) and UDP (User Datagram Protocol),</w:t>
      </w:r>
      <w:r w:rsidR="00422B5A">
        <w:t xml:space="preserve"> each</w:t>
      </w:r>
      <w:r w:rsidRPr="005C4642">
        <w:t xml:space="preserve"> offer different reliability and performance. TCP ensures reliable, connection-oriented communication, while UDP provides </w:t>
      </w:r>
      <w:r w:rsidR="00C16424">
        <w:t xml:space="preserve">speed </w:t>
      </w:r>
      <w:r w:rsidRPr="005C4642">
        <w:t>over reliability.</w:t>
      </w:r>
    </w:p>
    <w:p w14:paraId="6B6E33AF" w14:textId="247EC1AB" w:rsidR="005C4642" w:rsidRPr="005C4642" w:rsidRDefault="005C4642" w:rsidP="005C4642">
      <w:pPr>
        <w:spacing w:line="276" w:lineRule="auto"/>
        <w:rPr>
          <w:b/>
          <w:bCs/>
        </w:rPr>
      </w:pPr>
      <w:r w:rsidRPr="005C4642">
        <w:rPr>
          <w:b/>
          <w:bCs/>
        </w:rPr>
        <w:t>Main Procedures</w:t>
      </w:r>
      <w:r>
        <w:rPr>
          <w:b/>
          <w:bCs/>
        </w:rPr>
        <w:t>:</w:t>
      </w:r>
    </w:p>
    <w:p w14:paraId="0A27C569" w14:textId="67835FCA" w:rsidR="005C4642" w:rsidRPr="005C4642" w:rsidRDefault="005C4642" w:rsidP="005C4642">
      <w:pPr>
        <w:spacing w:line="276" w:lineRule="auto"/>
      </w:pPr>
      <w:r w:rsidRPr="005C4642">
        <w:t>The main procedures involved in socket programming include creating, binding, listening, accepting, connecting, and sending/receiving data through sockets.</w:t>
      </w:r>
    </w:p>
    <w:p w14:paraId="7CF6ECEE" w14:textId="35FEB7E1" w:rsidR="005C4642" w:rsidRPr="005C4642" w:rsidRDefault="005C4642" w:rsidP="005C4642">
      <w:pPr>
        <w:spacing w:line="276" w:lineRule="auto"/>
        <w:rPr>
          <w:b/>
          <w:bCs/>
        </w:rPr>
      </w:pPr>
      <w:r w:rsidRPr="005C4642">
        <w:rPr>
          <w:b/>
          <w:bCs/>
        </w:rPr>
        <w:t>Creating Sockets:</w:t>
      </w:r>
    </w:p>
    <w:p w14:paraId="27EC6F0F" w14:textId="77777777" w:rsidR="005C4642" w:rsidRPr="005C4642" w:rsidRDefault="005C4642" w:rsidP="005C4642">
      <w:pPr>
        <w:spacing w:line="276" w:lineRule="auto"/>
      </w:pPr>
      <w:r w:rsidRPr="005C4642">
        <w:t>Sockets are created using the Socket class in Java, specifying the IP address and port number.</w:t>
      </w:r>
    </w:p>
    <w:p w14:paraId="5FE3DDF9" w14:textId="07E0F102" w:rsidR="005C4642" w:rsidRPr="005C4642" w:rsidRDefault="005C4642" w:rsidP="005C4642">
      <w:pPr>
        <w:spacing w:line="276" w:lineRule="auto"/>
        <w:rPr>
          <w:b/>
          <w:bCs/>
        </w:rPr>
      </w:pPr>
      <w:r w:rsidRPr="005C4642">
        <w:rPr>
          <w:b/>
          <w:bCs/>
        </w:rPr>
        <w:t>Binding:</w:t>
      </w:r>
    </w:p>
    <w:p w14:paraId="43C78D85" w14:textId="77777777" w:rsidR="005C4642" w:rsidRPr="005C4642" w:rsidRDefault="005C4642" w:rsidP="005C4642">
      <w:pPr>
        <w:spacing w:line="276" w:lineRule="auto"/>
      </w:pPr>
      <w:r w:rsidRPr="005C4642">
        <w:t>The bind method associates a socket with a local address and port number, allowing it to receive incoming connections.</w:t>
      </w:r>
    </w:p>
    <w:p w14:paraId="1385F548" w14:textId="5B8A8B07" w:rsidR="005C4642" w:rsidRPr="005C4642" w:rsidRDefault="005C4642" w:rsidP="005C4642">
      <w:pPr>
        <w:spacing w:line="276" w:lineRule="auto"/>
        <w:rPr>
          <w:b/>
          <w:bCs/>
        </w:rPr>
      </w:pPr>
      <w:r w:rsidRPr="005C4642">
        <w:rPr>
          <w:b/>
          <w:bCs/>
        </w:rPr>
        <w:t>Listening:</w:t>
      </w:r>
    </w:p>
    <w:p w14:paraId="151F830E" w14:textId="77777777" w:rsidR="005C4642" w:rsidRPr="005C4642" w:rsidRDefault="005C4642" w:rsidP="005C4642">
      <w:pPr>
        <w:spacing w:line="276" w:lineRule="auto"/>
      </w:pPr>
      <w:r w:rsidRPr="005C4642">
        <w:t>A server socket enters a listening state, awaiting incoming connection requests from clients.</w:t>
      </w:r>
    </w:p>
    <w:p w14:paraId="3B24FB9E" w14:textId="6D04794F" w:rsidR="005C4642" w:rsidRPr="005C4642" w:rsidRDefault="005C4642" w:rsidP="005C4642">
      <w:pPr>
        <w:spacing w:line="276" w:lineRule="auto"/>
        <w:rPr>
          <w:b/>
          <w:bCs/>
        </w:rPr>
      </w:pPr>
      <w:r w:rsidRPr="005C4642">
        <w:rPr>
          <w:b/>
          <w:bCs/>
        </w:rPr>
        <w:t>Accepting:</w:t>
      </w:r>
    </w:p>
    <w:p w14:paraId="14D5C0BB" w14:textId="77777777" w:rsidR="005C4642" w:rsidRPr="005C4642" w:rsidRDefault="005C4642" w:rsidP="005C4642">
      <w:pPr>
        <w:spacing w:line="276" w:lineRule="auto"/>
      </w:pPr>
      <w:r w:rsidRPr="005C4642">
        <w:t>Upon receiving a connection request, the server socket accepts the connection, creating a new socket dedicated to that client.</w:t>
      </w:r>
    </w:p>
    <w:p w14:paraId="70309475" w14:textId="5FAECFDF" w:rsidR="005C4642" w:rsidRPr="005C4642" w:rsidRDefault="005C4642" w:rsidP="005C4642">
      <w:pPr>
        <w:spacing w:line="276" w:lineRule="auto"/>
        <w:rPr>
          <w:b/>
          <w:bCs/>
        </w:rPr>
      </w:pPr>
      <w:r w:rsidRPr="005C4642">
        <w:rPr>
          <w:b/>
          <w:bCs/>
        </w:rPr>
        <w:t>Connecting:</w:t>
      </w:r>
    </w:p>
    <w:p w14:paraId="12BC4F2F" w14:textId="77777777" w:rsidR="005C4642" w:rsidRPr="005C4642" w:rsidRDefault="005C4642" w:rsidP="005C4642">
      <w:pPr>
        <w:spacing w:line="276" w:lineRule="auto"/>
      </w:pPr>
      <w:r w:rsidRPr="005C4642">
        <w:t>Clients initiate connections by creating a socket and connecting it to the server's address.</w:t>
      </w:r>
    </w:p>
    <w:p w14:paraId="5D366928" w14:textId="77777777" w:rsidR="005C4642" w:rsidRPr="005C4642" w:rsidRDefault="005C4642" w:rsidP="005C4642">
      <w:pPr>
        <w:spacing w:line="276" w:lineRule="auto"/>
        <w:rPr>
          <w:b/>
          <w:bCs/>
        </w:rPr>
      </w:pPr>
      <w:r w:rsidRPr="005C4642">
        <w:rPr>
          <w:b/>
          <w:bCs/>
        </w:rPr>
        <w:t>Sending/Receiving Data:</w:t>
      </w:r>
    </w:p>
    <w:p w14:paraId="0B6D0E62" w14:textId="77777777" w:rsidR="005C4642" w:rsidRPr="005C4642" w:rsidRDefault="005C4642" w:rsidP="005C4642">
      <w:pPr>
        <w:spacing w:line="276" w:lineRule="auto"/>
      </w:pPr>
    </w:p>
    <w:p w14:paraId="71CD79D3" w14:textId="77777777" w:rsidR="005C4642" w:rsidRPr="005C4642" w:rsidRDefault="005C4642" w:rsidP="005C4642">
      <w:pPr>
        <w:spacing w:line="276" w:lineRule="auto"/>
      </w:pPr>
      <w:r w:rsidRPr="005C4642">
        <w:t>Input and output streams associated with sockets facilitate the transmission of data between connected devices.</w:t>
      </w:r>
    </w:p>
    <w:p w14:paraId="72C784A4" w14:textId="5AC052B2" w:rsidR="005C4642" w:rsidRPr="005C4642" w:rsidRDefault="005C4642" w:rsidP="005C4642">
      <w:pPr>
        <w:spacing w:line="276" w:lineRule="auto"/>
        <w:rPr>
          <w:b/>
          <w:bCs/>
        </w:rPr>
      </w:pPr>
      <w:r w:rsidRPr="005C4642">
        <w:rPr>
          <w:b/>
          <w:bCs/>
        </w:rPr>
        <w:t>Possible Applications</w:t>
      </w:r>
      <w:r>
        <w:rPr>
          <w:b/>
          <w:bCs/>
        </w:rPr>
        <w:t>:</w:t>
      </w:r>
    </w:p>
    <w:p w14:paraId="4656C395" w14:textId="3B2000FD" w:rsidR="005C4642" w:rsidRPr="005C4642" w:rsidRDefault="005C4642" w:rsidP="005C4642">
      <w:pPr>
        <w:spacing w:line="276" w:lineRule="auto"/>
      </w:pPr>
      <w:r w:rsidRPr="005C4642">
        <w:t>Common applications include web servers, email servers, instant messaging systems, online gaming, and, as demonstrated in this project, the implementation of a forward proxy.</w:t>
      </w:r>
      <w:r>
        <w:t xml:space="preserve"> </w:t>
      </w:r>
      <w:r w:rsidRPr="005C4642">
        <w:t>The forward proxy serves as an intermediary between clients and servers, forwarding client requests and fetching responses. This project showcases how socket programming enables the creation of such networking tools</w:t>
      </w:r>
      <w:r w:rsidR="00515268">
        <w:t>.</w:t>
      </w:r>
    </w:p>
    <w:p w14:paraId="4BACA317" w14:textId="1F316E07" w:rsidR="005C4642" w:rsidRDefault="005C4642" w:rsidP="005C4642">
      <w:pPr>
        <w:spacing w:line="276" w:lineRule="auto"/>
        <w:rPr>
          <w:b/>
          <w:bCs/>
        </w:rPr>
      </w:pPr>
      <w:r w:rsidRPr="005C4642">
        <w:rPr>
          <w:b/>
          <w:bCs/>
        </w:rPr>
        <w:t>Methods:</w:t>
      </w:r>
    </w:p>
    <w:p w14:paraId="5DE872E4" w14:textId="50B6447D" w:rsidR="00FE1ECB" w:rsidRPr="005C4642" w:rsidRDefault="00FE1ECB" w:rsidP="005C4642">
      <w:pPr>
        <w:spacing w:line="276" w:lineRule="auto"/>
        <w:rPr>
          <w:b/>
          <w:bCs/>
        </w:rPr>
      </w:pPr>
      <w:proofErr w:type="spellStart"/>
      <w:r>
        <w:rPr>
          <w:b/>
          <w:bCs/>
        </w:rPr>
        <w:t>ProxyAgent</w:t>
      </w:r>
      <w:proofErr w:type="spellEnd"/>
      <w:r>
        <w:rPr>
          <w:b/>
          <w:bCs/>
        </w:rPr>
        <w:t xml:space="preserve"> Side:</w:t>
      </w:r>
    </w:p>
    <w:p w14:paraId="550E7F26" w14:textId="77777777" w:rsidR="005C4642" w:rsidRPr="005C4642" w:rsidRDefault="005C4642" w:rsidP="005C464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proofErr w:type="spellStart"/>
      <w:r w:rsidRPr="005C4642">
        <w:rPr>
          <w:b/>
          <w:bCs/>
        </w:rPr>
        <w:t>ForwardProxy</w:t>
      </w:r>
      <w:proofErr w:type="spellEnd"/>
      <w:r w:rsidRPr="005C4642">
        <w:rPr>
          <w:b/>
          <w:bCs/>
        </w:rPr>
        <w:t xml:space="preserve"> Class:</w:t>
      </w:r>
    </w:p>
    <w:p w14:paraId="6FB6F574" w14:textId="77777777" w:rsidR="005C4642" w:rsidRDefault="005C4642" w:rsidP="005C4642">
      <w:pPr>
        <w:spacing w:line="276" w:lineRule="auto"/>
        <w:ind w:firstLine="720"/>
      </w:pPr>
      <w:r>
        <w:t>Listens on port 60000 for incoming client connections.</w:t>
      </w:r>
    </w:p>
    <w:p w14:paraId="58F35F25" w14:textId="77777777" w:rsidR="005C4642" w:rsidRDefault="005C4642" w:rsidP="005C4642">
      <w:pPr>
        <w:spacing w:line="276" w:lineRule="auto"/>
        <w:ind w:left="720"/>
      </w:pPr>
      <w:r>
        <w:t xml:space="preserve">Accepts client connections and delegates handling to </w:t>
      </w:r>
      <w:proofErr w:type="spellStart"/>
      <w:r>
        <w:t>ProxyHandler</w:t>
      </w:r>
      <w:proofErr w:type="spellEnd"/>
      <w:r>
        <w:t xml:space="preserve"> instances.</w:t>
      </w:r>
    </w:p>
    <w:p w14:paraId="14893AF7" w14:textId="76F04D7E" w:rsidR="005C4642" w:rsidRPr="005C4642" w:rsidRDefault="005C4642" w:rsidP="005C464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proofErr w:type="spellStart"/>
      <w:r w:rsidRPr="005C4642">
        <w:rPr>
          <w:b/>
          <w:bCs/>
        </w:rPr>
        <w:t>ProxyHandler</w:t>
      </w:r>
      <w:proofErr w:type="spellEnd"/>
      <w:r w:rsidRPr="005C4642">
        <w:rPr>
          <w:b/>
          <w:bCs/>
        </w:rPr>
        <w:t xml:space="preserve"> Class:</w:t>
      </w:r>
    </w:p>
    <w:p w14:paraId="6FA7CADA" w14:textId="77777777" w:rsidR="005C4642" w:rsidRDefault="005C4642" w:rsidP="005C4642">
      <w:pPr>
        <w:spacing w:line="276" w:lineRule="auto"/>
        <w:ind w:firstLine="720"/>
      </w:pPr>
      <w:r>
        <w:t>Manages communication with individual clients.</w:t>
      </w:r>
    </w:p>
    <w:p w14:paraId="131E0515" w14:textId="77777777" w:rsidR="005C4642" w:rsidRDefault="005C4642" w:rsidP="005C4642">
      <w:pPr>
        <w:spacing w:line="276" w:lineRule="auto"/>
        <w:ind w:firstLine="720"/>
      </w:pPr>
      <w:r>
        <w:t>Validates the special flag and processes client requests.</w:t>
      </w:r>
    </w:p>
    <w:p w14:paraId="01B5C216" w14:textId="77777777" w:rsidR="005C4642" w:rsidRDefault="005C4642" w:rsidP="005C4642">
      <w:pPr>
        <w:spacing w:line="276" w:lineRule="auto"/>
        <w:ind w:firstLine="720"/>
      </w:pPr>
      <w:r>
        <w:t xml:space="preserve">Utilizes </w:t>
      </w:r>
      <w:proofErr w:type="spellStart"/>
      <w:r>
        <w:t>WebPageFetcher</w:t>
      </w:r>
      <w:proofErr w:type="spellEnd"/>
      <w:r>
        <w:t xml:space="preserve"> to retrieve web pages from the Internet.</w:t>
      </w:r>
    </w:p>
    <w:p w14:paraId="15366817" w14:textId="59C1BC4A" w:rsidR="005C4642" w:rsidRPr="005C4642" w:rsidRDefault="005C4642" w:rsidP="005C464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proofErr w:type="spellStart"/>
      <w:r w:rsidRPr="005C4642">
        <w:rPr>
          <w:b/>
          <w:bCs/>
        </w:rPr>
        <w:t>WebPageFetcher</w:t>
      </w:r>
      <w:proofErr w:type="spellEnd"/>
      <w:r w:rsidRPr="005C4642">
        <w:rPr>
          <w:b/>
          <w:bCs/>
        </w:rPr>
        <w:t xml:space="preserve"> Class:</w:t>
      </w:r>
    </w:p>
    <w:p w14:paraId="6343FE04" w14:textId="388F8A81" w:rsidR="005C4642" w:rsidRDefault="00FB43BE" w:rsidP="005C4642">
      <w:pPr>
        <w:spacing w:line="276" w:lineRule="auto"/>
        <w:ind w:firstLine="720"/>
      </w:pPr>
      <w:r>
        <w:t>Fetches</w:t>
      </w:r>
      <w:r w:rsidR="005C4642">
        <w:t xml:space="preserve"> web pages from the Internet.</w:t>
      </w:r>
    </w:p>
    <w:p w14:paraId="4274BA1E" w14:textId="1FE92640" w:rsidR="005C4642" w:rsidRDefault="004B1A19" w:rsidP="005C4642">
      <w:pPr>
        <w:spacing w:line="276" w:lineRule="auto"/>
        <w:ind w:firstLine="720"/>
      </w:pPr>
      <w:r>
        <w:t xml:space="preserve">Returns an </w:t>
      </w:r>
      <w:r w:rsidR="005C4642">
        <w:t>HTTP response.</w:t>
      </w:r>
    </w:p>
    <w:p w14:paraId="21435644" w14:textId="0D11AE2C" w:rsidR="00FE1ECB" w:rsidRDefault="004771F6" w:rsidP="00FE1ECB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proofErr w:type="spellStart"/>
      <w:r w:rsidRPr="004771F6">
        <w:rPr>
          <w:b/>
          <w:bCs/>
        </w:rPr>
        <w:t>DisableSSLCertificateValidation</w:t>
      </w:r>
      <w:proofErr w:type="spellEnd"/>
      <w:r w:rsidRPr="004771F6">
        <w:rPr>
          <w:b/>
          <w:bCs/>
        </w:rPr>
        <w:t xml:space="preserve"> Class:</w:t>
      </w:r>
    </w:p>
    <w:p w14:paraId="333E254F" w14:textId="574ACD2C" w:rsidR="004C1A32" w:rsidRPr="00640EDF" w:rsidRDefault="00640EDF" w:rsidP="00041299">
      <w:pPr>
        <w:pStyle w:val="ListParagraph"/>
        <w:spacing w:line="276" w:lineRule="auto"/>
      </w:pPr>
      <w:r>
        <w:t xml:space="preserve">Disables SSL </w:t>
      </w:r>
      <w:r w:rsidR="004C1A32">
        <w:t>certificate validation</w:t>
      </w:r>
      <w:r w:rsidR="004B1A19">
        <w:t xml:space="preserve"> with help of the </w:t>
      </w:r>
      <w:proofErr w:type="spellStart"/>
      <w:r w:rsidR="004B1A19">
        <w:t>TrustAllManagerClass</w:t>
      </w:r>
      <w:proofErr w:type="spellEnd"/>
    </w:p>
    <w:p w14:paraId="6F444CED" w14:textId="3AAC1CE0" w:rsidR="004771F6" w:rsidRDefault="004771F6" w:rsidP="00FE1ECB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proofErr w:type="spellStart"/>
      <w:r>
        <w:rPr>
          <w:b/>
          <w:bCs/>
        </w:rPr>
        <w:t>Trust</w:t>
      </w:r>
      <w:r w:rsidR="00D850DD">
        <w:rPr>
          <w:b/>
          <w:bCs/>
        </w:rPr>
        <w:t>All</w:t>
      </w:r>
      <w:r>
        <w:rPr>
          <w:b/>
          <w:bCs/>
        </w:rPr>
        <w:t>ManagerClass</w:t>
      </w:r>
      <w:proofErr w:type="spellEnd"/>
      <w:r>
        <w:rPr>
          <w:b/>
          <w:bCs/>
        </w:rPr>
        <w:t>:</w:t>
      </w:r>
    </w:p>
    <w:p w14:paraId="17CE32E0" w14:textId="4E7C39A6" w:rsidR="00041299" w:rsidRPr="00041299" w:rsidRDefault="004B1A19" w:rsidP="00041299">
      <w:pPr>
        <w:pStyle w:val="ListParagraph"/>
        <w:spacing w:line="276" w:lineRule="auto"/>
      </w:pPr>
      <w:r>
        <w:t>I</w:t>
      </w:r>
      <w:r w:rsidR="00041299" w:rsidRPr="00041299">
        <w:t>mplements the X509TrustManager interface, which allows it to trust any SSL certificate without verification.</w:t>
      </w:r>
    </w:p>
    <w:p w14:paraId="5497A468" w14:textId="123B5887" w:rsidR="00FE1ECB" w:rsidRPr="00FE1ECB" w:rsidRDefault="00FE1ECB" w:rsidP="00FE1ECB">
      <w:pPr>
        <w:spacing w:line="276" w:lineRule="auto"/>
        <w:rPr>
          <w:b/>
          <w:bCs/>
        </w:rPr>
      </w:pPr>
      <w:r w:rsidRPr="00FE1ECB">
        <w:rPr>
          <w:b/>
          <w:bCs/>
        </w:rPr>
        <w:t>Client Side:</w:t>
      </w:r>
    </w:p>
    <w:p w14:paraId="2341F48F" w14:textId="6F9EC4E7" w:rsidR="005C4642" w:rsidRPr="005C4642" w:rsidRDefault="005C4642" w:rsidP="005C464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proofErr w:type="spellStart"/>
      <w:r w:rsidRPr="005C4642">
        <w:rPr>
          <w:b/>
          <w:bCs/>
        </w:rPr>
        <w:t>ProxyClient</w:t>
      </w:r>
      <w:proofErr w:type="spellEnd"/>
      <w:r w:rsidRPr="005C4642">
        <w:rPr>
          <w:b/>
          <w:bCs/>
        </w:rPr>
        <w:t xml:space="preserve"> Class:</w:t>
      </w:r>
    </w:p>
    <w:p w14:paraId="344FE44C" w14:textId="77777777" w:rsidR="005C4642" w:rsidRDefault="005C4642" w:rsidP="005C4642">
      <w:pPr>
        <w:spacing w:line="276" w:lineRule="auto"/>
        <w:ind w:firstLine="720"/>
      </w:pPr>
      <w:r>
        <w:t>Simulates a client sending a special command string to the forward proxy.</w:t>
      </w:r>
    </w:p>
    <w:p w14:paraId="57F3CE23" w14:textId="77777777" w:rsidR="006D3BD7" w:rsidRDefault="005C4642" w:rsidP="005C4642">
      <w:pPr>
        <w:spacing w:line="276" w:lineRule="auto"/>
        <w:ind w:firstLine="720"/>
      </w:pPr>
      <w:r>
        <w:t>Receives and prints the response from the forward proxy.</w:t>
      </w:r>
      <w:r>
        <w:tab/>
      </w:r>
    </w:p>
    <w:p w14:paraId="5E33F396" w14:textId="678C65D3" w:rsidR="006D3BD7" w:rsidRDefault="006D3BD7" w:rsidP="006D3BD7">
      <w:pPr>
        <w:spacing w:line="276" w:lineRule="auto"/>
        <w:rPr>
          <w:b/>
          <w:bCs/>
        </w:rPr>
      </w:pPr>
      <w:r w:rsidRPr="006D3BD7">
        <w:rPr>
          <w:b/>
          <w:bCs/>
        </w:rPr>
        <w:t>Results:</w:t>
      </w:r>
    </w:p>
    <w:p w14:paraId="0CC42137" w14:textId="3F2A4276" w:rsidR="00A66A70" w:rsidRDefault="00A66A70" w:rsidP="006D3BD7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Proxy Agent Side</w:t>
      </w:r>
      <w:r w:rsidR="00CE3130">
        <w:rPr>
          <w:b/>
          <w:bCs/>
        </w:rPr>
        <w:t xml:space="preserve"> (MIT.edu)</w:t>
      </w:r>
      <w:r>
        <w:rPr>
          <w:b/>
          <w:bCs/>
        </w:rPr>
        <w:t>:</w:t>
      </w:r>
    </w:p>
    <w:p w14:paraId="67C32051" w14:textId="147A14DC" w:rsidR="006D3BD7" w:rsidRDefault="00130D20" w:rsidP="006D3BD7">
      <w:pPr>
        <w:spacing w:line="276" w:lineRule="auto"/>
        <w:rPr>
          <w:b/>
          <w:bCs/>
        </w:rPr>
      </w:pPr>
      <w:r w:rsidRPr="00130D20">
        <w:rPr>
          <w:b/>
          <w:bCs/>
        </w:rPr>
        <w:drawing>
          <wp:inline distT="0" distB="0" distL="0" distR="0" wp14:anchorId="2A7F026E" wp14:editId="658D0CE0">
            <wp:extent cx="4039164" cy="523948"/>
            <wp:effectExtent l="0" t="0" r="0" b="9525"/>
            <wp:docPr id="144395239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52395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708F" w14:textId="11145E94" w:rsidR="00A66A70" w:rsidRDefault="00A66A70" w:rsidP="006D3BD7">
      <w:pPr>
        <w:spacing w:line="276" w:lineRule="auto"/>
        <w:rPr>
          <w:b/>
          <w:bCs/>
        </w:rPr>
      </w:pPr>
      <w:r>
        <w:rPr>
          <w:b/>
          <w:bCs/>
        </w:rPr>
        <w:t>Client Side</w:t>
      </w:r>
      <w:r w:rsidR="00CE3130">
        <w:rPr>
          <w:b/>
          <w:bCs/>
        </w:rPr>
        <w:t xml:space="preserve"> (MIT.edu)</w:t>
      </w:r>
      <w:r>
        <w:rPr>
          <w:b/>
          <w:bCs/>
        </w:rPr>
        <w:t xml:space="preserve">: </w:t>
      </w:r>
    </w:p>
    <w:p w14:paraId="34792C19" w14:textId="74F29FF7" w:rsidR="00130D20" w:rsidRDefault="0000319C" w:rsidP="006D3BD7">
      <w:pPr>
        <w:spacing w:line="276" w:lineRule="auto"/>
        <w:rPr>
          <w:b/>
          <w:bCs/>
        </w:rPr>
      </w:pPr>
      <w:r w:rsidRPr="0000319C">
        <w:rPr>
          <w:b/>
          <w:bCs/>
        </w:rPr>
        <w:drawing>
          <wp:inline distT="0" distB="0" distL="0" distR="0" wp14:anchorId="1AEFADD6" wp14:editId="280BCBF3">
            <wp:extent cx="5943600" cy="2967355"/>
            <wp:effectExtent l="0" t="0" r="0" b="4445"/>
            <wp:docPr id="12318466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4669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85DE" w14:textId="2C73DA8C" w:rsidR="00A66A70" w:rsidRDefault="008519C4" w:rsidP="006D3BD7">
      <w:pPr>
        <w:spacing w:line="276" w:lineRule="auto"/>
      </w:pPr>
      <w:r>
        <w:t>*</w:t>
      </w:r>
      <w:r w:rsidR="00A66A70">
        <w:t xml:space="preserve">Received full html of the MIT.edu website but </w:t>
      </w:r>
      <w:r>
        <w:t>couldn’t fit all in a screenshot</w:t>
      </w:r>
    </w:p>
    <w:p w14:paraId="3829EB98" w14:textId="5D7DF2FA" w:rsidR="00CE3130" w:rsidRPr="00CE3130" w:rsidRDefault="00CE3130" w:rsidP="006D3BD7">
      <w:pPr>
        <w:spacing w:line="276" w:lineRule="auto"/>
        <w:rPr>
          <w:b/>
          <w:bCs/>
        </w:rPr>
      </w:pPr>
      <w:r w:rsidRPr="00CE3130">
        <w:rPr>
          <w:b/>
          <w:bCs/>
        </w:rPr>
        <w:t>Proxy Agent Side (Brockport.edu):</w:t>
      </w:r>
    </w:p>
    <w:p w14:paraId="62B47E6D" w14:textId="5FF11B4B" w:rsidR="00F54810" w:rsidRDefault="00F54810" w:rsidP="006D3BD7">
      <w:pPr>
        <w:spacing w:line="276" w:lineRule="auto"/>
      </w:pPr>
      <w:r w:rsidRPr="00F54810">
        <w:drawing>
          <wp:inline distT="0" distB="0" distL="0" distR="0" wp14:anchorId="3FB0F359" wp14:editId="027474C7">
            <wp:extent cx="4001058" cy="504895"/>
            <wp:effectExtent l="0" t="0" r="0" b="9525"/>
            <wp:docPr id="128702862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2862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7C7F" w14:textId="72881797" w:rsidR="00CE3130" w:rsidRDefault="00CE3130" w:rsidP="006D3BD7">
      <w:pPr>
        <w:spacing w:line="276" w:lineRule="auto"/>
        <w:rPr>
          <w:b/>
          <w:bCs/>
        </w:rPr>
      </w:pPr>
      <w:r w:rsidRPr="00CE3130">
        <w:rPr>
          <w:b/>
          <w:bCs/>
        </w:rPr>
        <w:t>Client Side (Brockport.edu):</w:t>
      </w:r>
    </w:p>
    <w:p w14:paraId="3AFC43CF" w14:textId="4CC6B85A" w:rsidR="00E0122F" w:rsidRDefault="00E0122F" w:rsidP="006D3BD7">
      <w:pPr>
        <w:spacing w:line="276" w:lineRule="auto"/>
        <w:rPr>
          <w:b/>
          <w:bCs/>
        </w:rPr>
      </w:pPr>
      <w:r w:rsidRPr="00E0122F">
        <w:rPr>
          <w:b/>
          <w:bCs/>
        </w:rPr>
        <w:drawing>
          <wp:inline distT="0" distB="0" distL="0" distR="0" wp14:anchorId="7E9B41B6" wp14:editId="5AAF4A54">
            <wp:extent cx="6410325" cy="2261421"/>
            <wp:effectExtent l="0" t="0" r="0" b="5715"/>
            <wp:docPr id="53476567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65677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8301" cy="228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0E6E" w14:textId="2DD8BF20" w:rsidR="00141985" w:rsidRPr="00141985" w:rsidRDefault="00141985" w:rsidP="006D3BD7">
      <w:pPr>
        <w:spacing w:line="276" w:lineRule="auto"/>
      </w:pPr>
      <w:r>
        <w:lastRenderedPageBreak/>
        <w:t xml:space="preserve">*Received full html of the </w:t>
      </w:r>
      <w:r>
        <w:t>Brockport</w:t>
      </w:r>
      <w:r>
        <w:t>.edu website but couldn’t fit all in a screenshot</w:t>
      </w:r>
    </w:p>
    <w:p w14:paraId="7EE3A09E" w14:textId="0ED44EC1" w:rsidR="006D3BD7" w:rsidRPr="006D3BD7" w:rsidRDefault="006D3BD7" w:rsidP="006D3BD7">
      <w:pPr>
        <w:spacing w:line="276" w:lineRule="auto"/>
        <w:rPr>
          <w:b/>
          <w:bCs/>
        </w:rPr>
      </w:pPr>
      <w:r w:rsidRPr="006D3BD7">
        <w:rPr>
          <w:b/>
          <w:bCs/>
        </w:rPr>
        <w:t>Contribution:</w:t>
      </w:r>
    </w:p>
    <w:p w14:paraId="78508F6E" w14:textId="01DDE82E" w:rsidR="006D3BD7" w:rsidRDefault="006D3BD7" w:rsidP="006D3BD7">
      <w:pPr>
        <w:spacing w:line="276" w:lineRule="auto"/>
      </w:pPr>
      <w:r>
        <w:t>In this project, I contributed to the design and implementation of the forward proxy application using socket programming in Java. Specifically:</w:t>
      </w:r>
    </w:p>
    <w:p w14:paraId="459B5BD5" w14:textId="77777777" w:rsidR="006D3BD7" w:rsidRDefault="006D3BD7" w:rsidP="006D3BD7">
      <w:pPr>
        <w:pStyle w:val="ListParagraph"/>
        <w:numPr>
          <w:ilvl w:val="0"/>
          <w:numId w:val="1"/>
        </w:numPr>
        <w:spacing w:line="276" w:lineRule="auto"/>
      </w:pPr>
      <w:r>
        <w:t xml:space="preserve">Developed the </w:t>
      </w:r>
      <w:proofErr w:type="spellStart"/>
      <w:r>
        <w:t>ForwardProxy</w:t>
      </w:r>
      <w:proofErr w:type="spellEnd"/>
      <w:r>
        <w:t xml:space="preserve"> class to handle incoming client connections.</w:t>
      </w:r>
    </w:p>
    <w:p w14:paraId="741ED15E" w14:textId="77777777" w:rsidR="006D3BD7" w:rsidRDefault="006D3BD7" w:rsidP="006D3BD7">
      <w:pPr>
        <w:pStyle w:val="ListParagraph"/>
        <w:numPr>
          <w:ilvl w:val="0"/>
          <w:numId w:val="1"/>
        </w:numPr>
        <w:spacing w:line="276" w:lineRule="auto"/>
      </w:pPr>
      <w:r>
        <w:t xml:space="preserve">Implemented the </w:t>
      </w:r>
      <w:proofErr w:type="spellStart"/>
      <w:r>
        <w:t>ProxyHandler</w:t>
      </w:r>
      <w:proofErr w:type="spellEnd"/>
      <w:r>
        <w:t xml:space="preserve"> class to manage communication with clients and process requests.</w:t>
      </w:r>
    </w:p>
    <w:p w14:paraId="5D52FEEE" w14:textId="77777777" w:rsidR="006D3BD7" w:rsidRDefault="006D3BD7" w:rsidP="006D3BD7">
      <w:pPr>
        <w:pStyle w:val="ListParagraph"/>
        <w:numPr>
          <w:ilvl w:val="0"/>
          <w:numId w:val="1"/>
        </w:numPr>
        <w:spacing w:line="276" w:lineRule="auto"/>
      </w:pPr>
      <w:r>
        <w:t xml:space="preserve">Designed the </w:t>
      </w:r>
      <w:proofErr w:type="spellStart"/>
      <w:r>
        <w:t>WebPageFetcher</w:t>
      </w:r>
      <w:proofErr w:type="spellEnd"/>
      <w:r>
        <w:t xml:space="preserve"> class to simulate fetching web pages from the Internet.</w:t>
      </w:r>
    </w:p>
    <w:p w14:paraId="64209078" w14:textId="36B31A62" w:rsidR="00D850DD" w:rsidRDefault="00D850DD" w:rsidP="006D3BD7">
      <w:pPr>
        <w:pStyle w:val="ListParagraph"/>
        <w:numPr>
          <w:ilvl w:val="0"/>
          <w:numId w:val="1"/>
        </w:numPr>
        <w:spacing w:line="276" w:lineRule="auto"/>
      </w:pPr>
      <w:r>
        <w:t xml:space="preserve">Designed the </w:t>
      </w:r>
      <w:proofErr w:type="spellStart"/>
      <w:r w:rsidRPr="00D850DD">
        <w:t>DisableSSLCertificateValidation</w:t>
      </w:r>
      <w:proofErr w:type="spellEnd"/>
      <w:r w:rsidRPr="00D850DD">
        <w:t xml:space="preserve"> </w:t>
      </w:r>
      <w:r>
        <w:t>c</w:t>
      </w:r>
      <w:r w:rsidRPr="00D850DD">
        <w:t>lass</w:t>
      </w:r>
      <w:r>
        <w:t xml:space="preserve"> to be able to </w:t>
      </w:r>
      <w:r w:rsidR="00423B25">
        <w:t xml:space="preserve">work with the </w:t>
      </w:r>
      <w:proofErr w:type="spellStart"/>
      <w:r w:rsidR="00423B25">
        <w:t>TrustAllManager</w:t>
      </w:r>
      <w:proofErr w:type="spellEnd"/>
      <w:r w:rsidR="00423B25">
        <w:t xml:space="preserve"> class to </w:t>
      </w:r>
      <w:r w:rsidR="00BD4D40">
        <w:t>establish a connection</w:t>
      </w:r>
      <w:r>
        <w:t xml:space="preserve"> without having a</w:t>
      </w:r>
      <w:r w:rsidR="009E15E0">
        <w:t xml:space="preserve"> verified</w:t>
      </w:r>
      <w:r>
        <w:t xml:space="preserve"> certif</w:t>
      </w:r>
      <w:r w:rsidR="00BD4D40">
        <w:t>icate.</w:t>
      </w:r>
    </w:p>
    <w:p w14:paraId="275F7096" w14:textId="74B61F25" w:rsidR="00BD4D40" w:rsidRDefault="00041299" w:rsidP="006D3BD7">
      <w:pPr>
        <w:pStyle w:val="ListParagraph"/>
        <w:numPr>
          <w:ilvl w:val="0"/>
          <w:numId w:val="1"/>
        </w:numPr>
        <w:spacing w:line="276" w:lineRule="auto"/>
      </w:pPr>
      <w:r>
        <w:t xml:space="preserve">Created the </w:t>
      </w:r>
      <w:proofErr w:type="spellStart"/>
      <w:r>
        <w:t>TrustAllManager</w:t>
      </w:r>
      <w:proofErr w:type="spellEnd"/>
      <w:r>
        <w:t xml:space="preserve"> class </w:t>
      </w:r>
      <w:r w:rsidR="000A2C02" w:rsidRPr="000A2C02">
        <w:t>which allows it to trust any SSL certificate without verification</w:t>
      </w:r>
      <w:r w:rsidR="00423B25">
        <w:t xml:space="preserve">, </w:t>
      </w:r>
      <w:r w:rsidR="00423B25" w:rsidRPr="00423B25">
        <w:t>effectively disabling SSL certificate validation globally for the Java application.</w:t>
      </w:r>
    </w:p>
    <w:p w14:paraId="2198192F" w14:textId="1007FA8B" w:rsidR="008560F9" w:rsidRDefault="006D3BD7" w:rsidP="006D3BD7">
      <w:pPr>
        <w:pStyle w:val="ListParagraph"/>
        <w:numPr>
          <w:ilvl w:val="0"/>
          <w:numId w:val="1"/>
        </w:numPr>
        <w:spacing w:line="276" w:lineRule="auto"/>
      </w:pPr>
      <w:r>
        <w:t xml:space="preserve">Created the </w:t>
      </w:r>
      <w:proofErr w:type="spellStart"/>
      <w:r>
        <w:t>ProxyClient</w:t>
      </w:r>
      <w:proofErr w:type="spellEnd"/>
      <w:r>
        <w:t xml:space="preserve"> class for testing client-server interactions.</w:t>
      </w:r>
      <w:r w:rsidR="005C4642">
        <w:tab/>
      </w:r>
      <w:r w:rsidR="005C4642">
        <w:tab/>
      </w:r>
      <w:r w:rsidR="005C4642">
        <w:tab/>
      </w:r>
      <w:r w:rsidR="005C4642">
        <w:tab/>
      </w:r>
    </w:p>
    <w:p w14:paraId="148A2F64" w14:textId="3783FD26" w:rsidR="00A545BB" w:rsidRPr="00A545BB" w:rsidRDefault="00A545BB" w:rsidP="00A545BB">
      <w:pPr>
        <w:spacing w:line="276" w:lineRule="auto"/>
        <w:rPr>
          <w:b/>
          <w:bCs/>
        </w:rPr>
      </w:pPr>
      <w:r w:rsidRPr="00A545BB">
        <w:rPr>
          <w:b/>
          <w:bCs/>
        </w:rPr>
        <w:t>Conclusion</w:t>
      </w:r>
      <w:r>
        <w:rPr>
          <w:b/>
          <w:bCs/>
        </w:rPr>
        <w:t>:</w:t>
      </w:r>
    </w:p>
    <w:p w14:paraId="480CB77F" w14:textId="5103C643" w:rsidR="00A545BB" w:rsidRPr="00A545BB" w:rsidRDefault="00A545BB" w:rsidP="00A545BB">
      <w:pPr>
        <w:spacing w:line="276" w:lineRule="auto"/>
      </w:pPr>
      <w:r w:rsidRPr="00A545BB">
        <w:t xml:space="preserve">In conclusion, </w:t>
      </w:r>
      <w:r w:rsidR="004B1A19">
        <w:t>this application is</w:t>
      </w:r>
      <w:r w:rsidRPr="00A545BB">
        <w:t xml:space="preserve"> designed to act as an intermediary between clients and web </w:t>
      </w:r>
      <w:r w:rsidR="0034135E" w:rsidRPr="00A545BB">
        <w:t>servers and</w:t>
      </w:r>
      <w:r w:rsidR="00D97BE2">
        <w:t xml:space="preserve"> uses </w:t>
      </w:r>
      <w:r w:rsidRPr="00A545BB">
        <w:t>socket programming to facilitate communication between entities.</w:t>
      </w:r>
    </w:p>
    <w:p w14:paraId="3066076E" w14:textId="21886F66" w:rsidR="00A545BB" w:rsidRPr="00A545BB" w:rsidRDefault="00A545BB" w:rsidP="00A545BB">
      <w:pPr>
        <w:spacing w:line="276" w:lineRule="auto"/>
      </w:pPr>
      <w:r w:rsidRPr="00A545BB">
        <w:t xml:space="preserve">The introduction </w:t>
      </w:r>
      <w:r w:rsidR="0030110E">
        <w:t>showed</w:t>
      </w:r>
      <w:r w:rsidRPr="00A545BB">
        <w:t xml:space="preserve"> the fundamental concepts of socket programming, </w:t>
      </w:r>
      <w:r w:rsidR="0030110E">
        <w:t>and</w:t>
      </w:r>
      <w:r w:rsidRPr="00A545BB">
        <w:t xml:space="preserve"> its basic principles and potential applications. Through the implementation of a forward proxy, </w:t>
      </w:r>
      <w:r w:rsidR="00D97BE2">
        <w:t>I</w:t>
      </w:r>
      <w:r w:rsidRPr="00A545BB">
        <w:t xml:space="preserve"> enabl</w:t>
      </w:r>
      <w:r w:rsidR="00D97BE2">
        <w:t>ed</w:t>
      </w:r>
      <w:r w:rsidRPr="00A545BB">
        <w:t xml:space="preserve"> secure and efficient communication in a networked environment.</w:t>
      </w:r>
    </w:p>
    <w:p w14:paraId="5C8400F6" w14:textId="1C8AE6D7" w:rsidR="00A545BB" w:rsidRPr="00A545BB" w:rsidRDefault="00A545BB" w:rsidP="00A545BB">
      <w:pPr>
        <w:spacing w:line="276" w:lineRule="auto"/>
      </w:pPr>
      <w:r w:rsidRPr="00A545BB">
        <w:t xml:space="preserve">The integration of a custom </w:t>
      </w:r>
      <w:proofErr w:type="spellStart"/>
      <w:r w:rsidRPr="00A545BB">
        <w:t>WebPageFetcher</w:t>
      </w:r>
      <w:proofErr w:type="spellEnd"/>
      <w:r w:rsidRPr="00A545BB">
        <w:t xml:space="preserve"> class demonstrated the capability to fetch web pages via HTTP, enhancing the overall functionality of the proxy.</w:t>
      </w:r>
    </w:p>
    <w:p w14:paraId="770605FF" w14:textId="11FA651F" w:rsidR="00A545BB" w:rsidRPr="00A545BB" w:rsidRDefault="00A545BB" w:rsidP="00A545BB">
      <w:pPr>
        <w:spacing w:line="276" w:lineRule="auto"/>
      </w:pPr>
      <w:r w:rsidRPr="00A545BB">
        <w:t xml:space="preserve">The experimental results, obtained through </w:t>
      </w:r>
      <w:r w:rsidR="00380D21">
        <w:t xml:space="preserve">the local host test </w:t>
      </w:r>
      <w:r w:rsidRPr="00A545BB">
        <w:t>provided insights into the reliability of the forward proxy. Identifying and resolving issues, such as SSL certificate challenges, showcased the practical problem-solving aspects of the development process.</w:t>
      </w:r>
    </w:p>
    <w:p w14:paraId="37E02D4C" w14:textId="5DC74B20" w:rsidR="00A545BB" w:rsidRPr="00A545BB" w:rsidRDefault="00A545BB" w:rsidP="00A545BB">
      <w:pPr>
        <w:spacing w:line="276" w:lineRule="auto"/>
      </w:pPr>
      <w:r w:rsidRPr="00A545BB">
        <w:t>My contribution to this project</w:t>
      </w:r>
      <w:r w:rsidR="00471654">
        <w:t xml:space="preserve"> </w:t>
      </w:r>
      <w:r w:rsidR="001110F0">
        <w:t xml:space="preserve">can be demonstrated by </w:t>
      </w:r>
      <w:r w:rsidRPr="00A545BB">
        <w:t xml:space="preserve">the design and implementation of the </w:t>
      </w:r>
      <w:proofErr w:type="spellStart"/>
      <w:r w:rsidRPr="00A545BB">
        <w:t>ProxyHandler</w:t>
      </w:r>
      <w:proofErr w:type="spellEnd"/>
      <w:r w:rsidRPr="00A545BB">
        <w:t xml:space="preserve"> class, which manages client-server communication, and the integration of SSL certificate validation mechanisms. </w:t>
      </w:r>
      <w:r w:rsidR="001110F0">
        <w:t>T</w:t>
      </w:r>
      <w:r w:rsidRPr="00A545BB">
        <w:t xml:space="preserve">he resolution of issues related to URL handling and SSL handshakes were key </w:t>
      </w:r>
      <w:r w:rsidR="001110F0">
        <w:t>challenges in the project.</w:t>
      </w:r>
    </w:p>
    <w:p w14:paraId="73BD6EE8" w14:textId="6871D39E" w:rsidR="009E15E0" w:rsidRDefault="00A545BB" w:rsidP="00A545BB">
      <w:pPr>
        <w:spacing w:line="276" w:lineRule="auto"/>
      </w:pPr>
      <w:r w:rsidRPr="00A545BB">
        <w:t>In conclusion, the forward proxy application represents a practical implementation of socket programming</w:t>
      </w:r>
      <w:r w:rsidR="001110F0">
        <w:t>. The</w:t>
      </w:r>
      <w:r w:rsidRPr="00A545BB">
        <w:t xml:space="preserve"> project not only </w:t>
      </w:r>
      <w:r w:rsidR="001110F0">
        <w:t xml:space="preserve">increased my </w:t>
      </w:r>
      <w:r w:rsidRPr="00A545BB">
        <w:t xml:space="preserve">knowledge </w:t>
      </w:r>
      <w:r w:rsidR="001110F0" w:rsidRPr="00A545BB">
        <w:t>of</w:t>
      </w:r>
      <w:r w:rsidRPr="00A545BB">
        <w:t xml:space="preserve"> network programming but also </w:t>
      </w:r>
      <w:r w:rsidR="001110F0">
        <w:t xml:space="preserve">showed </w:t>
      </w:r>
      <w:r w:rsidRPr="00A545BB">
        <w:t xml:space="preserve">real-world scenarios in a networked environment. </w:t>
      </w:r>
    </w:p>
    <w:p w14:paraId="11E9E8CE" w14:textId="6A334E3A" w:rsidR="00E0122F" w:rsidRDefault="00E0122F" w:rsidP="00A545BB">
      <w:pPr>
        <w:spacing w:line="276" w:lineRule="auto"/>
      </w:pPr>
      <w:r w:rsidRPr="00E0122F">
        <w:rPr>
          <w:b/>
          <w:bCs/>
        </w:rPr>
        <w:t xml:space="preserve">GitHub Link: </w:t>
      </w:r>
      <w:hyperlink r:id="rId9" w:history="1">
        <w:r w:rsidR="00C2261E" w:rsidRPr="004B5F23">
          <w:rPr>
            <w:rStyle w:val="Hyperlink"/>
          </w:rPr>
          <w:t>https://github.com/Beefandbean/ProxyServerProject</w:t>
        </w:r>
      </w:hyperlink>
    </w:p>
    <w:p w14:paraId="4A8A221D" w14:textId="77777777" w:rsidR="00C2261E" w:rsidRPr="00E0122F" w:rsidRDefault="00C2261E" w:rsidP="00A545BB">
      <w:pPr>
        <w:spacing w:line="276" w:lineRule="auto"/>
        <w:rPr>
          <w:b/>
          <w:bCs/>
        </w:rPr>
      </w:pPr>
    </w:p>
    <w:sectPr w:rsidR="00C2261E" w:rsidRPr="00E0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94619"/>
    <w:multiLevelType w:val="hybridMultilevel"/>
    <w:tmpl w:val="098A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02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42"/>
    <w:rsid w:val="0000319C"/>
    <w:rsid w:val="00041299"/>
    <w:rsid w:val="000A2C02"/>
    <w:rsid w:val="001110F0"/>
    <w:rsid w:val="0011574F"/>
    <w:rsid w:val="00130D20"/>
    <w:rsid w:val="00141985"/>
    <w:rsid w:val="0030110E"/>
    <w:rsid w:val="0034058B"/>
    <w:rsid w:val="0034135E"/>
    <w:rsid w:val="0034416A"/>
    <w:rsid w:val="00380D21"/>
    <w:rsid w:val="00422B5A"/>
    <w:rsid w:val="00423B25"/>
    <w:rsid w:val="00471654"/>
    <w:rsid w:val="004771F6"/>
    <w:rsid w:val="00493401"/>
    <w:rsid w:val="004B1A19"/>
    <w:rsid w:val="004C1A32"/>
    <w:rsid w:val="00515268"/>
    <w:rsid w:val="005C4642"/>
    <w:rsid w:val="00640EDF"/>
    <w:rsid w:val="006D3BD7"/>
    <w:rsid w:val="008519C4"/>
    <w:rsid w:val="008560F9"/>
    <w:rsid w:val="009E15E0"/>
    <w:rsid w:val="00A545BB"/>
    <w:rsid w:val="00A66A70"/>
    <w:rsid w:val="00BD4D40"/>
    <w:rsid w:val="00C16424"/>
    <w:rsid w:val="00C2261E"/>
    <w:rsid w:val="00CE3130"/>
    <w:rsid w:val="00D850DD"/>
    <w:rsid w:val="00D95C68"/>
    <w:rsid w:val="00D97BE2"/>
    <w:rsid w:val="00E0122F"/>
    <w:rsid w:val="00E77C4F"/>
    <w:rsid w:val="00F54810"/>
    <w:rsid w:val="00FB43BE"/>
    <w:rsid w:val="00FE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0C5E"/>
  <w15:chartTrackingRefBased/>
  <w15:docId w15:val="{AA10CA42-053E-4136-B026-F2D3AE6A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46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6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64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6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6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64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C46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efandbean/ProxyServer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Bykowski</dc:creator>
  <cp:keywords/>
  <dc:description/>
  <cp:lastModifiedBy>Jacob Bykowski</cp:lastModifiedBy>
  <cp:revision>38</cp:revision>
  <dcterms:created xsi:type="dcterms:W3CDTF">2023-12-13T16:38:00Z</dcterms:created>
  <dcterms:modified xsi:type="dcterms:W3CDTF">2023-12-14T00:19:00Z</dcterms:modified>
</cp:coreProperties>
</file>