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24F97" w14:textId="77777777" w:rsidR="002247AC" w:rsidRDefault="002247AC" w:rsidP="002247AC">
      <w:pPr>
        <w:jc w:val="center"/>
        <w:rPr>
          <w:sz w:val="28"/>
          <w:szCs w:val="28"/>
        </w:rPr>
      </w:pPr>
      <w:r>
        <w:rPr>
          <w:sz w:val="28"/>
          <w:szCs w:val="28"/>
        </w:rPr>
        <w:t>Beeline Shopping</w:t>
      </w:r>
    </w:p>
    <w:p w14:paraId="0E645AF4" w14:textId="77777777" w:rsidR="00487907" w:rsidRDefault="002247AC" w:rsidP="005D5B03">
      <w:pPr>
        <w:jc w:val="center"/>
        <w:rPr>
          <w:sz w:val="28"/>
          <w:szCs w:val="28"/>
        </w:rPr>
      </w:pPr>
      <w:r>
        <w:rPr>
          <w:sz w:val="28"/>
          <w:szCs w:val="28"/>
        </w:rPr>
        <w:t>The App</w:t>
      </w:r>
    </w:p>
    <w:p w14:paraId="3B02094C" w14:textId="77777777" w:rsidR="00F36ADC" w:rsidRPr="005D5B03" w:rsidRDefault="00F36ADC" w:rsidP="005D5B03">
      <w:pPr>
        <w:jc w:val="center"/>
        <w:rPr>
          <w:sz w:val="28"/>
          <w:szCs w:val="28"/>
        </w:rPr>
      </w:pPr>
    </w:p>
    <w:p w14:paraId="582B8D76" w14:textId="77777777" w:rsidR="003925EB" w:rsidRDefault="003925EB" w:rsidP="005D5B03">
      <w:pPr>
        <w:spacing w:line="480" w:lineRule="auto"/>
        <w:rPr>
          <w:sz w:val="24"/>
          <w:szCs w:val="24"/>
        </w:rPr>
      </w:pPr>
      <w:r w:rsidRPr="00B806FE">
        <w:rPr>
          <w:sz w:val="24"/>
          <w:szCs w:val="24"/>
        </w:rPr>
        <w:t xml:space="preserve">The app was designed such that it was intuitive and easily able to access every feature. </w:t>
      </w:r>
      <w:r w:rsidR="00F36ADC">
        <w:rPr>
          <w:sz w:val="24"/>
          <w:szCs w:val="24"/>
        </w:rPr>
        <w:t>It needed</w:t>
      </w:r>
      <w:r w:rsidRPr="00B806FE">
        <w:rPr>
          <w:sz w:val="24"/>
          <w:szCs w:val="24"/>
        </w:rPr>
        <w:t xml:space="preserve"> to </w:t>
      </w:r>
      <w:r w:rsidR="005D5B03">
        <w:rPr>
          <w:sz w:val="24"/>
          <w:szCs w:val="24"/>
        </w:rPr>
        <w:t xml:space="preserve">be </w:t>
      </w:r>
      <w:r w:rsidRPr="00B806FE">
        <w:rPr>
          <w:sz w:val="24"/>
          <w:szCs w:val="24"/>
        </w:rPr>
        <w:t>visually</w:t>
      </w:r>
      <w:r w:rsidR="005D5B03">
        <w:rPr>
          <w:sz w:val="24"/>
          <w:szCs w:val="24"/>
        </w:rPr>
        <w:t xml:space="preserve"> aesthetic</w:t>
      </w:r>
      <w:r w:rsidRPr="00B806FE">
        <w:rPr>
          <w:sz w:val="24"/>
          <w:szCs w:val="24"/>
        </w:rPr>
        <w:t xml:space="preserve"> while not being distracted by </w:t>
      </w:r>
      <w:r w:rsidR="00F36ADC">
        <w:rPr>
          <w:sz w:val="24"/>
          <w:szCs w:val="24"/>
        </w:rPr>
        <w:t>unnecessary</w:t>
      </w:r>
      <w:r w:rsidRPr="00B806FE">
        <w:rPr>
          <w:sz w:val="24"/>
          <w:szCs w:val="24"/>
        </w:rPr>
        <w:t xml:space="preserve"> features.  After logging in with your Beeline Shopping account</w:t>
      </w:r>
      <w:r w:rsidR="00F36ADC">
        <w:rPr>
          <w:sz w:val="24"/>
          <w:szCs w:val="24"/>
        </w:rPr>
        <w:t>,</w:t>
      </w:r>
      <w:r w:rsidRPr="00B806FE">
        <w:rPr>
          <w:sz w:val="24"/>
          <w:szCs w:val="24"/>
        </w:rPr>
        <w:t xml:space="preserve"> you are taken to a List View which displays one of your lists. </w:t>
      </w:r>
      <w:r w:rsidR="005D5B03">
        <w:rPr>
          <w:sz w:val="24"/>
          <w:szCs w:val="24"/>
        </w:rPr>
        <w:t>These two views</w:t>
      </w:r>
      <w:r w:rsidRPr="00B806FE">
        <w:rPr>
          <w:sz w:val="24"/>
          <w:szCs w:val="24"/>
        </w:rPr>
        <w:t xml:space="preserve"> can be seen in </w:t>
      </w:r>
      <w:r w:rsidR="00B806FE">
        <w:rPr>
          <w:sz w:val="24"/>
          <w:szCs w:val="24"/>
        </w:rPr>
        <w:t>figure</w:t>
      </w:r>
      <w:r w:rsidR="005D5B03">
        <w:rPr>
          <w:sz w:val="24"/>
          <w:szCs w:val="24"/>
        </w:rPr>
        <w:t>s</w:t>
      </w:r>
      <w:r w:rsidR="00B806FE">
        <w:rPr>
          <w:sz w:val="24"/>
          <w:szCs w:val="24"/>
        </w:rPr>
        <w:t xml:space="preserve"> 1</w:t>
      </w:r>
      <w:r w:rsidRPr="00B806FE">
        <w:rPr>
          <w:sz w:val="24"/>
          <w:szCs w:val="24"/>
        </w:rPr>
        <w:t>a</w:t>
      </w:r>
      <w:r w:rsidR="005D5B03">
        <w:rPr>
          <w:sz w:val="24"/>
          <w:szCs w:val="24"/>
        </w:rPr>
        <w:t xml:space="preserve"> and 1b</w:t>
      </w:r>
      <w:r w:rsidRPr="00B806FE">
        <w:rPr>
          <w:sz w:val="24"/>
          <w:szCs w:val="24"/>
        </w:rPr>
        <w:t>.</w:t>
      </w:r>
    </w:p>
    <w:p w14:paraId="19DED471" w14:textId="77777777" w:rsidR="00F36ADC" w:rsidRPr="00B806FE" w:rsidRDefault="00F36ADC" w:rsidP="005D5B03">
      <w:pPr>
        <w:spacing w:line="480" w:lineRule="auto"/>
        <w:rPr>
          <w:sz w:val="24"/>
          <w:szCs w:val="24"/>
        </w:rPr>
      </w:pPr>
    </w:p>
    <w:p w14:paraId="1488AE19" w14:textId="77777777" w:rsidR="003925EB" w:rsidRDefault="005D5B03" w:rsidP="003925EB">
      <w:pPr>
        <w:jc w:val="center"/>
      </w:pPr>
      <w:r>
        <w:rPr>
          <w:noProof/>
          <w:sz w:val="24"/>
          <w:szCs w:val="24"/>
        </w:rPr>
        <w:drawing>
          <wp:inline distT="0" distB="0" distL="0" distR="0" wp14:anchorId="6F683A2A" wp14:editId="0C8C5BE4">
            <wp:extent cx="1733550" cy="3087886"/>
            <wp:effectExtent l="0" t="0" r="0" b="0"/>
            <wp:docPr id="4" name="Picture 4" descr="C:\Users\Shelby\AppData\Local\Microsoft\Windows\INetCache\Content.Word\device-2016-06-09-121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helby\AppData\Local\Microsoft\Windows\INetCache\Content.Word\device-2016-06-09-12155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34069" cy="3088811"/>
                    </a:xfrm>
                    <a:prstGeom prst="rect">
                      <a:avLst/>
                    </a:prstGeom>
                    <a:noFill/>
                    <a:ln>
                      <a:noFill/>
                    </a:ln>
                  </pic:spPr>
                </pic:pic>
              </a:graphicData>
            </a:graphic>
          </wp:inline>
        </w:drawing>
      </w:r>
      <w:r>
        <w:t xml:space="preserve">                        </w:t>
      </w:r>
      <w:r w:rsidR="009114CF">
        <w:pict w14:anchorId="7FADE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pt;height:243pt">
            <v:imagedata r:id="rId5" o:title="aisleSwipe"/>
          </v:shape>
        </w:pict>
      </w:r>
    </w:p>
    <w:p w14:paraId="5A8BADA7" w14:textId="77777777" w:rsidR="003925EB" w:rsidRDefault="005D5B03" w:rsidP="003925EB">
      <w:pPr>
        <w:jc w:val="center"/>
        <w:rPr>
          <w:sz w:val="20"/>
          <w:szCs w:val="20"/>
        </w:rPr>
      </w:pPr>
      <w:r>
        <w:rPr>
          <w:sz w:val="20"/>
          <w:szCs w:val="20"/>
        </w:rPr>
        <w:t xml:space="preserve">    (Figure 1a. Login View)                                                </w:t>
      </w:r>
      <w:r w:rsidR="00B806FE">
        <w:rPr>
          <w:sz w:val="20"/>
          <w:szCs w:val="20"/>
        </w:rPr>
        <w:t>(Figure 1</w:t>
      </w:r>
      <w:r>
        <w:rPr>
          <w:sz w:val="20"/>
          <w:szCs w:val="20"/>
        </w:rPr>
        <w:t>b</w:t>
      </w:r>
      <w:r w:rsidR="003925EB" w:rsidRPr="003925EB">
        <w:rPr>
          <w:sz w:val="20"/>
          <w:szCs w:val="20"/>
        </w:rPr>
        <w:t>. List View)</w:t>
      </w:r>
    </w:p>
    <w:p w14:paraId="3B91BED4" w14:textId="77777777" w:rsidR="00F36ADC" w:rsidRDefault="00F36ADC" w:rsidP="005D5B03">
      <w:pPr>
        <w:spacing w:line="480" w:lineRule="auto"/>
        <w:rPr>
          <w:sz w:val="24"/>
          <w:szCs w:val="24"/>
        </w:rPr>
      </w:pPr>
    </w:p>
    <w:p w14:paraId="615298B7" w14:textId="77777777" w:rsidR="003925EB" w:rsidRDefault="005D5B03" w:rsidP="005D5B03">
      <w:pPr>
        <w:spacing w:line="480" w:lineRule="auto"/>
        <w:rPr>
          <w:sz w:val="24"/>
          <w:szCs w:val="24"/>
        </w:rPr>
      </w:pPr>
      <w:r>
        <w:rPr>
          <w:sz w:val="24"/>
          <w:szCs w:val="24"/>
        </w:rPr>
        <w:t>In List V</w:t>
      </w:r>
      <w:r w:rsidR="003925EB" w:rsidRPr="00B806FE">
        <w:rPr>
          <w:sz w:val="24"/>
          <w:szCs w:val="24"/>
        </w:rPr>
        <w:t>iew</w:t>
      </w:r>
      <w:r w:rsidR="00F36ADC">
        <w:rPr>
          <w:sz w:val="24"/>
          <w:szCs w:val="24"/>
        </w:rPr>
        <w:t>,</w:t>
      </w:r>
      <w:r w:rsidR="003925EB" w:rsidRPr="00B806FE">
        <w:rPr>
          <w:sz w:val="24"/>
          <w:szCs w:val="24"/>
        </w:rPr>
        <w:t xml:space="preserve"> you can easily see which list is currently displayed and what aisle</w:t>
      </w:r>
      <w:r w:rsidR="00B806FE" w:rsidRPr="00B806FE">
        <w:rPr>
          <w:sz w:val="24"/>
          <w:szCs w:val="24"/>
        </w:rPr>
        <w:t xml:space="preserve"> the current items are located</w:t>
      </w:r>
      <w:r w:rsidR="00F36ADC">
        <w:rPr>
          <w:sz w:val="24"/>
          <w:szCs w:val="24"/>
        </w:rPr>
        <w:t xml:space="preserve"> in</w:t>
      </w:r>
      <w:r w:rsidR="00B806FE" w:rsidRPr="00B806FE">
        <w:rPr>
          <w:sz w:val="24"/>
          <w:szCs w:val="24"/>
        </w:rPr>
        <w:t>. The three boxes whic</w:t>
      </w:r>
      <w:r>
        <w:rPr>
          <w:sz w:val="24"/>
          <w:szCs w:val="24"/>
        </w:rPr>
        <w:t>h hold the items are titled front</w:t>
      </w:r>
      <w:r w:rsidR="00B806FE" w:rsidRPr="00B806FE">
        <w:rPr>
          <w:sz w:val="24"/>
          <w:szCs w:val="24"/>
        </w:rPr>
        <w:t xml:space="preserve">, middle and back. This is to </w:t>
      </w:r>
      <w:r w:rsidR="00B806FE" w:rsidRPr="00B806FE">
        <w:rPr>
          <w:sz w:val="24"/>
          <w:szCs w:val="24"/>
        </w:rPr>
        <w:lastRenderedPageBreak/>
        <w:t>ind</w:t>
      </w:r>
      <w:r w:rsidR="00B806FE">
        <w:rPr>
          <w:sz w:val="24"/>
          <w:szCs w:val="24"/>
        </w:rPr>
        <w:t xml:space="preserve">icate to the user where in the </w:t>
      </w:r>
      <w:r w:rsidR="00B806FE" w:rsidRPr="00B806FE">
        <w:rPr>
          <w:sz w:val="24"/>
          <w:szCs w:val="24"/>
        </w:rPr>
        <w:t>aisle that item can be found. The bee in that background gives a visual representation</w:t>
      </w:r>
      <w:r w:rsidR="00B806FE">
        <w:rPr>
          <w:sz w:val="24"/>
          <w:szCs w:val="24"/>
        </w:rPr>
        <w:t xml:space="preserve"> by splitting up the parts of the bee</w:t>
      </w:r>
      <w:r w:rsidR="00F36ADC">
        <w:rPr>
          <w:sz w:val="24"/>
          <w:szCs w:val="24"/>
        </w:rPr>
        <w:t>;</w:t>
      </w:r>
      <w:r w:rsidR="00B806FE">
        <w:rPr>
          <w:sz w:val="24"/>
          <w:szCs w:val="24"/>
        </w:rPr>
        <w:t xml:space="preserve"> the</w:t>
      </w:r>
      <w:r w:rsidR="00B806FE" w:rsidRPr="00B806FE">
        <w:rPr>
          <w:sz w:val="24"/>
          <w:szCs w:val="24"/>
        </w:rPr>
        <w:t xml:space="preserve"> front</w:t>
      </w:r>
      <w:r w:rsidR="00B806FE">
        <w:rPr>
          <w:sz w:val="24"/>
          <w:szCs w:val="24"/>
        </w:rPr>
        <w:t>,</w:t>
      </w:r>
      <w:r w:rsidR="00B806FE" w:rsidRPr="00B806FE">
        <w:rPr>
          <w:sz w:val="24"/>
          <w:szCs w:val="24"/>
        </w:rPr>
        <w:t xml:space="preserve"> middle and</w:t>
      </w:r>
      <w:r w:rsidR="00B806FE">
        <w:rPr>
          <w:sz w:val="24"/>
          <w:szCs w:val="24"/>
        </w:rPr>
        <w:t xml:space="preserve"> </w:t>
      </w:r>
      <w:r w:rsidR="00F36ADC">
        <w:rPr>
          <w:sz w:val="24"/>
          <w:szCs w:val="24"/>
        </w:rPr>
        <w:t xml:space="preserve">the </w:t>
      </w:r>
      <w:r w:rsidR="00B806FE">
        <w:rPr>
          <w:sz w:val="24"/>
          <w:szCs w:val="24"/>
        </w:rPr>
        <w:t>back</w:t>
      </w:r>
      <w:r w:rsidR="00B806FE" w:rsidRPr="00B806FE">
        <w:rPr>
          <w:sz w:val="24"/>
          <w:szCs w:val="24"/>
        </w:rPr>
        <w:t>.</w:t>
      </w:r>
    </w:p>
    <w:p w14:paraId="38B98C2F" w14:textId="77777777" w:rsidR="00B806FE" w:rsidRDefault="00B806FE" w:rsidP="005D5B03">
      <w:pPr>
        <w:spacing w:line="480" w:lineRule="auto"/>
        <w:rPr>
          <w:sz w:val="24"/>
          <w:szCs w:val="24"/>
        </w:rPr>
      </w:pPr>
      <w:r>
        <w:rPr>
          <w:sz w:val="24"/>
          <w:szCs w:val="24"/>
        </w:rPr>
        <w:t>In this view</w:t>
      </w:r>
      <w:r w:rsidR="00F36ADC">
        <w:rPr>
          <w:sz w:val="24"/>
          <w:szCs w:val="24"/>
        </w:rPr>
        <w:t>,</w:t>
      </w:r>
      <w:r>
        <w:rPr>
          <w:sz w:val="24"/>
          <w:szCs w:val="24"/>
        </w:rPr>
        <w:t xml:space="preserve"> you also have access to three buttons. Figure</w:t>
      </w:r>
      <w:r w:rsidR="00F36ADC">
        <w:rPr>
          <w:sz w:val="24"/>
          <w:szCs w:val="24"/>
        </w:rPr>
        <w:t>s</w:t>
      </w:r>
      <w:r>
        <w:rPr>
          <w:sz w:val="24"/>
          <w:szCs w:val="24"/>
        </w:rPr>
        <w:t xml:space="preserve"> 2a </w:t>
      </w:r>
      <w:r w:rsidR="00F36ADC">
        <w:rPr>
          <w:sz w:val="24"/>
          <w:szCs w:val="24"/>
        </w:rPr>
        <w:t>and 2b show</w:t>
      </w:r>
      <w:r w:rsidR="001A4478">
        <w:rPr>
          <w:sz w:val="24"/>
          <w:szCs w:val="24"/>
        </w:rPr>
        <w:t xml:space="preserve"> the website and list</w:t>
      </w:r>
      <w:r>
        <w:rPr>
          <w:sz w:val="24"/>
          <w:szCs w:val="24"/>
        </w:rPr>
        <w:t xml:space="preserve"> buttons in action.</w:t>
      </w:r>
      <w:r w:rsidR="001A4478">
        <w:rPr>
          <w:sz w:val="24"/>
          <w:szCs w:val="24"/>
        </w:rPr>
        <w:t xml:space="preserve"> On the bottom left</w:t>
      </w:r>
      <w:r w:rsidR="00F36ADC">
        <w:rPr>
          <w:sz w:val="24"/>
          <w:szCs w:val="24"/>
        </w:rPr>
        <w:t>,</w:t>
      </w:r>
      <w:r w:rsidR="001A4478">
        <w:rPr>
          <w:sz w:val="24"/>
          <w:szCs w:val="24"/>
        </w:rPr>
        <w:t xml:space="preserve"> you have the website button. This button allows you to go to the website and create or edit lists. To the right of this button</w:t>
      </w:r>
      <w:r w:rsidR="00F36ADC">
        <w:rPr>
          <w:sz w:val="24"/>
          <w:szCs w:val="24"/>
        </w:rPr>
        <w:t>,</w:t>
      </w:r>
      <w:r w:rsidR="001A4478">
        <w:rPr>
          <w:sz w:val="24"/>
          <w:szCs w:val="24"/>
        </w:rPr>
        <w:t xml:space="preserve"> you</w:t>
      </w:r>
      <w:r w:rsidR="005D5B03">
        <w:rPr>
          <w:sz w:val="24"/>
          <w:szCs w:val="24"/>
        </w:rPr>
        <w:t xml:space="preserve"> have</w:t>
      </w:r>
      <w:r w:rsidR="001A4478">
        <w:rPr>
          <w:sz w:val="24"/>
          <w:szCs w:val="24"/>
        </w:rPr>
        <w:t xml:space="preserve"> a refresh button which</w:t>
      </w:r>
      <w:r w:rsidR="00F36ADC">
        <w:rPr>
          <w:sz w:val="24"/>
          <w:szCs w:val="24"/>
        </w:rPr>
        <w:t>,</w:t>
      </w:r>
      <w:r w:rsidR="001A4478">
        <w:rPr>
          <w:sz w:val="24"/>
          <w:szCs w:val="24"/>
        </w:rPr>
        <w:t xml:space="preserve"> when tapped</w:t>
      </w:r>
      <w:r w:rsidR="00F36ADC">
        <w:rPr>
          <w:sz w:val="24"/>
          <w:szCs w:val="24"/>
        </w:rPr>
        <w:t>,</w:t>
      </w:r>
      <w:r w:rsidR="001A4478">
        <w:rPr>
          <w:sz w:val="24"/>
          <w:szCs w:val="24"/>
        </w:rPr>
        <w:t xml:space="preserve"> will uncheck all items</w:t>
      </w:r>
      <w:r w:rsidR="00F36ADC">
        <w:rPr>
          <w:sz w:val="24"/>
          <w:szCs w:val="24"/>
        </w:rPr>
        <w:t>;</w:t>
      </w:r>
      <w:r w:rsidR="001A4478">
        <w:rPr>
          <w:sz w:val="24"/>
          <w:szCs w:val="24"/>
        </w:rPr>
        <w:t xml:space="preserve"> and if any changes have been made to your list,</w:t>
      </w:r>
      <w:r w:rsidR="00F36ADC">
        <w:rPr>
          <w:sz w:val="24"/>
          <w:szCs w:val="24"/>
        </w:rPr>
        <w:t xml:space="preserve"> </w:t>
      </w:r>
      <w:r w:rsidR="005D5B03">
        <w:rPr>
          <w:sz w:val="24"/>
          <w:szCs w:val="24"/>
        </w:rPr>
        <w:t>they</w:t>
      </w:r>
      <w:r w:rsidR="001A4478">
        <w:rPr>
          <w:sz w:val="24"/>
          <w:szCs w:val="24"/>
        </w:rPr>
        <w:t xml:space="preserve"> will be shown. Finally</w:t>
      </w:r>
      <w:r w:rsidR="00F36ADC">
        <w:rPr>
          <w:sz w:val="24"/>
          <w:szCs w:val="24"/>
        </w:rPr>
        <w:t>,</w:t>
      </w:r>
      <w:r w:rsidR="001A4478">
        <w:rPr>
          <w:sz w:val="24"/>
          <w:szCs w:val="24"/>
        </w:rPr>
        <w:t xml:space="preserve"> on the far right</w:t>
      </w:r>
      <w:r w:rsidR="00F36ADC">
        <w:rPr>
          <w:sz w:val="24"/>
          <w:szCs w:val="24"/>
        </w:rPr>
        <w:t>,</w:t>
      </w:r>
      <w:r w:rsidR="001A4478">
        <w:rPr>
          <w:sz w:val="24"/>
          <w:szCs w:val="24"/>
        </w:rPr>
        <w:t xml:space="preserve"> you have the list button. This button</w:t>
      </w:r>
      <w:r w:rsidR="00F36ADC">
        <w:rPr>
          <w:sz w:val="24"/>
          <w:szCs w:val="24"/>
        </w:rPr>
        <w:t>,</w:t>
      </w:r>
      <w:r w:rsidR="001A4478">
        <w:rPr>
          <w:sz w:val="24"/>
          <w:szCs w:val="24"/>
        </w:rPr>
        <w:t xml:space="preserve"> when tapped</w:t>
      </w:r>
      <w:r w:rsidR="00F36ADC">
        <w:rPr>
          <w:sz w:val="24"/>
          <w:szCs w:val="24"/>
        </w:rPr>
        <w:t>,</w:t>
      </w:r>
      <w:r w:rsidR="001A4478">
        <w:rPr>
          <w:sz w:val="24"/>
          <w:szCs w:val="24"/>
        </w:rPr>
        <w:t xml:space="preserve"> will allow you to see all your lists. From the list of lists</w:t>
      </w:r>
      <w:r w:rsidR="00F36ADC">
        <w:rPr>
          <w:sz w:val="24"/>
          <w:szCs w:val="24"/>
        </w:rPr>
        <w:t>,</w:t>
      </w:r>
      <w:r w:rsidR="001A4478">
        <w:rPr>
          <w:sz w:val="24"/>
          <w:szCs w:val="24"/>
        </w:rPr>
        <w:t xml:space="preserve"> you choose the one you want to view and it will be loaded to view on </w:t>
      </w:r>
      <w:r w:rsidR="005D5B03">
        <w:rPr>
          <w:sz w:val="24"/>
          <w:szCs w:val="24"/>
        </w:rPr>
        <w:t xml:space="preserve">the </w:t>
      </w:r>
      <w:r w:rsidR="001A4478">
        <w:rPr>
          <w:sz w:val="24"/>
          <w:szCs w:val="24"/>
        </w:rPr>
        <w:t xml:space="preserve">screen. This button was purposely </w:t>
      </w:r>
      <w:r w:rsidR="005D5B03">
        <w:rPr>
          <w:sz w:val="24"/>
          <w:szCs w:val="24"/>
        </w:rPr>
        <w:t>p</w:t>
      </w:r>
      <w:r w:rsidR="001A4478">
        <w:rPr>
          <w:sz w:val="24"/>
          <w:szCs w:val="24"/>
        </w:rPr>
        <w:t>ut on the right side of the screen for easy access</w:t>
      </w:r>
      <w:r w:rsidR="00F36ADC">
        <w:rPr>
          <w:sz w:val="24"/>
          <w:szCs w:val="24"/>
        </w:rPr>
        <w:t>,</w:t>
      </w:r>
      <w:r w:rsidR="001A4478">
        <w:rPr>
          <w:sz w:val="24"/>
          <w:szCs w:val="24"/>
        </w:rPr>
        <w:t xml:space="preserve"> considering it will probably </w:t>
      </w:r>
      <w:r w:rsidR="00F36ADC">
        <w:rPr>
          <w:sz w:val="24"/>
          <w:szCs w:val="24"/>
        </w:rPr>
        <w:t>b</w:t>
      </w:r>
      <w:r w:rsidR="001A4478">
        <w:rPr>
          <w:sz w:val="24"/>
          <w:szCs w:val="24"/>
        </w:rPr>
        <w:t>e the most used button.</w:t>
      </w:r>
    </w:p>
    <w:p w14:paraId="4143A989" w14:textId="77777777" w:rsidR="001A4478" w:rsidRDefault="001A4478" w:rsidP="003925EB">
      <w:pPr>
        <w:rPr>
          <w:sz w:val="24"/>
          <w:szCs w:val="24"/>
        </w:rPr>
      </w:pPr>
    </w:p>
    <w:p w14:paraId="5BCBCB07" w14:textId="77777777" w:rsidR="00B806FE" w:rsidRDefault="009114CF" w:rsidP="003925EB">
      <w:pPr>
        <w:rPr>
          <w:sz w:val="24"/>
          <w:szCs w:val="24"/>
        </w:rPr>
      </w:pPr>
      <w:r>
        <w:rPr>
          <w:sz w:val="24"/>
          <w:szCs w:val="24"/>
        </w:rPr>
        <w:pict w14:anchorId="4E531C8F">
          <v:shape id="_x0000_i1026" type="#_x0000_t75" style="width:134pt;height:235pt">
            <v:imagedata r:id="rId6" o:title="GoToWebsite"/>
          </v:shape>
        </w:pict>
      </w:r>
      <w:r w:rsidR="00B806FE">
        <w:rPr>
          <w:sz w:val="24"/>
          <w:szCs w:val="24"/>
        </w:rPr>
        <w:t xml:space="preserve">                                       </w:t>
      </w:r>
      <w:r w:rsidR="00DD2EF9">
        <w:rPr>
          <w:sz w:val="24"/>
          <w:szCs w:val="24"/>
        </w:rPr>
        <w:pict w14:anchorId="657B7E93">
          <v:shape id="_x0000_i1027" type="#_x0000_t75" style="width:132pt;height:235pt">
            <v:imagedata r:id="rId7" o:title="pick_list"/>
          </v:shape>
        </w:pict>
      </w:r>
    </w:p>
    <w:p w14:paraId="3438B8B7" w14:textId="77777777" w:rsidR="00B806FE" w:rsidRDefault="00B806FE" w:rsidP="003925EB">
      <w:pPr>
        <w:rPr>
          <w:sz w:val="20"/>
          <w:szCs w:val="20"/>
        </w:rPr>
      </w:pPr>
      <w:r>
        <w:rPr>
          <w:sz w:val="20"/>
          <w:szCs w:val="20"/>
        </w:rPr>
        <w:t xml:space="preserve">     </w:t>
      </w:r>
      <w:r w:rsidRPr="00B806FE">
        <w:rPr>
          <w:sz w:val="20"/>
          <w:szCs w:val="20"/>
        </w:rPr>
        <w:t>(Figure 2a. Website Button)</w:t>
      </w:r>
      <w:r>
        <w:rPr>
          <w:sz w:val="20"/>
          <w:szCs w:val="20"/>
        </w:rPr>
        <w:t xml:space="preserve">                                                              (Figure 2b. List Button)</w:t>
      </w:r>
    </w:p>
    <w:p w14:paraId="7F1310E7" w14:textId="77777777" w:rsidR="001A4478" w:rsidRDefault="001A4478" w:rsidP="003925EB">
      <w:pPr>
        <w:rPr>
          <w:sz w:val="20"/>
          <w:szCs w:val="20"/>
        </w:rPr>
      </w:pPr>
    </w:p>
    <w:p w14:paraId="197C789D" w14:textId="77777777" w:rsidR="001A4478" w:rsidRDefault="001A4478" w:rsidP="003925EB">
      <w:pPr>
        <w:rPr>
          <w:sz w:val="24"/>
          <w:szCs w:val="24"/>
        </w:rPr>
      </w:pPr>
      <w:r>
        <w:rPr>
          <w:sz w:val="24"/>
          <w:szCs w:val="24"/>
        </w:rPr>
        <w:t>When viewing your lists you can swipe back and forth between aisles</w:t>
      </w:r>
      <w:r w:rsidR="0061108C">
        <w:rPr>
          <w:sz w:val="24"/>
          <w:szCs w:val="24"/>
        </w:rPr>
        <w:t xml:space="preserve"> as shown in figure 3a</w:t>
      </w:r>
      <w:r>
        <w:rPr>
          <w:sz w:val="24"/>
          <w:szCs w:val="24"/>
        </w:rPr>
        <w:t>.</w:t>
      </w:r>
    </w:p>
    <w:p w14:paraId="572BDAE7" w14:textId="77777777" w:rsidR="001A4478" w:rsidRDefault="001A4478" w:rsidP="003925EB">
      <w:pPr>
        <w:rPr>
          <w:sz w:val="24"/>
          <w:szCs w:val="24"/>
        </w:rPr>
      </w:pPr>
    </w:p>
    <w:p w14:paraId="4879AEC7" w14:textId="77777777" w:rsidR="001A4478" w:rsidRDefault="00DD2EF9" w:rsidP="0061108C">
      <w:pPr>
        <w:jc w:val="center"/>
        <w:rPr>
          <w:sz w:val="24"/>
          <w:szCs w:val="24"/>
        </w:rPr>
      </w:pPr>
      <w:r>
        <w:rPr>
          <w:sz w:val="24"/>
          <w:szCs w:val="24"/>
        </w:rPr>
        <w:pict w14:anchorId="4DB3CB6E">
          <v:shape id="_x0000_i1028" type="#_x0000_t75" style="width:133pt;height:238pt">
            <v:imagedata r:id="rId8" o:title="swipping"/>
          </v:shape>
        </w:pict>
      </w:r>
    </w:p>
    <w:p w14:paraId="7F32E07B" w14:textId="77777777" w:rsidR="0061108C" w:rsidRPr="0061108C" w:rsidRDefault="0061108C" w:rsidP="0061108C">
      <w:pPr>
        <w:jc w:val="center"/>
        <w:rPr>
          <w:sz w:val="20"/>
          <w:szCs w:val="20"/>
        </w:rPr>
      </w:pPr>
      <w:r w:rsidRPr="0061108C">
        <w:rPr>
          <w:sz w:val="20"/>
          <w:szCs w:val="20"/>
        </w:rPr>
        <w:t>(Figure 3a. Swiping Action)</w:t>
      </w:r>
    </w:p>
    <w:p w14:paraId="5DDAC6DE" w14:textId="77777777" w:rsidR="00F36ADC" w:rsidRDefault="00F36ADC" w:rsidP="005D5B03">
      <w:pPr>
        <w:spacing w:line="480" w:lineRule="auto"/>
        <w:rPr>
          <w:sz w:val="24"/>
          <w:szCs w:val="24"/>
        </w:rPr>
      </w:pPr>
    </w:p>
    <w:p w14:paraId="2D0C19FA" w14:textId="77777777" w:rsidR="005D5B03" w:rsidRDefault="0061108C" w:rsidP="009114CF">
      <w:pPr>
        <w:spacing w:line="480" w:lineRule="auto"/>
        <w:jc w:val="center"/>
        <w:rPr>
          <w:b/>
          <w:sz w:val="24"/>
          <w:szCs w:val="24"/>
        </w:rPr>
      </w:pPr>
      <w:r>
        <w:rPr>
          <w:sz w:val="24"/>
          <w:szCs w:val="24"/>
        </w:rPr>
        <w:t>This app had a lot o</w:t>
      </w:r>
      <w:r w:rsidR="005D5B03">
        <w:rPr>
          <w:sz w:val="24"/>
          <w:szCs w:val="24"/>
        </w:rPr>
        <w:t xml:space="preserve">f changes from </w:t>
      </w:r>
      <w:r w:rsidR="00F36ADC">
        <w:rPr>
          <w:sz w:val="24"/>
          <w:szCs w:val="24"/>
        </w:rPr>
        <w:t xml:space="preserve">the </w:t>
      </w:r>
      <w:r w:rsidR="005D5B03">
        <w:rPr>
          <w:sz w:val="24"/>
          <w:szCs w:val="24"/>
        </w:rPr>
        <w:t xml:space="preserve">last </w:t>
      </w:r>
      <w:r>
        <w:rPr>
          <w:sz w:val="24"/>
          <w:szCs w:val="24"/>
        </w:rPr>
        <w:t>version to this</w:t>
      </w:r>
      <w:r w:rsidR="00F36ADC">
        <w:rPr>
          <w:sz w:val="24"/>
          <w:szCs w:val="24"/>
        </w:rPr>
        <w:t xml:space="preserve"> particular</w:t>
      </w:r>
      <w:r>
        <w:rPr>
          <w:sz w:val="24"/>
          <w:szCs w:val="24"/>
        </w:rPr>
        <w:t xml:space="preserve"> version. It was concluded that there wasn’t a need for a dedicated List View.  As a result</w:t>
      </w:r>
      <w:r w:rsidR="00F36ADC">
        <w:rPr>
          <w:sz w:val="24"/>
          <w:szCs w:val="24"/>
        </w:rPr>
        <w:t>,</w:t>
      </w:r>
      <w:r>
        <w:rPr>
          <w:sz w:val="24"/>
          <w:szCs w:val="24"/>
        </w:rPr>
        <w:t xml:space="preserve"> the List View and Items View were integrated.</w:t>
      </w:r>
      <w:r w:rsidR="00F36ADC">
        <w:rPr>
          <w:sz w:val="24"/>
          <w:szCs w:val="24"/>
        </w:rPr>
        <w:t xml:space="preserve"> This was </w:t>
      </w:r>
      <w:r>
        <w:rPr>
          <w:sz w:val="24"/>
          <w:szCs w:val="24"/>
        </w:rPr>
        <w:t>done in a way so that the app was still intuitive and easy to use. Another change</w:t>
      </w:r>
      <w:r w:rsidR="00202807">
        <w:rPr>
          <w:sz w:val="24"/>
          <w:szCs w:val="24"/>
        </w:rPr>
        <w:t xml:space="preserve"> made was in providing the user the ability to swipe instead of having to use </w:t>
      </w:r>
      <w:r>
        <w:rPr>
          <w:sz w:val="24"/>
          <w:szCs w:val="24"/>
        </w:rPr>
        <w:t xml:space="preserve">a “next” button. This is a technique that is very widely used and accepted. </w:t>
      </w:r>
      <w:r w:rsidR="00202807">
        <w:rPr>
          <w:sz w:val="24"/>
          <w:szCs w:val="24"/>
        </w:rPr>
        <w:t>A website</w:t>
      </w:r>
      <w:r w:rsidR="008E57DE">
        <w:rPr>
          <w:sz w:val="24"/>
          <w:szCs w:val="24"/>
        </w:rPr>
        <w:t xml:space="preserve"> refresh and list button were</w:t>
      </w:r>
      <w:r w:rsidR="00202807">
        <w:rPr>
          <w:sz w:val="24"/>
          <w:szCs w:val="24"/>
        </w:rPr>
        <w:t xml:space="preserve"> also</w:t>
      </w:r>
      <w:r w:rsidR="008E57DE">
        <w:rPr>
          <w:sz w:val="24"/>
          <w:szCs w:val="24"/>
        </w:rPr>
        <w:t xml:space="preserve"> added. </w:t>
      </w:r>
      <w:r w:rsidR="005D5B03">
        <w:rPr>
          <w:sz w:val="24"/>
          <w:szCs w:val="24"/>
        </w:rPr>
        <w:t>Also</w:t>
      </w:r>
      <w:r w:rsidR="00202807">
        <w:rPr>
          <w:sz w:val="24"/>
          <w:szCs w:val="24"/>
        </w:rPr>
        <w:t>,</w:t>
      </w:r>
      <w:r w:rsidR="005D5B03">
        <w:rPr>
          <w:sz w:val="24"/>
          <w:szCs w:val="24"/>
        </w:rPr>
        <w:t xml:space="preserve"> a logo was used in the background while items</w:t>
      </w:r>
      <w:r w:rsidR="008E57DE">
        <w:rPr>
          <w:sz w:val="24"/>
          <w:szCs w:val="24"/>
        </w:rPr>
        <w:t>, still easily viewable can now</w:t>
      </w:r>
      <w:r w:rsidR="005D5B03">
        <w:rPr>
          <w:sz w:val="24"/>
          <w:szCs w:val="24"/>
        </w:rPr>
        <w:t xml:space="preserve"> be checked and unchecked at user will.</w:t>
      </w:r>
      <w:r w:rsidR="009114CF">
        <w:rPr>
          <w:sz w:val="24"/>
          <w:szCs w:val="24"/>
        </w:rPr>
        <w:br/>
      </w:r>
      <w:r w:rsidR="009114CF">
        <w:rPr>
          <w:sz w:val="24"/>
          <w:szCs w:val="24"/>
        </w:rPr>
        <w:br/>
      </w:r>
      <w:r w:rsidR="009114CF">
        <w:rPr>
          <w:sz w:val="24"/>
          <w:szCs w:val="24"/>
        </w:rPr>
        <w:br/>
      </w:r>
      <w:r w:rsidR="009114CF">
        <w:rPr>
          <w:sz w:val="24"/>
          <w:szCs w:val="24"/>
        </w:rPr>
        <w:br/>
      </w:r>
      <w:r w:rsidR="009114CF">
        <w:rPr>
          <w:sz w:val="24"/>
          <w:szCs w:val="24"/>
        </w:rPr>
        <w:lastRenderedPageBreak/>
        <w:br/>
      </w:r>
      <w:r w:rsidR="009114CF">
        <w:rPr>
          <w:b/>
          <w:sz w:val="24"/>
          <w:szCs w:val="24"/>
        </w:rPr>
        <w:t>The Back-end</w:t>
      </w:r>
    </w:p>
    <w:p w14:paraId="444D51CE" w14:textId="093974A0" w:rsidR="009114CF" w:rsidRDefault="009114CF" w:rsidP="009114CF">
      <w:pPr>
        <w:spacing w:line="480" w:lineRule="auto"/>
        <w:rPr>
          <w:sz w:val="24"/>
          <w:szCs w:val="24"/>
        </w:rPr>
      </w:pPr>
      <w:r>
        <w:rPr>
          <w:sz w:val="24"/>
          <w:szCs w:val="24"/>
        </w:rPr>
        <w:t>In order to add the ability to add entire recipes to a list, we utilized the Food2Fork API which returns a Food2Fork URL for each recipe.  The nokogiri gem was then used to grab the ingredients from the HTML document and processed with the Conditional Random Field</w:t>
      </w:r>
      <w:r w:rsidR="009F21AB">
        <w:rPr>
          <w:sz w:val="24"/>
          <w:szCs w:val="24"/>
        </w:rPr>
        <w:t xml:space="preserve"> (CRF)</w:t>
      </w:r>
      <w:r>
        <w:rPr>
          <w:sz w:val="24"/>
          <w:szCs w:val="24"/>
        </w:rPr>
        <w:t xml:space="preserve"> natural language processing library.</w:t>
      </w:r>
      <w:r w:rsidR="009F21AB">
        <w:rPr>
          <w:sz w:val="24"/>
          <w:szCs w:val="24"/>
        </w:rPr>
        <w:t xml:space="preserve">  CRF is a statistically-based algorithm which separates fields into different categories and calculates the probability that a certain portion of a string belongs to a field.  In this instance it was trained off of a dataset produced by the New York Times which separates recipe ingredients into quantity, measurement, and name.  This allowed for us to match the ingredients from a recipe with items in our database.  Given our limited manpower, we were only able to tag the ingredients for the first result when searching for ‘cheese’ under the recipes, as well as the first result when searching for ‘chicken’.</w:t>
      </w:r>
    </w:p>
    <w:p w14:paraId="7C3BCCBA" w14:textId="4F055903" w:rsidR="009F21AB" w:rsidRPr="009114CF" w:rsidRDefault="009F21AB" w:rsidP="009114CF">
      <w:pPr>
        <w:spacing w:line="480" w:lineRule="auto"/>
        <w:rPr>
          <w:sz w:val="24"/>
          <w:szCs w:val="24"/>
        </w:rPr>
      </w:pPr>
      <w:r>
        <w:rPr>
          <w:sz w:val="24"/>
          <w:szCs w:val="24"/>
        </w:rPr>
        <w:t>Originally we had hosted our server on Heroku.  However, once we added the CRF library, we were unable to continue that service and had to migrate to a DigitalOcean droplet.  Although it was much more difficult to setup than a Heroku server it allowed for us to customize our server even more to add necessary features.</w:t>
      </w:r>
      <w:r w:rsidR="002E00AB">
        <w:rPr>
          <w:sz w:val="24"/>
          <w:szCs w:val="24"/>
        </w:rPr>
        <w:t xml:space="preserve">  The new server with the CRF library is located at </w:t>
      </w:r>
      <w:hyperlink r:id="rId9" w:history="1">
        <w:r w:rsidR="00DD2EF9" w:rsidRPr="00D70A8F">
          <w:rPr>
            <w:rStyle w:val="Hyperlink"/>
            <w:sz w:val="24"/>
            <w:szCs w:val="24"/>
          </w:rPr>
          <w:t>http://45.55.5.84/</w:t>
        </w:r>
      </w:hyperlink>
      <w:r w:rsidR="00DD2EF9">
        <w:rPr>
          <w:sz w:val="24"/>
          <w:szCs w:val="24"/>
        </w:rPr>
        <w:t xml:space="preserve"> and is functional in it’s current state.</w:t>
      </w:r>
      <w:bookmarkStart w:id="0" w:name="_GoBack"/>
      <w:bookmarkEnd w:id="0"/>
    </w:p>
    <w:p w14:paraId="65481856" w14:textId="77777777" w:rsidR="005D5B03" w:rsidRDefault="005D5B03" w:rsidP="005D5B03">
      <w:pPr>
        <w:spacing w:line="480" w:lineRule="auto"/>
        <w:rPr>
          <w:sz w:val="24"/>
          <w:szCs w:val="24"/>
        </w:rPr>
      </w:pPr>
    </w:p>
    <w:p w14:paraId="19DA868B" w14:textId="77777777" w:rsidR="005D5B03" w:rsidRPr="001A4478" w:rsidRDefault="005D5B03" w:rsidP="005D5B03">
      <w:pPr>
        <w:spacing w:line="480" w:lineRule="auto"/>
        <w:rPr>
          <w:sz w:val="24"/>
          <w:szCs w:val="24"/>
        </w:rPr>
      </w:pPr>
    </w:p>
    <w:sectPr w:rsidR="005D5B03" w:rsidRPr="001A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AC"/>
    <w:rsid w:val="001A4478"/>
    <w:rsid w:val="00202807"/>
    <w:rsid w:val="002247AC"/>
    <w:rsid w:val="002E00AB"/>
    <w:rsid w:val="003925EB"/>
    <w:rsid w:val="00487907"/>
    <w:rsid w:val="005D5B03"/>
    <w:rsid w:val="0061108C"/>
    <w:rsid w:val="008E57DE"/>
    <w:rsid w:val="009114CF"/>
    <w:rsid w:val="009F21AB"/>
    <w:rsid w:val="00B806FE"/>
    <w:rsid w:val="00DD2EF9"/>
    <w:rsid w:val="00F3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AB4E"/>
  <w15:chartTrackingRefBased/>
  <w15:docId w15:val="{9A65D76E-5D7E-4545-A55A-6CB5EA31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E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45.55.5.8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591</Words>
  <Characters>3370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Simpson</dc:creator>
  <cp:keywords/>
  <dc:description/>
  <cp:lastModifiedBy>Heller, Brian Scott</cp:lastModifiedBy>
  <cp:revision>7</cp:revision>
  <dcterms:created xsi:type="dcterms:W3CDTF">2016-06-09T20:30:00Z</dcterms:created>
  <dcterms:modified xsi:type="dcterms:W3CDTF">2016-06-10T23:01:00Z</dcterms:modified>
</cp:coreProperties>
</file>