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ОБРАЗОВАТЕЛЬНОЕ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6">
      <w:pPr>
        <w:spacing w:after="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9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Интернет магазин комплектующих ПК</w:t>
      </w:r>
    </w:p>
    <w:p w:rsidR="00000000" w:rsidDel="00000000" w:rsidP="00000000" w:rsidRDefault="00000000" w:rsidRPr="00000000" w14:paraId="0000000D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Курсовая работа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Направление: 09.03.02. Информационные системы и технологии</w:t>
      </w:r>
    </w:p>
    <w:p w:rsidR="00000000" w:rsidDel="00000000" w:rsidP="00000000" w:rsidRDefault="00000000" w:rsidRPr="00000000" w14:paraId="00000010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Зав. Кафедрой ___________________ к. т. н., доцент Д.Н. Борисов</w:t>
      </w:r>
    </w:p>
    <w:p w:rsidR="00000000" w:rsidDel="00000000" w:rsidP="00000000" w:rsidRDefault="00000000" w:rsidRPr="00000000" w14:paraId="0000001A">
      <w:pPr>
        <w:spacing w:after="0" w:line="36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Руководитель ____________________ ст. преподаватель В.С. Тарасов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Руководитель практики ____________ С. И. Герасимов</w:t>
      </w:r>
    </w:p>
    <w:p w:rsidR="00000000" w:rsidDel="00000000" w:rsidP="00000000" w:rsidRDefault="00000000" w:rsidRPr="00000000" w14:paraId="0000001C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Обучающийся ____________________ А.Н. Костромин, 3 курс</w:t>
      </w:r>
    </w:p>
    <w:p w:rsidR="00000000" w:rsidDel="00000000" w:rsidP="00000000" w:rsidRDefault="00000000" w:rsidRPr="00000000" w14:paraId="0000001D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Обучающийся ____________________ В.С. Железной, 3 курс</w:t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16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60" w:line="360" w:lineRule="auto"/>
        <w:ind w:left="0" w:firstLine="0"/>
        <w:jc w:val="center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16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Воронеж 2024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ij19w9i0bh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 Терминология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 Введение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Обзор сферы веб сайтов для комплектующих ПК.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Значение и актуальность приложений для обмена рецептами.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 Цели и задачи работы.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 Разработка пользовательского интерфейса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 Дизайн интерфейса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3.2 UX/UI тестирование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 Обзор предметной области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 История развития и состояние рынка сайтов для комплектующих пк.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4.2 Анализ конкурентов  и их функциональности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4.3 Преимущества и недостатки существующих решений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 Техническое задание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5.1 Обзор общих требований к сайту и его функциональных характеристик.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5.2 Описание архитектуры и использование технологий (React, REST API, MongoDB).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5.2.1 Технологический обзор: React Native, REST API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5.2.2 Безопасность мобильных приложений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 Функционал приложения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6.1 Описание основных функций приложения: регистрация, добавление в избранное, отзывы.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6.3 Описание мер по обеспечению безопасности и защиты данных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 Перспективы развития приложения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7.1 Анализ пользовательской активности и возможности сбора обратной связи.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 Навигация по сайту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7.1 Основное навигационное меню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9.2 Дополнительное навигационное меню.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 Описание страниц сайта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8.1 Описание статических страниц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8.2 Описание динамических страниц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9 Контент и наполнение сайта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q81vblwrcl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10 Разработка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04mco368d1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11 Дальнейшее развитие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ywcedgo0hma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11.1 Краткосрочные планы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ciq97c1jgll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11.2 Долгосрочные планы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zvfjl2mjm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12 Вывод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2327"/>
        </w:tabs>
        <w:spacing w:after="240" w:line="360" w:lineRule="auto"/>
        <w:rPr/>
      </w:pPr>
      <w:bookmarkStart w:colFirst="0" w:colLast="0" w:name="_cij19w9i0bhy" w:id="2"/>
      <w:bookmarkEnd w:id="2"/>
      <w:r w:rsidDel="00000000" w:rsidR="00000000" w:rsidRPr="00000000">
        <w:rPr>
          <w:rtl w:val="0"/>
        </w:rPr>
        <w:t xml:space="preserve">Терминология</w:t>
      </w:r>
    </w:p>
    <w:p w:rsidR="00000000" w:rsidDel="00000000" w:rsidP="00000000" w:rsidRDefault="00000000" w:rsidRPr="00000000" w14:paraId="00000049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Проект, система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разрабатываемое веб-приложение.</w:t>
      </w:r>
    </w:p>
    <w:p w:rsidR="00000000" w:rsidDel="00000000" w:rsidP="00000000" w:rsidRDefault="00000000" w:rsidRPr="00000000" w14:paraId="0000004A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Личный кабинет клиента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история заказов данного пользователя, переход к каталогу и переход к странице редактирования личных данных.</w:t>
      </w:r>
    </w:p>
    <w:p w:rsidR="00000000" w:rsidDel="00000000" w:rsidP="00000000" w:rsidRDefault="00000000" w:rsidRPr="00000000" w14:paraId="0000004B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Личный кабинет администратора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веб-страница, где отражаются список заявок на аренду машины и список принятых заявок, информация о клиентах, а также возможность назначить на заказ-доставку водителя курьера.</w:t>
      </w:r>
    </w:p>
    <w:p w:rsidR="00000000" w:rsidDel="00000000" w:rsidP="00000000" w:rsidRDefault="00000000" w:rsidRPr="00000000" w14:paraId="0000004C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пользователь, обслуживающий веб-приложение, осуществляющий связь с клиентами и данные которого были заранее занесены в систему.</w:t>
      </w:r>
    </w:p>
    <w:p w:rsidR="00000000" w:rsidDel="00000000" w:rsidP="00000000" w:rsidRDefault="00000000" w:rsidRPr="00000000" w14:paraId="0000004D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Front–end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пользователя.</w:t>
      </w:r>
    </w:p>
    <w:p w:rsidR="00000000" w:rsidDel="00000000" w:rsidP="00000000" w:rsidRDefault="00000000" w:rsidRPr="00000000" w14:paraId="0000004E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Сервер, серверная часть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000000" w:rsidDel="00000000" w:rsidP="00000000" w:rsidRDefault="00000000" w:rsidRPr="00000000" w14:paraId="0000004F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Клиентская сторона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:rsidR="00000000" w:rsidDel="00000000" w:rsidP="00000000" w:rsidRDefault="00000000" w:rsidRPr="00000000" w14:paraId="00000050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Back–end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программно–аппаратная часть веб-приложения. Отвечает за функционирование внутренней части веб-приложения.</w:t>
      </w:r>
    </w:p>
    <w:p w:rsidR="00000000" w:rsidDel="00000000" w:rsidP="00000000" w:rsidRDefault="00000000" w:rsidRPr="00000000" w14:paraId="00000051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веб-сервис для хостинга IT–проектов и их совместной разработки.</w:t>
      </w:r>
    </w:p>
    <w:p w:rsidR="00000000" w:rsidDel="00000000" w:rsidP="00000000" w:rsidRDefault="00000000" w:rsidRPr="00000000" w14:paraId="00000052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Фреймворк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программное обеспечение, облегчающее разработку  и объединение разных компонентов большого программного проекта.</w:t>
      </w:r>
    </w:p>
    <w:p w:rsidR="00000000" w:rsidDel="00000000" w:rsidP="00000000" w:rsidRDefault="00000000" w:rsidRPr="00000000" w14:paraId="00000053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 (Клиент)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человек, пользующийся функционалом веб-приложения.</w:t>
      </w:r>
    </w:p>
    <w:p w:rsidR="00000000" w:rsidDel="00000000" w:rsidP="00000000" w:rsidRDefault="00000000" w:rsidRPr="00000000" w14:paraId="00000054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 API (REST)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стиль архитектуры программного обеспечения для построения масштабируемых веб-приложений.</w:t>
      </w:r>
    </w:p>
    <w:p w:rsidR="00000000" w:rsidDel="00000000" w:rsidP="00000000" w:rsidRDefault="00000000" w:rsidRPr="00000000" w14:paraId="00000055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управления базами данных (СУБД)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набор программ, которые управляют структурой БД и контролируют доступ к данным, хранящимся в БД.</w:t>
      </w:r>
    </w:p>
    <w:p w:rsidR="00000000" w:rsidDel="00000000" w:rsidP="00000000" w:rsidRDefault="00000000" w:rsidRPr="00000000" w14:paraId="00000056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– JavaScript-библиотека для создания пользовательских интерфейсов.</w:t>
      </w:r>
    </w:p>
    <w:p w:rsidR="00000000" w:rsidDel="00000000" w:rsidP="00000000" w:rsidRDefault="00000000" w:rsidRPr="00000000" w14:paraId="00000057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стандартизированный язык разметки для просмотра веб-страниц в браузере.</w:t>
      </w:r>
    </w:p>
    <w:p w:rsidR="00000000" w:rsidDel="00000000" w:rsidP="00000000" w:rsidRDefault="00000000" w:rsidRPr="00000000" w14:paraId="00000058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язык программирования, представленный Microsoft в 2012 году и позиционируемый как средство разработки веб-приложений, расширяющее возможности JavaScript.</w:t>
      </w:r>
    </w:p>
    <w:p w:rsidR="00000000" w:rsidDel="00000000" w:rsidP="00000000" w:rsidRDefault="00000000" w:rsidRPr="00000000" w14:paraId="00000059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MongoDB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документо ориентированная система управления базами данных, не требующая описания схемы таблиц. Считается одним из классических примеров NoSQL-систем, использует JSON-подобные документы и схему базы данных.</w:t>
      </w:r>
    </w:p>
    <w:p w:rsidR="00000000" w:rsidDel="00000000" w:rsidP="00000000" w:rsidRDefault="00000000" w:rsidRPr="00000000" w14:paraId="0000005A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Mongoose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библиотека объектно-ориентированного программирования JavaScript, которая создает соединение между MongoDB и средой выполнения JavaScript Node.js.</w:t>
      </w:r>
    </w:p>
    <w:p w:rsidR="00000000" w:rsidDel="00000000" w:rsidP="00000000" w:rsidRDefault="00000000" w:rsidRPr="00000000" w14:paraId="0000005B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Express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фреймворк web-приложений для Node.js, реализованный как свободное и открытое программное обеспечение под лицензией MIT. Он спроектирован для создания веб-приложений и API.</w:t>
      </w:r>
    </w:p>
    <w:p w:rsidR="00000000" w:rsidDel="00000000" w:rsidP="00000000" w:rsidRDefault="00000000" w:rsidRPr="00000000" w14:paraId="0000005C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 Web 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открытый стандарт для создания токенов доступа, основанный на формате JSON. Как правило, используется для передачи данных для аутентификации в клиент-серверных приложениях.</w:t>
      </w:r>
    </w:p>
    <w:p w:rsidR="00000000" w:rsidDel="00000000" w:rsidP="00000000" w:rsidRDefault="00000000" w:rsidRPr="00000000" w14:paraId="0000005D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Bcrypt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адаптивная криптографическая хеш-функция формирования ключа, используемая для защищенного хранения паролей.</w:t>
      </w:r>
    </w:p>
    <w:p w:rsidR="00000000" w:rsidDel="00000000" w:rsidP="00000000" w:rsidRDefault="00000000" w:rsidRPr="00000000" w14:paraId="0000005E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Feature-Sliced Design (FSD)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архитектурная методология для проектирования frontend-приложений.</w:t>
      </w:r>
    </w:p>
    <w:p w:rsidR="00000000" w:rsidDel="00000000" w:rsidP="00000000" w:rsidRDefault="00000000" w:rsidRPr="00000000" w14:paraId="00000060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это инструмент сборки, созданный для обеспечения быстрого и бережливого (lean) процесса разработки современных веб-проектов.</w:t>
      </w:r>
    </w:p>
    <w:p w:rsidR="00000000" w:rsidDel="00000000" w:rsidP="00000000" w:rsidRDefault="00000000" w:rsidRPr="00000000" w14:paraId="00000061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JavaScript-библиотека с открытым исходным кодом для разработки пользовательских интерфейсов.</w:t>
      </w:r>
    </w:p>
    <w:p w:rsidR="00000000" w:rsidDel="00000000" w:rsidP="00000000" w:rsidRDefault="00000000" w:rsidRPr="00000000" w14:paraId="00000062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 Router DOM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модуль узла, который предназначен для маршрутизации в веб-приложениях.</w:t>
      </w:r>
    </w:p>
    <w:p w:rsidR="00000000" w:rsidDel="00000000" w:rsidP="00000000" w:rsidRDefault="00000000" w:rsidRPr="00000000" w14:paraId="00000063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Redux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база данных в программе. В этой базе хранится состояние — то есть данные приложения. Эта база отвечает только за данные, поэтому она никак не связана с браузером, DOM и фронтендом в целом.</w:t>
      </w:r>
    </w:p>
    <w:p w:rsidR="00000000" w:rsidDel="00000000" w:rsidP="00000000" w:rsidRDefault="00000000" w:rsidRPr="00000000" w14:paraId="00000064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5"/>
        </w:numPr>
        <w:spacing w:line="360" w:lineRule="auto"/>
        <w:ind w:left="930" w:hanging="363"/>
        <w:rPr/>
      </w:pPr>
      <w:bookmarkStart w:colFirst="0" w:colLast="0" w:name="_gjdgxs" w:id="3"/>
      <w:bookmarkEnd w:id="3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30j0zll" w:id="0"/>
      <w:bookmarkEnd w:id="0"/>
      <w:r w:rsidDel="00000000" w:rsidR="00000000" w:rsidRPr="00000000">
        <w:rPr>
          <w:vertAlign w:val="baseline"/>
          <w:rtl w:val="0"/>
        </w:rPr>
        <w:t xml:space="preserve">Обзор сферы </w:t>
      </w:r>
      <w:r w:rsidDel="00000000" w:rsidR="00000000" w:rsidRPr="00000000">
        <w:rPr>
          <w:rtl w:val="0"/>
        </w:rPr>
        <w:t xml:space="preserve">веб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сайтов</w:t>
      </w:r>
      <w:r w:rsidDel="00000000" w:rsidR="00000000" w:rsidRPr="00000000">
        <w:rPr>
          <w:vertAlign w:val="baseline"/>
          <w:rtl w:val="0"/>
        </w:rPr>
        <w:t xml:space="preserve"> для</w:t>
      </w:r>
      <w:r w:rsidDel="00000000" w:rsidR="00000000" w:rsidRPr="00000000">
        <w:rPr>
          <w:rtl w:val="0"/>
        </w:rPr>
        <w:t xml:space="preserve"> комплектующих ПК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веб-сайтов для комплектующих ПК является одной из самых важных и популярных среди тех, кто интересуется сборкой и апгрейдом компьютеров. На таких сайтах можно найти огромное количество информации о различных комплектующих: процессорах, видеокартах, оперативной памяти, жестких дисках, блоках питания и так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1fob9te" w:id="1"/>
      <w:bookmarkEnd w:id="1"/>
      <w:r w:rsidDel="00000000" w:rsidR="00000000" w:rsidRPr="00000000">
        <w:rPr>
          <w:vertAlign w:val="baseline"/>
          <w:rtl w:val="0"/>
        </w:rPr>
        <w:t xml:space="preserve">Значение и актуальность приложений для обмена рецептами.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веб-сайтов для комплектующих ПК является важным ресурсом для всех, кто следит за развитием компьютерной индустрии, стремится собрать оптимальную конфигурацию ПК или просто хочет быть в курсе последних новостей и тенденций в мире вычислительной техники.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Цели и задачи работы.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цель данной курсовой работы - разработка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 сайта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которое предоставляет платформу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поиска и покупки комплектующих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должен стать удобным инструментом для пользователей, заинтересованных в данной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позволяя им не только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находить комплектующие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но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покупать новые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оставлять отзывы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достижения этой цели были поставлены следующие задачи: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существующего рынка и анализ конкурентов.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функциональных требований и технических спецификаций на основе потребностей целевой аудитории.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архитектуры и интерфейса пользователя.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основных функций приложения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5"/>
        </w:numPr>
        <w:spacing w:line="360" w:lineRule="auto"/>
        <w:rPr/>
      </w:pPr>
      <w:bookmarkStart w:colFirst="0" w:colLast="0" w:name="_2et92p0" w:id="5"/>
      <w:bookmarkEnd w:id="5"/>
      <w:r w:rsidDel="00000000" w:rsidR="00000000" w:rsidRPr="00000000">
        <w:rPr>
          <w:vertAlign w:val="baseline"/>
          <w:rtl w:val="0"/>
        </w:rPr>
        <w:t xml:space="preserve">Разработка пользовательского интерфейса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tyjcwt" w:id="6"/>
      <w:bookmarkEnd w:id="6"/>
      <w:r w:rsidDel="00000000" w:rsidR="00000000" w:rsidRPr="00000000">
        <w:rPr>
          <w:vertAlign w:val="baseline"/>
          <w:rtl w:val="0"/>
        </w:rPr>
        <w:t xml:space="preserve">Дизайн интерфейса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разработке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особое внимание уделяется дизайну интерфейса, который является ключевым фактором в обеспечении удобства и привлекательности приложения для пользователя. Процесс создания дизайна включает несколько этапов: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пользователей и сбор требований: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этап заключается в изучении целевой аудитории и выявлении основных требований к функциональности и дизайну сайта. Это позволяет определить ключевые элементы интерфейса и их оптимальную организацию для обеспечения удобного пользовательского опыта.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макетов: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создаются детализированные макеты интерфейса с использованием инструментов дизайна,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например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Figma. В этом процессе уточняются цветовая схема, шрифты и расположение элементов управления.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Адаптивный дизайн: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учитывается необходимость адаптации интерфейса под различные размеры экранов и ориентации устройств. 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3dy6vkm" w:id="7"/>
      <w:bookmarkEnd w:id="7"/>
      <w:r w:rsidDel="00000000" w:rsidR="00000000" w:rsidRPr="00000000">
        <w:rPr>
          <w:vertAlign w:val="baseline"/>
          <w:rtl w:val="0"/>
        </w:rPr>
        <w:t xml:space="preserve">UX/UI тестирование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пользовательского интерфейса (UI) и пользовательского опыта (UX) критически важно для определения соответствия разработанного продукта ожиданиям и потребностям конечных пользователей. Тестирование проводится на нескольких этапах разработки: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Юзабилити-тестирование: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оценивает удобство и интуитивность интерфейса. Тесты могут проводиться в лабораторных условиях с участием реальных пользователей. Пользователи выполняют типичные задачи, позволяя идентифицировать любые проблемы с навигацией, доступностью функций или пониманием контента.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этих тестов влияют 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дизайн, помогая дизайнерам и разработчикам улучшить продукт перед его окончательным запуском.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5"/>
        </w:numPr>
        <w:spacing w:line="360" w:lineRule="auto"/>
        <w:ind w:left="930" w:hanging="363"/>
        <w:rPr/>
      </w:pPr>
      <w:bookmarkStart w:colFirst="0" w:colLast="0" w:name="_1t3h5sf" w:id="8"/>
      <w:bookmarkEnd w:id="8"/>
      <w:r w:rsidDel="00000000" w:rsidR="00000000" w:rsidRPr="00000000">
        <w:rPr>
          <w:vertAlign w:val="baseline"/>
          <w:rtl w:val="0"/>
        </w:rPr>
        <w:t xml:space="preserve">Обзор предметной области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4d34og8" w:id="9"/>
      <w:bookmarkEnd w:id="9"/>
      <w:r w:rsidDel="00000000" w:rsidR="00000000" w:rsidRPr="00000000">
        <w:rPr>
          <w:vertAlign w:val="baseline"/>
          <w:rtl w:val="0"/>
        </w:rPr>
        <w:t xml:space="preserve">История развития и состояние рынка </w:t>
      </w:r>
      <w:r w:rsidDel="00000000" w:rsidR="00000000" w:rsidRPr="00000000">
        <w:rPr>
          <w:rtl w:val="0"/>
        </w:rPr>
        <w:t xml:space="preserve">сайтов для комплектующих пк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4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rk4klpf8vu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Рынок интернет-магазинов комплектующих для ПК начал своё развитие вместе с развитием самого интернета и онлайн-торговли в конце 20 века и начале 21 века. В это время многие компании, предлагающие комплектующие для ПК, стали создавать онлайн-присутствие для удобства покупателей. Это позволило потребителям найти и купить комплектующие для своих ПК, не выходя из дома.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2s8eyo1" w:id="11"/>
      <w:bookmarkEnd w:id="11"/>
      <w:r w:rsidDel="00000000" w:rsidR="00000000" w:rsidRPr="00000000">
        <w:rPr>
          <w:vertAlign w:val="baseline"/>
          <w:rtl w:val="0"/>
        </w:rPr>
        <w:t xml:space="preserve">Анализ </w:t>
      </w:r>
      <w:r w:rsidDel="00000000" w:rsidR="00000000" w:rsidRPr="00000000">
        <w:rPr>
          <w:rtl w:val="0"/>
        </w:rPr>
        <w:t xml:space="preserve">конкурентов</w:t>
      </w:r>
      <w:r w:rsidDel="00000000" w:rsidR="00000000" w:rsidRPr="00000000">
        <w:rPr>
          <w:vertAlign w:val="baseline"/>
          <w:rtl w:val="0"/>
        </w:rPr>
        <w:t xml:space="preserve">  и их функциональности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рынке существует несколько популярных приложений, которые можно считать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конкурентов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например,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ДНС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Ситилинк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". Эти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сайты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предлагают пользователям возможность просматривать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добавлять их в избранное, а также делиться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отзывами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17dp8vu" w:id="12"/>
      <w:bookmarkEnd w:id="12"/>
      <w:r w:rsidDel="00000000" w:rsidR="00000000" w:rsidRPr="00000000">
        <w:rPr>
          <w:vertAlign w:val="baseline"/>
          <w:rtl w:val="0"/>
        </w:rPr>
        <w:t xml:space="preserve">Преимущества и недостатки существующих решений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основных преимуществ существующих приложений является их способность предоставлять пользователю обширный выбор. Однако, существующие решения часто страдают от перегруженности интерфейса и 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 количества информации по данным товарам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стремится устранить эти недостатки, предлагая удобный, интерфейс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увеличения количества информации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30" w:right="0" w:hanging="36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5"/>
        </w:numPr>
        <w:spacing w:line="360" w:lineRule="auto"/>
        <w:ind w:left="930" w:hanging="363"/>
        <w:rPr/>
      </w:pPr>
      <w:bookmarkStart w:colFirst="0" w:colLast="0" w:name="_3rdcrjn" w:id="13"/>
      <w:bookmarkEnd w:id="13"/>
      <w:r w:rsidDel="00000000" w:rsidR="00000000" w:rsidRPr="00000000">
        <w:rPr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26in1rg" w:id="14"/>
      <w:bookmarkEnd w:id="14"/>
      <w:r w:rsidDel="00000000" w:rsidR="00000000" w:rsidRPr="00000000">
        <w:rPr>
          <w:vertAlign w:val="baseline"/>
          <w:rtl w:val="0"/>
        </w:rPr>
        <w:t xml:space="preserve">Обзор общих требований к </w:t>
      </w:r>
      <w:r w:rsidDel="00000000" w:rsidR="00000000" w:rsidRPr="00000000">
        <w:rPr>
          <w:rtl w:val="0"/>
        </w:rPr>
        <w:t xml:space="preserve">сайту</w:t>
      </w:r>
      <w:r w:rsidDel="00000000" w:rsidR="00000000" w:rsidRPr="00000000">
        <w:rPr>
          <w:vertAlign w:val="baseline"/>
          <w:rtl w:val="0"/>
        </w:rPr>
        <w:t xml:space="preserve"> и его функциональных характеристик.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Согласно техническому заданию,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долж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предоставлять пользователям платформу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поиска и покупки комплектующих ПК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Приложение позволит пользователям сохранять в избранно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сравнивать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просматривать,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покупать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оставлять отзывы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Он также долж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поддерживать функции регистрации и входа для различения между анонимными и зарегистрированными пользователями.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функции приложения включают: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и аутентификация: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позволяет пользователям создавать учетные записи и входить в систему для доступа к персональным и дополнительным функциям.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Интерактивные функции: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возможность оценивать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добавлять их в избранное.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профиль: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просмотр и редактирование личной информации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смена пароля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lnxbz9" w:id="15"/>
      <w:bookmarkEnd w:id="15"/>
      <w:r w:rsidDel="00000000" w:rsidR="00000000" w:rsidRPr="00000000">
        <w:rPr>
          <w:vertAlign w:val="baseline"/>
          <w:rtl w:val="0"/>
        </w:rPr>
        <w:t xml:space="preserve">Описание архитектуры и использование технологий (</w:t>
      </w:r>
      <w:r w:rsidDel="00000000" w:rsidR="00000000" w:rsidRPr="00000000">
        <w:rPr>
          <w:rtl w:val="0"/>
        </w:rPr>
        <w:t xml:space="preserve">React, REST API, MongoDB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"Y</w:t>
      </w:r>
      <w:r w:rsidDel="00000000" w:rsidR="00000000" w:rsidRPr="00000000">
        <w:rPr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будет использовать модернизированную клиент-серверную архитектуру с использованием следующих технологий: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 (клиентская часть):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использование React позволяет разрабатывать веб-приложения с использованием JavaScript, что существенно ускоряет разработку и поддержку приложений для различных платформ.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с сервером: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коммуникация между клиентом и сервером будет осуществляться через REST API, что позволяет поддерживать стандарты и упрощает интеграцию с другими системами и сервисами.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Безопасность и защита данных: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 и авторизация: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безопасность будет обеспечиваться с помощью системы аутентификации и авторизации, которые контролируют доступ к функционалу приложения.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целом, выбор этих технологий направлен на создание надежного, безопасного и легко масштабируемого приложения, которое может быть адаптировано к изменяющимся требованиям и условиям рынка.</w:t>
      </w:r>
    </w:p>
    <w:p w:rsidR="00000000" w:rsidDel="00000000" w:rsidP="00000000" w:rsidRDefault="00000000" w:rsidRPr="00000000" w14:paraId="000000A1">
      <w:pPr>
        <w:pStyle w:val="Heading3"/>
        <w:numPr>
          <w:ilvl w:val="2"/>
          <w:numId w:val="5"/>
        </w:numPr>
        <w:spacing w:line="360" w:lineRule="auto"/>
        <w:ind w:left="658" w:hanging="301"/>
        <w:rPr/>
      </w:pPr>
      <w:bookmarkStart w:colFirst="0" w:colLast="0" w:name="_35nkun2" w:id="16"/>
      <w:bookmarkEnd w:id="16"/>
      <w:r w:rsidDel="00000000" w:rsidR="00000000" w:rsidRPr="00000000">
        <w:rPr>
          <w:vertAlign w:val="baseline"/>
          <w:rtl w:val="0"/>
        </w:rPr>
        <w:t xml:space="preserve">Технологический обзор: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vertAlign w:val="baseline"/>
          <w:rtl w:val="0"/>
        </w:rPr>
        <w:t xml:space="preserve">, REST API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React позволяет разработчикам использовать его для создания веб-приложений. Код JavaScript выполняется в браузере, взаимодействуя с DOM через виртуальный DOM, что обеспечивает высокую производительность и эффективное обновление интерфейса.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работы: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React использует компонентный подход, что позволяет создавать переиспользуемые блоки интерфейса, улучшая эффективность разработки и поддерживаемость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 API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REST (Representational State Transfer) — это стиль архитектуры программного обеспечения для систем, основанных на сети, включая веб. RESTful API позволяет взаимодействовать с веб-ресурсами через HTTP с использованием методов, таких как GET, POST, PUT и DELETE.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работы: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REST API взаимодействует с веб-приложениями, отправляя запросы на сервер и получая ответы. Эти API должны быть без состояний, что означает, что каждый запрос должен содержать всю необходимую информацию для его обработки.</w:t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5"/>
        </w:numPr>
        <w:spacing w:line="360" w:lineRule="auto"/>
        <w:ind w:left="658" w:hanging="301"/>
        <w:rPr/>
      </w:pPr>
      <w:bookmarkStart w:colFirst="0" w:colLast="0" w:name="_1ksv4uv" w:id="17"/>
      <w:bookmarkEnd w:id="17"/>
      <w:r w:rsidDel="00000000" w:rsidR="00000000" w:rsidRPr="00000000">
        <w:rPr>
          <w:vertAlign w:val="baseline"/>
          <w:rtl w:val="0"/>
        </w:rPr>
        <w:t xml:space="preserve">Безопасность мобильных приложений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Шифрование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шифрование — это процесс кодирования информации таким образом, что только уполномоченные стороны могут ее дешифровать. В мобильных приложениях данные пользователя, отправляемые на сервер или хранимые локально, должны быть зашифрованы для предотвращения несанкционированного доступа.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Технологии: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используются такие стандарты, как AES (Advanced Encryption Standard) для шифрования данных и SSL/TLS для защиты данных, передаваемых по сети.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 и авторизация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аутентификация проверяет, является ли пользователь тем, за кого он себя выдает, в то время как авторизация определяет, к каким ресурсам у пользователя есть доступ.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от уязвимостей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подвержены различным уязвимостям, таким как SQL-инъекции, XSS (межсайтовый скриптинг), и межсайтовая подделка запросов (CSRF).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Меры предосторожности: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регулярное обновление зависимостей, использование проверенных библиотек, проведение пентестирования и код-ревью, а также обучение разработчиков основам безопасности.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5"/>
        </w:numPr>
        <w:spacing w:line="360" w:lineRule="auto"/>
        <w:ind w:left="930" w:hanging="363"/>
        <w:rPr/>
      </w:pPr>
      <w:bookmarkStart w:colFirst="0" w:colLast="0" w:name="_44sinio" w:id="18"/>
      <w:bookmarkEnd w:id="18"/>
      <w:r w:rsidDel="00000000" w:rsidR="00000000" w:rsidRPr="00000000">
        <w:rPr>
          <w:vertAlign w:val="baseline"/>
          <w:rtl w:val="0"/>
        </w:rPr>
        <w:t xml:space="preserve">Функционал приложения</w:t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2jxsxqh" w:id="19"/>
      <w:bookmarkEnd w:id="19"/>
      <w:r w:rsidDel="00000000" w:rsidR="00000000" w:rsidRPr="00000000">
        <w:rPr>
          <w:vertAlign w:val="baseline"/>
          <w:rtl w:val="0"/>
        </w:rPr>
        <w:t xml:space="preserve">Описание основных функций приложения: регистрация, добавление</w:t>
      </w:r>
      <w:r w:rsidDel="00000000" w:rsidR="00000000" w:rsidRPr="00000000">
        <w:rPr>
          <w:rtl w:val="0"/>
        </w:rPr>
        <w:t xml:space="preserve"> в избранное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отзывы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и аутентификация: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пользователи могут создавать свои учетные записи в приложении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предоставляя базовую информацию, такую как имя пользователя, электронная почта и пароль. Аутентификация будет обеспечиваться через стандартные механизмы входа с подтверждением по электронной почте для усиления безопасности учетных записей.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и редактирование рецептов: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зарегистрированные пользователи могут добавлять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 в избранное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Пользователи также могут редактировать и удалять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товары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Комментирование и оценки: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зарегистрированные пользователи могут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оставлять комментарии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товарам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оценивать их по пятибалльной шкале.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Subtitle"/>
        <w:numPr>
          <w:ilvl w:val="1"/>
          <w:numId w:val="5"/>
        </w:numPr>
        <w:spacing w:line="360" w:lineRule="auto"/>
        <w:ind w:left="794" w:hanging="437"/>
        <w:rPr/>
      </w:pPr>
      <w:bookmarkStart w:colFirst="0" w:colLast="0" w:name="_z337ya" w:id="20"/>
      <w:bookmarkEnd w:id="20"/>
      <w:r w:rsidDel="00000000" w:rsidR="00000000" w:rsidRPr="00000000">
        <w:rPr>
          <w:vertAlign w:val="baseline"/>
          <w:rtl w:val="0"/>
        </w:rPr>
        <w:t xml:space="preserve">Описание интерфейса пользователя и навигации по приложению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отображает популярные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предоставляет доступ к 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Главная страница служит входной точкой для исследования контента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Каталог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включает в себя элементы для быстрого доступа к главной странице,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избранному, заказам, корзине и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личному профилю. Для неавторизованных пользователей предоставляется ограниченный доступ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возможностью только просматривать товары и их описание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товара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показывает полную информацию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характеристиках товара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включая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оценки пользователей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3j2qqm3" w:id="21"/>
      <w:bookmarkEnd w:id="21"/>
      <w:r w:rsidDel="00000000" w:rsidR="00000000" w:rsidRPr="00000000">
        <w:rPr>
          <w:vertAlign w:val="baseline"/>
          <w:rtl w:val="0"/>
        </w:rPr>
        <w:t xml:space="preserve">Описание мер по обеспечению безопасности и защиты данных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данных: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все данные пользователей и рецепты хранятся в защищенной базе данных. Доступ к данным строго регулируется и ограничен соответствующими правами доступа.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 и сессии: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приложение использует защищенные методы аутентификации и управления сессиями, включая HTTPS для шифрования данных во время передачи. Сессии пользователя защищены токенами, которые предотвращают перехват и подделку сессий.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CSRF и XSS защита: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Веб-интерфейс защищен от атак типа CSRF (Cross-Site Request Forgery) и XSS (Cross-Site Scripting), используя современные методы защиты, включенные в фреймворки </w:t>
      </w:r>
      <w:r w:rsidDel="00000000" w:rsidR="00000000" w:rsidRPr="00000000">
        <w:rPr>
          <w:rtl w:val="0"/>
        </w:rPr>
        <w:t xml:space="preserve">Express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React.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Эти меры по обеспечению безопасности и защиты данных позволяют пользователю чувствовать себя уверенно, используя приложение для обмена кулинарными рецептами, и способствуют созданию доверительной и безопасной среды для всех пользователей.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numPr>
          <w:ilvl w:val="0"/>
          <w:numId w:val="5"/>
        </w:numPr>
        <w:spacing w:line="360" w:lineRule="auto"/>
        <w:ind w:left="930" w:hanging="363"/>
        <w:rPr/>
      </w:pPr>
      <w:bookmarkStart w:colFirst="0" w:colLast="0" w:name="_1y810tw" w:id="22"/>
      <w:bookmarkEnd w:id="22"/>
      <w:r w:rsidDel="00000000" w:rsidR="00000000" w:rsidRPr="00000000">
        <w:rPr>
          <w:vertAlign w:val="baseline"/>
          <w:rtl w:val="0"/>
        </w:rPr>
        <w:t xml:space="preserve">Перспективы развития приложения</w:t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4i7ojhp" w:id="23"/>
      <w:bookmarkEnd w:id="23"/>
      <w:r w:rsidDel="00000000" w:rsidR="00000000" w:rsidRPr="00000000">
        <w:rPr>
          <w:vertAlign w:val="baseline"/>
          <w:rtl w:val="0"/>
        </w:rPr>
        <w:t xml:space="preserve">Анализ пользовательской активности и возможности сбора обратной связи.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постоянного улучшения качества и функциональности приложения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предусмотрено внедрение системы аналитики, которая позволит отслеживать активность пользователей: частоту использования приложения, наиболее популярные рецепты, активность в комментариях и рейтингах. Эта информация будет использоваться для адаптации контента и функциональных возможностей под интересы и предпочтения пользователей.</w:t>
      </w:r>
    </w:p>
    <w:p w:rsidR="00000000" w:rsidDel="00000000" w:rsidP="00000000" w:rsidRDefault="00000000" w:rsidRPr="00000000" w14:paraId="000000C7">
      <w:pPr>
        <w:pStyle w:val="Subtitle"/>
        <w:numPr>
          <w:ilvl w:val="1"/>
          <w:numId w:val="5"/>
        </w:numPr>
        <w:spacing w:line="360" w:lineRule="auto"/>
        <w:ind w:left="794" w:hanging="437"/>
        <w:rPr/>
      </w:pPr>
      <w:bookmarkStart w:colFirst="0" w:colLast="0" w:name="_1ci93xb" w:id="24"/>
      <w:bookmarkEnd w:id="24"/>
      <w:r w:rsidDel="00000000" w:rsidR="00000000" w:rsidRPr="00000000">
        <w:rPr>
          <w:vertAlign w:val="baseline"/>
          <w:rtl w:val="0"/>
        </w:rPr>
        <w:t xml:space="preserve">Оценка потенциальных направлений монетизации </w:t>
      </w:r>
      <w:r w:rsidDel="00000000" w:rsidR="00000000" w:rsidRPr="00000000">
        <w:rPr>
          <w:rtl w:val="0"/>
        </w:rPr>
        <w:t xml:space="preserve">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Монетизация приложения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может быть реализована через несколько каналов: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Реклама: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внедрение таргетированной рекламы.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Премиум подписки: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введение платных подписок, предоставляющих доступ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статьям о мире комплектующих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Партнерские программы: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сотрудничество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производителями для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предложения специальных акций и скидок пользователям приложения и продвижения в популярных товарах.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Эти направления не только помогут в финансировании дальнейшего развития и поддержки приложения, но и усилят его привлекательность для пользователей, предлагая им дополнительную ценность.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keepNext w:val="0"/>
        <w:keepLines w:val="0"/>
        <w:widowControl w:val="0"/>
        <w:numPr>
          <w:ilvl w:val="0"/>
          <w:numId w:val="10"/>
        </w:numPr>
        <w:tabs>
          <w:tab w:val="left" w:leader="none" w:pos="2327"/>
        </w:tabs>
        <w:spacing w:after="240" w:line="360" w:lineRule="auto"/>
        <w:ind w:left="357" w:hanging="357"/>
        <w:rPr/>
      </w:pPr>
      <w:bookmarkStart w:colFirst="0" w:colLast="0" w:name="_2p2csry" w:id="25"/>
      <w:bookmarkEnd w:id="25"/>
      <w:r w:rsidDel="00000000" w:rsidR="00000000" w:rsidRPr="00000000">
        <w:rPr>
          <w:rtl w:val="0"/>
        </w:rPr>
        <w:t xml:space="preserve">Навигация по сайту</w:t>
      </w:r>
    </w:p>
    <w:p w:rsidR="00000000" w:rsidDel="00000000" w:rsidP="00000000" w:rsidRDefault="00000000" w:rsidRPr="00000000" w14:paraId="000000D0">
      <w:pPr>
        <w:pStyle w:val="Heading2"/>
        <w:widowControl w:val="0"/>
        <w:numPr>
          <w:ilvl w:val="1"/>
          <w:numId w:val="10"/>
        </w:numPr>
        <w:tabs>
          <w:tab w:val="left" w:leader="none" w:pos="2536"/>
        </w:tabs>
        <w:spacing w:after="240" w:line="360" w:lineRule="auto"/>
        <w:ind w:left="720"/>
        <w:rPr/>
      </w:pPr>
      <w:bookmarkStart w:colFirst="0" w:colLast="0" w:name="_147n2zr" w:id="26"/>
      <w:bookmarkEnd w:id="26"/>
      <w:r w:rsidDel="00000000" w:rsidR="00000000" w:rsidRPr="00000000">
        <w:rPr>
          <w:b w:val="0"/>
          <w:sz w:val="26"/>
          <w:szCs w:val="26"/>
          <w:rtl w:val="0"/>
        </w:rPr>
        <w:t xml:space="preserve">Основное навигационное меню</w:t>
      </w:r>
    </w:p>
    <w:p w:rsidR="00000000" w:rsidDel="00000000" w:rsidP="00000000" w:rsidRDefault="00000000" w:rsidRPr="00000000" w14:paraId="000000D1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закреплен в верхнем левом углу. Основное меню навигации на экранах расположено в верхней части экрана (в шапке). Оно позволяет переходить на страницы:</w:t>
      </w:r>
    </w:p>
    <w:p w:rsidR="00000000" w:rsidDel="00000000" w:rsidP="00000000" w:rsidRDefault="00000000" w:rsidRPr="00000000" w14:paraId="000000D2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Мои заказы (все заказы, если пользователь является администратором);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Избранное;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widowControl w:val="0"/>
        <w:tabs>
          <w:tab w:val="left" w:leader="none" w:pos="2834"/>
        </w:tabs>
        <w:spacing w:before="40" w:line="360" w:lineRule="auto"/>
        <w:ind w:left="0" w:firstLine="0"/>
        <w:rPr>
          <w:b w:val="0"/>
          <w:sz w:val="26"/>
          <w:szCs w:val="26"/>
        </w:rPr>
      </w:pPr>
      <w:bookmarkStart w:colFirst="0" w:colLast="0" w:name="_3o7alnk" w:id="27"/>
      <w:bookmarkEnd w:id="27"/>
      <w:r w:rsidDel="00000000" w:rsidR="00000000" w:rsidRPr="00000000">
        <w:rPr>
          <w:b w:val="0"/>
          <w:sz w:val="26"/>
          <w:szCs w:val="26"/>
          <w:rtl w:val="0"/>
        </w:rPr>
        <w:t xml:space="preserve">9.2 Дополнительное навигационное меню.</w:t>
      </w:r>
    </w:p>
    <w:p w:rsidR="00000000" w:rsidDel="00000000" w:rsidP="00000000" w:rsidRDefault="00000000" w:rsidRPr="00000000" w14:paraId="000000DA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закреплен в нижнем левом углу. Дополнительное меню навигации на экранах расположено в нижней части экрана. Оно позволяет переходить на страницы компании в соцсетях.</w:t>
      </w:r>
    </w:p>
    <w:p w:rsidR="00000000" w:rsidDel="00000000" w:rsidP="00000000" w:rsidRDefault="00000000" w:rsidRPr="00000000" w14:paraId="000000DB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widowControl w:val="0"/>
        <w:numPr>
          <w:ilvl w:val="0"/>
          <w:numId w:val="10"/>
        </w:numPr>
        <w:tabs>
          <w:tab w:val="left" w:leader="none" w:pos="2327"/>
        </w:tabs>
        <w:spacing w:after="240" w:line="360" w:lineRule="auto"/>
        <w:ind w:left="357" w:hanging="357"/>
        <w:rPr/>
      </w:pPr>
      <w:bookmarkStart w:colFirst="0" w:colLast="0" w:name="_23ckvvd" w:id="28"/>
      <w:bookmarkEnd w:id="28"/>
      <w:r w:rsidDel="00000000" w:rsidR="00000000" w:rsidRPr="00000000">
        <w:rPr>
          <w:rtl w:val="0"/>
        </w:rPr>
        <w:t xml:space="preserve">Описание страниц сайта</w:t>
      </w:r>
    </w:p>
    <w:p w:rsidR="00000000" w:rsidDel="00000000" w:rsidP="00000000" w:rsidRDefault="00000000" w:rsidRPr="00000000" w14:paraId="000000DD">
      <w:pPr>
        <w:pStyle w:val="Heading2"/>
        <w:widowControl w:val="0"/>
        <w:numPr>
          <w:ilvl w:val="1"/>
          <w:numId w:val="10"/>
        </w:numPr>
        <w:tabs>
          <w:tab w:val="left" w:leader="none" w:pos="2536"/>
        </w:tabs>
        <w:spacing w:after="240" w:line="360" w:lineRule="auto"/>
        <w:ind w:left="720"/>
        <w:rPr/>
      </w:pPr>
      <w:bookmarkStart w:colFirst="0" w:colLast="0" w:name="_ihv636" w:id="29"/>
      <w:bookmarkEnd w:id="29"/>
      <w:r w:rsidDel="00000000" w:rsidR="00000000" w:rsidRPr="00000000">
        <w:rPr>
          <w:b w:val="0"/>
          <w:sz w:val="26"/>
          <w:szCs w:val="26"/>
          <w:rtl w:val="0"/>
        </w:rPr>
        <w:t xml:space="preserve">Описание статических страниц</w:t>
      </w:r>
    </w:p>
    <w:p w:rsidR="00000000" w:rsidDel="00000000" w:rsidP="00000000" w:rsidRDefault="00000000" w:rsidRPr="00000000" w14:paraId="000000DE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«Каталог товаров» включает в себя:</w:t>
      </w:r>
    </w:p>
    <w:p w:rsidR="00000000" w:rsidDel="00000000" w:rsidP="00000000" w:rsidRDefault="00000000" w:rsidRPr="00000000" w14:paraId="000000DF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разделов.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«Карточка товара» включает в себя:</w:t>
      </w:r>
    </w:p>
    <w:p w:rsidR="00000000" w:rsidDel="00000000" w:rsidP="00000000" w:rsidRDefault="00000000" w:rsidRPr="00000000" w14:paraId="000000E1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Подробную информацию о товаре.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«Главная страница» включает в себя:</w:t>
      </w:r>
    </w:p>
    <w:p w:rsidR="00000000" w:rsidDel="00000000" w:rsidP="00000000" w:rsidRDefault="00000000" w:rsidRPr="00000000" w14:paraId="000000E3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популярных товаров разбитых по разделам.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«Личный кабинет» Клиента и Администратора включает в себя:</w:t>
      </w:r>
    </w:p>
    <w:p w:rsidR="00000000" w:rsidDel="00000000" w:rsidP="00000000" w:rsidRDefault="00000000" w:rsidRPr="00000000" w14:paraId="000000E5">
      <w:pPr>
        <w:widowControl w:val="0"/>
        <w:numPr>
          <w:ilvl w:val="2"/>
          <w:numId w:val="10"/>
        </w:numPr>
        <w:tabs>
          <w:tab w:val="left" w:leader="none" w:pos="2834"/>
        </w:tabs>
        <w:spacing w:after="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 личными данными;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личных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widowControl w:val="0"/>
        <w:numPr>
          <w:ilvl w:val="1"/>
          <w:numId w:val="10"/>
        </w:numPr>
        <w:tabs>
          <w:tab w:val="left" w:leader="none" w:pos="2536"/>
        </w:tabs>
        <w:spacing w:after="240" w:line="360" w:lineRule="auto"/>
        <w:ind w:left="720"/>
        <w:rPr/>
      </w:pPr>
      <w:bookmarkStart w:colFirst="0" w:colLast="0" w:name="_32hioqz" w:id="30"/>
      <w:bookmarkEnd w:id="30"/>
      <w:r w:rsidDel="00000000" w:rsidR="00000000" w:rsidRPr="00000000">
        <w:rPr>
          <w:b w:val="0"/>
          <w:sz w:val="26"/>
          <w:szCs w:val="26"/>
          <w:rtl w:val="0"/>
        </w:rPr>
        <w:t xml:space="preserve">Описание динамических страниц</w:t>
      </w:r>
    </w:p>
    <w:p w:rsidR="00000000" w:rsidDel="00000000" w:rsidP="00000000" w:rsidRDefault="00000000" w:rsidRPr="00000000" w14:paraId="000000E8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«Выбранный раздел» включает в себя:</w:t>
      </w:r>
    </w:p>
    <w:p w:rsidR="00000000" w:rsidDel="00000000" w:rsidP="00000000" w:rsidRDefault="00000000" w:rsidRPr="00000000" w14:paraId="000000E9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товаров, соответствующих выбранному разделу.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«Авторизация» включает в себя: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3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 ввода данных для авторизации;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3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“забыли пароль?”.</w:t>
      </w:r>
    </w:p>
    <w:p w:rsidR="00000000" w:rsidDel="00000000" w:rsidP="00000000" w:rsidRDefault="00000000" w:rsidRPr="00000000" w14:paraId="000000ED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«Регистрация» включает в себя: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9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 ввода данных для авторизации.</w:t>
      </w:r>
    </w:p>
    <w:p w:rsidR="00000000" w:rsidDel="00000000" w:rsidP="00000000" w:rsidRDefault="00000000" w:rsidRPr="00000000" w14:paraId="000000EF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«Восстановление пароля» включает в себя: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7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 ввода данных для восстановления пароля.</w:t>
      </w:r>
    </w:p>
    <w:p w:rsidR="00000000" w:rsidDel="00000000" w:rsidP="00000000" w:rsidRDefault="00000000" w:rsidRPr="00000000" w14:paraId="000000F1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«Выбранный раздел» включает в себя:</w:t>
      </w:r>
    </w:p>
    <w:p w:rsidR="00000000" w:rsidDel="00000000" w:rsidP="00000000" w:rsidRDefault="00000000" w:rsidRPr="00000000" w14:paraId="000000F2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товаров, соответствующих выбранному разделу.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«Мои заказы» включает в себя: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3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об оформленных заказах.</w:t>
      </w:r>
    </w:p>
    <w:p w:rsidR="00000000" w:rsidDel="00000000" w:rsidP="00000000" w:rsidRDefault="00000000" w:rsidRPr="00000000" w14:paraId="000000F5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«Все заказы» включает в себя: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9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об оформленных заказах.</w:t>
      </w:r>
    </w:p>
    <w:p w:rsidR="00000000" w:rsidDel="00000000" w:rsidP="00000000" w:rsidRDefault="00000000" w:rsidRPr="00000000" w14:paraId="000000F7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«Корзина» включает в себя: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1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товаров выбранных к заказу;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1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“Оформить заказ”.</w:t>
      </w:r>
    </w:p>
    <w:p w:rsidR="00000000" w:rsidDel="00000000" w:rsidP="00000000" w:rsidRDefault="00000000" w:rsidRPr="00000000" w14:paraId="000000FA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«Избранное» включает в себя: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3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 товарах выделенных в избранное.</w:t>
      </w:r>
    </w:p>
    <w:p w:rsidR="00000000" w:rsidDel="00000000" w:rsidP="00000000" w:rsidRDefault="00000000" w:rsidRPr="00000000" w14:paraId="000000FC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«Сравнение» включает в себя: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9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 товаров, отправленных в сравнение.</w:t>
      </w:r>
    </w:p>
    <w:p w:rsidR="00000000" w:rsidDel="00000000" w:rsidP="00000000" w:rsidRDefault="00000000" w:rsidRPr="00000000" w14:paraId="000000FE">
      <w:pPr>
        <w:widowControl w:val="0"/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widowControl w:val="0"/>
        <w:tabs>
          <w:tab w:val="left" w:leader="none" w:pos="2327"/>
        </w:tabs>
        <w:spacing w:after="240" w:line="360" w:lineRule="auto"/>
        <w:ind w:left="2746" w:hanging="2389.0000000000005"/>
        <w:rPr/>
      </w:pPr>
      <w:bookmarkStart w:colFirst="0" w:colLast="0" w:name="_1hmsyy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keepNext w:val="0"/>
        <w:keepLines w:val="0"/>
        <w:widowControl w:val="0"/>
        <w:numPr>
          <w:ilvl w:val="0"/>
          <w:numId w:val="10"/>
        </w:numPr>
        <w:tabs>
          <w:tab w:val="left" w:leader="none" w:pos="2327"/>
        </w:tabs>
        <w:spacing w:after="240" w:line="360" w:lineRule="auto"/>
        <w:ind w:left="357" w:hanging="357"/>
        <w:rPr/>
      </w:pPr>
      <w:bookmarkStart w:colFirst="0" w:colLast="0" w:name="_41mghml" w:id="32"/>
      <w:bookmarkEnd w:id="32"/>
      <w:r w:rsidDel="00000000" w:rsidR="00000000" w:rsidRPr="00000000">
        <w:rPr>
          <w:rtl w:val="0"/>
        </w:rPr>
        <w:t xml:space="preserve">Контент и наполнение сайта</w:t>
      </w:r>
    </w:p>
    <w:p w:rsidR="00000000" w:rsidDel="00000000" w:rsidP="00000000" w:rsidRDefault="00000000" w:rsidRPr="00000000" w14:paraId="00000103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наполнением сайта служит сущность «Каталог», благодаря которой пользователь имеет возможность просматривать перечень групп товаров, представленных у компании и дополнительную информацию о выбранном товаре.</w:t>
      </w:r>
    </w:p>
    <w:p w:rsidR="00000000" w:rsidDel="00000000" w:rsidP="00000000" w:rsidRDefault="00000000" w:rsidRPr="00000000" w14:paraId="00000104">
      <w:pPr>
        <w:widowControl w:val="0"/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numPr>
          <w:ilvl w:val="0"/>
          <w:numId w:val="10"/>
        </w:numPr>
        <w:tabs>
          <w:tab w:val="left" w:leader="none" w:pos="2327"/>
        </w:tabs>
        <w:ind w:left="357"/>
      </w:pPr>
      <w:bookmarkStart w:colFirst="0" w:colLast="0" w:name="_lq81vblwrclg" w:id="33"/>
      <w:bookmarkEnd w:id="33"/>
      <w:r w:rsidDel="00000000" w:rsidR="00000000" w:rsidRPr="00000000">
        <w:rPr>
          <w:rtl w:val="0"/>
        </w:rPr>
        <w:t xml:space="preserve">Разработка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line="360" w:lineRule="auto"/>
        <w:ind w:left="709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widowControl w:val="0"/>
        <w:numPr>
          <w:ilvl w:val="1"/>
          <w:numId w:val="10"/>
        </w:numPr>
        <w:spacing w:after="0" w:line="360" w:lineRule="auto"/>
        <w:ind w:left="720" w:hanging="363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 проекта</w:t>
      </w:r>
    </w:p>
    <w:p w:rsidR="00000000" w:rsidDel="00000000" w:rsidP="00000000" w:rsidRDefault="00000000" w:rsidRPr="00000000" w14:paraId="0000011D">
      <w:pPr>
        <w:keepNext w:val="1"/>
        <w:widowControl w:val="0"/>
        <w:numPr>
          <w:ilvl w:val="2"/>
          <w:numId w:val="10"/>
        </w:numPr>
        <w:spacing w:after="0" w:line="360" w:lineRule="auto"/>
        <w:ind w:left="2763" w:hanging="43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 часть</w:t>
      </w:r>
    </w:p>
    <w:p w:rsidR="00000000" w:rsidDel="00000000" w:rsidP="00000000" w:rsidRDefault="00000000" w:rsidRPr="00000000" w14:paraId="0000011E">
      <w:pPr>
        <w:keepNext w:val="1"/>
        <w:widowControl w:val="0"/>
        <w:spacing w:after="0" w:line="360" w:lineRule="auto"/>
        <w:ind w:left="709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Проект разделен на frontend и backend части, каждая из которых организована с использованием современных подходов и инструментов для обеспечения удобства разработки, поддержки и масштабирования.</w:t>
      </w:r>
    </w:p>
    <w:p w:rsidR="00000000" w:rsidDel="00000000" w:rsidP="00000000" w:rsidRDefault="00000000" w:rsidRPr="00000000" w14:paraId="0000012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Фронтенд-часть: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shared: содержит общие компоненты, утилиты и стили, которые могут использоваться в различных частях приложения.</w:t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entities: включает бизнес-логические сущности, такие как модели данных и сервисы для работы с ними.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features: реализует отдельные функциональные возможности приложения.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widgets: содержит виджеты, которые могут быть переиспользованы на разных страницах приложения.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pages: хранит страницы приложения, каждая из которых представляет собой отдельный маршрут.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app: главный каталог приложения, включает конфигурационные файлы и корневой компонент (Рис. 1).</w:t>
      </w:r>
    </w:p>
    <w:p w:rsidR="00000000" w:rsidDel="00000000" w:rsidP="00000000" w:rsidRDefault="00000000" w:rsidRPr="00000000" w14:paraId="00000127">
      <w:pPr>
        <w:widowControl w:val="0"/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0" distT="0" distL="0" distR="0">
            <wp:extent cx="3139712" cy="4206605"/>
            <wp:effectExtent b="0" l="0" r="0" t="0"/>
            <wp:docPr descr="Изображение выглядит как текст, снимок экрана, программное обеспечение, Операционная система&#10;&#10;Автоматически созданное описание" id="6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программное обеспечение, Операционная система&#10;&#10;Автоматически созданное описание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20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1 – Файловая структура Frontend</w:t>
      </w:r>
    </w:p>
    <w:p w:rsidR="00000000" w:rsidDel="00000000" w:rsidP="00000000" w:rsidRDefault="00000000" w:rsidRPr="00000000" w14:paraId="0000012A">
      <w:pPr>
        <w:widowControl w:val="0"/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widowControl w:val="0"/>
        <w:numPr>
          <w:ilvl w:val="2"/>
          <w:numId w:val="10"/>
        </w:numPr>
        <w:spacing w:after="0" w:line="360" w:lineRule="auto"/>
        <w:ind w:left="2763" w:hanging="43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Backend часть</w:t>
      </w:r>
    </w:p>
    <w:p w:rsidR="00000000" w:rsidDel="00000000" w:rsidP="00000000" w:rsidRDefault="00000000" w:rsidRPr="00000000" w14:paraId="0000012C">
      <w:pPr>
        <w:keepNext w:val="1"/>
        <w:widowControl w:val="0"/>
        <w:spacing w:after="0" w:line="360" w:lineRule="auto"/>
        <w:ind w:left="709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Бэкенд-часть (Рис. 2):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config: содержит конфигурационные файлы и параметры приложения.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controllers: включает контроллеры, которые обрабатывают запросы и отправляют ответы.</w:t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core: содержит основные функциональные модули, такие как подключение к базе данных.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dtos: включает объекты передачи данных (DTO), используемые для обмена данными между клиентом и сервером.</w:t>
      </w:r>
    </w:p>
    <w:p w:rsidR="00000000" w:rsidDel="00000000" w:rsidP="00000000" w:rsidRDefault="00000000" w:rsidRPr="00000000" w14:paraId="00000132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middleware: содержит промежуточное ПО для обработки запросов.</w:t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models: включает схемы и модели данных для работы с MongoDB.</w:t>
      </w:r>
    </w:p>
    <w:p w:rsidR="00000000" w:rsidDel="00000000" w:rsidP="00000000" w:rsidRDefault="00000000" w:rsidRPr="00000000" w14:paraId="00000134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routes: содержит маршруты для обработки различных запросов.</w:t>
      </w:r>
    </w:p>
    <w:p w:rsidR="00000000" w:rsidDel="00000000" w:rsidP="00000000" w:rsidRDefault="00000000" w:rsidRPr="00000000" w14:paraId="00000135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services: включает бизнес-логику и сервисы для обработки данных.</w:t>
      </w:r>
    </w:p>
    <w:p w:rsidR="00000000" w:rsidDel="00000000" w:rsidP="00000000" w:rsidRDefault="00000000" w:rsidRPr="00000000" w14:paraId="00000136">
      <w:pPr>
        <w:widowControl w:val="0"/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0" w:line="360" w:lineRule="auto"/>
        <w:ind w:left="1066" w:hanging="357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0" distT="0" distL="0" distR="0">
            <wp:extent cx="2705334" cy="3101609"/>
            <wp:effectExtent b="0" l="0" r="0" t="0"/>
            <wp:docPr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 id="9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101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2 – Файловая структура Backend</w:t>
      </w:r>
    </w:p>
    <w:p w:rsidR="00000000" w:rsidDel="00000000" w:rsidP="00000000" w:rsidRDefault="00000000" w:rsidRPr="00000000" w14:paraId="00000139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Главный файл бэкенда (server.ts) показан на Рис.3.</w:t>
      </w:r>
    </w:p>
    <w:p w:rsidR="00000000" w:rsidDel="00000000" w:rsidP="00000000" w:rsidRDefault="00000000" w:rsidRPr="00000000" w14:paraId="0000013B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widowControl w:val="0"/>
        <w:numPr>
          <w:ilvl w:val="1"/>
          <w:numId w:val="10"/>
        </w:numPr>
        <w:spacing w:after="0" w:line="360" w:lineRule="auto"/>
        <w:ind w:left="720" w:hanging="363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Обоснование выбора стека технологий для Frontend и Backend частей</w:t>
      </w:r>
    </w:p>
    <w:p w:rsidR="00000000" w:rsidDel="00000000" w:rsidP="00000000" w:rsidRDefault="00000000" w:rsidRPr="00000000" w14:paraId="0000013D">
      <w:pPr>
        <w:keepNext w:val="1"/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Frontend:</w:t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React: используется для создания пользовательского интерфейса благодаря его компонентному подходу и виртуальному DOM, что обеспечивает высокую производительность.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TypeScript: добавляет статическую типизацию в JavaScript, что улучшает качество кода и упрощает отладку.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Redux: используется для управления состоянием приложения, что особенно важно для сложных интерфейсов с множеством взаимодействий.</w:t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Material UI: библиотека компонентов для React, которая позволяет быстро создавать стильные и удобные пользовательские интерфейсы.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Vite: инструмент для быстрой сборки проектов, который обеспечивает высокую скорость разработки.</w:t>
      </w:r>
    </w:p>
    <w:p w:rsidR="00000000" w:rsidDel="00000000" w:rsidP="00000000" w:rsidRDefault="00000000" w:rsidRPr="00000000" w14:paraId="0000014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Backend: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Node.js: платформа для выполнения JavaScript на серверной стороне, которая позволяет создавать масштабируемые приложения.</w:t>
      </w:r>
    </w:p>
    <w:p w:rsidR="00000000" w:rsidDel="00000000" w:rsidP="00000000" w:rsidRDefault="00000000" w:rsidRPr="00000000" w14:paraId="00000146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TypeScript: обеспечивает статическую типизацию и повышает надежность кода.</w:t>
      </w:r>
    </w:p>
    <w:p w:rsidR="00000000" w:rsidDel="00000000" w:rsidP="00000000" w:rsidRDefault="00000000" w:rsidRPr="00000000" w14:paraId="00000147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Express: минималистичный веб-фреймворк для Node.js, который упрощает создание серверных приложений.</w:t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MongoDB и Mongoose: MongoDB - это NoSQL база данных, а Mongoose предоставляет удобные средства для работы с ней в Node.js, включая схемы и валидацию данных.</w:t>
      </w:r>
    </w:p>
    <w:p w:rsidR="00000000" w:rsidDel="00000000" w:rsidP="00000000" w:rsidRDefault="00000000" w:rsidRPr="00000000" w14:paraId="0000014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Взаимодействие между клиентской и серверной частями</w:t>
      </w:r>
    </w:p>
    <w:p w:rsidR="00000000" w:rsidDel="00000000" w:rsidP="00000000" w:rsidRDefault="00000000" w:rsidRPr="00000000" w14:paraId="0000014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Клиентская и серверная части взаимодействуют через REST API. Клиент отправляет HTTP-запросы к серверу, который обрабатывает их и возвращает необходимые данные или результаты операций. Основные маршруты и обработчики запросов определены в каталоге routes на бэкенде и используются для выполнения CRUD операций над товарами, пользователями и заказами. Использование JSON для передачи данных обеспечивает удобство и стандартизированный формат обмена информацией между клиентом и сервером.</w:t>
      </w:r>
    </w:p>
    <w:p w:rsidR="00000000" w:rsidDel="00000000" w:rsidP="00000000" w:rsidRDefault="00000000" w:rsidRPr="00000000" w14:paraId="0000014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widowControl w:val="0"/>
        <w:numPr>
          <w:ilvl w:val="1"/>
          <w:numId w:val="10"/>
        </w:numPr>
        <w:spacing w:after="0" w:line="360" w:lineRule="auto"/>
        <w:ind w:left="720" w:hanging="363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пользовательского интерфейса</w:t>
      </w:r>
    </w:p>
    <w:p w:rsidR="00000000" w:rsidDel="00000000" w:rsidP="00000000" w:rsidRDefault="00000000" w:rsidRPr="00000000" w14:paraId="0000014D">
      <w:pPr>
        <w:keepNext w:val="1"/>
        <w:widowControl w:val="0"/>
        <w:numPr>
          <w:ilvl w:val="2"/>
          <w:numId w:val="10"/>
        </w:numPr>
        <w:spacing w:after="0" w:line="360" w:lineRule="auto"/>
        <w:ind w:left="2763" w:hanging="43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Главная страница</w:t>
      </w:r>
    </w:p>
    <w:p w:rsidR="00000000" w:rsidDel="00000000" w:rsidP="00000000" w:rsidRDefault="00000000" w:rsidRPr="00000000" w14:paraId="0000014E">
      <w:pPr>
        <w:keepNext w:val="1"/>
        <w:widowControl w:val="0"/>
        <w:spacing w:after="0" w:line="360" w:lineRule="auto"/>
        <w:ind w:left="709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Главная страница интернет-магазина комплектующих для ПК предоставляет пользователю обзор популярных и рекомендованных товаров. Она включает следующие компоненты (Рис. 3):</w:t>
      </w:r>
    </w:p>
    <w:p w:rsidR="00000000" w:rsidDel="00000000" w:rsidP="00000000" w:rsidRDefault="00000000" w:rsidRPr="00000000" w14:paraId="00000150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Header: верхняя панель с логотипом, навигационным меню и иконками для входа в профиль, корзины и поиска.</w:t>
      </w:r>
    </w:p>
    <w:p w:rsidR="00000000" w:rsidDel="00000000" w:rsidP="00000000" w:rsidRDefault="00000000" w:rsidRPr="00000000" w14:paraId="00000151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Banner: рекламный баннер с текущими акциями и предложениями.</w:t>
      </w:r>
    </w:p>
    <w:p w:rsidR="00000000" w:rsidDel="00000000" w:rsidP="00000000" w:rsidRDefault="00000000" w:rsidRPr="00000000" w14:paraId="00000152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ProductHighlights: секция с рекомендованными товарами и новинками.</w:t>
      </w:r>
    </w:p>
    <w:p w:rsidR="00000000" w:rsidDel="00000000" w:rsidP="00000000" w:rsidRDefault="00000000" w:rsidRPr="00000000" w14:paraId="00000153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Footer: нижняя панель с дополнительной информацией о магазине, контактами и ссылками на социальные сети.</w:t>
      </w:r>
    </w:p>
    <w:p w:rsidR="00000000" w:rsidDel="00000000" w:rsidP="00000000" w:rsidRDefault="00000000" w:rsidRPr="00000000" w14:paraId="0000015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Material UI используется для создания компонентов интерфейса, обеспечивая их современный внешний вид и удобство использования. Основные компоненты, используемые на главной странице:</w:t>
      </w:r>
    </w:p>
    <w:p w:rsidR="00000000" w:rsidDel="00000000" w:rsidP="00000000" w:rsidRDefault="00000000" w:rsidRPr="00000000" w14:paraId="00000155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AppBar и Toolbar для верхней панели.</w:t>
      </w:r>
    </w:p>
    <w:p w:rsidR="00000000" w:rsidDel="00000000" w:rsidP="00000000" w:rsidRDefault="00000000" w:rsidRPr="00000000" w14:paraId="00000156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Grid для размещения элементов в виде сетки.</w:t>
      </w:r>
    </w:p>
    <w:p w:rsidR="00000000" w:rsidDel="00000000" w:rsidP="00000000" w:rsidRDefault="00000000" w:rsidRPr="00000000" w14:paraId="00000157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Card для отображения товаров с изображениями, названиями и ценами.</w:t>
      </w:r>
    </w:p>
    <w:p w:rsidR="00000000" w:rsidDel="00000000" w:rsidP="00000000" w:rsidRDefault="00000000" w:rsidRPr="00000000" w14:paraId="00000158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Typography для стилизованного текста.</w:t>
      </w:r>
    </w:p>
    <w:p w:rsidR="00000000" w:rsidDel="00000000" w:rsidP="00000000" w:rsidRDefault="00000000" w:rsidRPr="00000000" w14:paraId="00000159">
      <w:pPr>
        <w:widowControl w:val="0"/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0" w:line="360" w:lineRule="auto"/>
        <w:ind w:left="1066" w:hanging="357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0" distT="0" distL="0" distR="0">
            <wp:extent cx="5235394" cy="2293819"/>
            <wp:effectExtent b="0" l="0" r="0" t="0"/>
            <wp:docPr descr="Изображение выглядит как текст, снимок экрана, Шрифт&#10;&#10;Автоматически созданное описание" id="7" name="image8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&#10;&#10;Автоматически созданное описание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9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3 – Главная страница</w:t>
      </w:r>
    </w:p>
    <w:p w:rsidR="00000000" w:rsidDel="00000000" w:rsidP="00000000" w:rsidRDefault="00000000" w:rsidRPr="00000000" w14:paraId="0000015C">
      <w:pPr>
        <w:widowControl w:val="0"/>
        <w:spacing w:after="0" w:line="360" w:lineRule="auto"/>
        <w:ind w:left="1066" w:hanging="357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widowControl w:val="0"/>
        <w:numPr>
          <w:ilvl w:val="2"/>
          <w:numId w:val="10"/>
        </w:numPr>
        <w:spacing w:after="0" w:line="360" w:lineRule="auto"/>
        <w:ind w:left="2763" w:hanging="43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Корзина и оформление заказа</w:t>
      </w:r>
    </w:p>
    <w:p w:rsidR="00000000" w:rsidDel="00000000" w:rsidP="00000000" w:rsidRDefault="00000000" w:rsidRPr="00000000" w14:paraId="0000015F">
      <w:pPr>
        <w:keepNext w:val="1"/>
        <w:widowControl w:val="0"/>
        <w:spacing w:after="0" w:line="360" w:lineRule="auto"/>
        <w:ind w:left="709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Корзина отображает добавленные товары и общую сумму заказа. Пользователь может изменять количество товаров или удалять их из корзины.</w:t>
      </w:r>
    </w:p>
    <w:p w:rsidR="00000000" w:rsidDel="00000000" w:rsidP="00000000" w:rsidRDefault="00000000" w:rsidRPr="00000000" w14:paraId="0000016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numPr>
          <w:ilvl w:val="0"/>
          <w:numId w:val="10"/>
        </w:numPr>
        <w:tabs>
          <w:tab w:val="left" w:leader="none" w:pos="2327"/>
        </w:tabs>
        <w:ind w:left="357"/>
      </w:pPr>
      <w:bookmarkStart w:colFirst="0" w:colLast="0" w:name="_104mco368d1t" w:id="34"/>
      <w:bookmarkEnd w:id="34"/>
      <w:r w:rsidDel="00000000" w:rsidR="00000000" w:rsidRPr="00000000">
        <w:rPr>
          <w:rtl w:val="0"/>
        </w:rPr>
        <w:t xml:space="preserve">Дальнейшее развитие</w:t>
      </w:r>
    </w:p>
    <w:p w:rsidR="00000000" w:rsidDel="00000000" w:rsidP="00000000" w:rsidRDefault="00000000" w:rsidRPr="00000000" w14:paraId="00000166">
      <w:pPr>
        <w:tabs>
          <w:tab w:val="left" w:leader="none" w:pos="984.0000000000002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дальнейшей реализации проекта были построены долгосрочные и краткосрочные планы развития.</w:t>
      </w:r>
    </w:p>
    <w:p w:rsidR="00000000" w:rsidDel="00000000" w:rsidP="00000000" w:rsidRDefault="00000000" w:rsidRPr="00000000" w14:paraId="00000167">
      <w:pPr>
        <w:pStyle w:val="Heading2"/>
        <w:tabs>
          <w:tab w:val="left" w:leader="none" w:pos="984.0000000000002"/>
        </w:tabs>
        <w:rPr/>
      </w:pPr>
      <w:bookmarkStart w:colFirst="0" w:colLast="0" w:name="_1ywcedgo0hma" w:id="35"/>
      <w:bookmarkEnd w:id="35"/>
      <w:r w:rsidDel="00000000" w:rsidR="00000000" w:rsidRPr="00000000">
        <w:rPr>
          <w:rtl w:val="0"/>
        </w:rPr>
        <w:tab/>
        <w:t xml:space="preserve">11.1 Краткосрочные планы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tabs>
          <w:tab w:val="left" w:leader="none" w:pos="984.000000000000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Расширение представленных категорий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tabs>
          <w:tab w:val="left" w:leader="none" w:pos="984.0000000000002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таргетированной рекламы</w:t>
      </w:r>
    </w:p>
    <w:p w:rsidR="00000000" w:rsidDel="00000000" w:rsidP="00000000" w:rsidRDefault="00000000" w:rsidRPr="00000000" w14:paraId="0000016A">
      <w:pPr>
        <w:tabs>
          <w:tab w:val="left" w:leader="none" w:pos="984.0000000000002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tabs>
          <w:tab w:val="left" w:leader="none" w:pos="834.0000000000002"/>
        </w:tabs>
        <w:ind w:left="0" w:firstLine="0"/>
        <w:rPr/>
      </w:pPr>
      <w:bookmarkStart w:colFirst="0" w:colLast="0" w:name="_ciq97c1jgllu" w:id="36"/>
      <w:bookmarkEnd w:id="36"/>
      <w:r w:rsidDel="00000000" w:rsidR="00000000" w:rsidRPr="00000000">
        <w:rPr>
          <w:rtl w:val="0"/>
        </w:rPr>
        <w:tab/>
        <w:t xml:space="preserve">11.2 Долгосрочные планы</w:t>
      </w:r>
    </w:p>
    <w:p w:rsidR="00000000" w:rsidDel="00000000" w:rsidP="00000000" w:rsidRDefault="00000000" w:rsidRPr="00000000" w14:paraId="0000016C">
      <w:pPr>
        <w:numPr>
          <w:ilvl w:val="0"/>
          <w:numId w:val="12"/>
        </w:numPr>
        <w:tabs>
          <w:tab w:val="left" w:leader="none" w:pos="834.0000000000002"/>
        </w:tabs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Реализация веб приложения для андроид</w:t>
      </w:r>
    </w:p>
    <w:p w:rsidR="00000000" w:rsidDel="00000000" w:rsidP="00000000" w:rsidRDefault="00000000" w:rsidRPr="00000000" w14:paraId="0000016D">
      <w:pPr>
        <w:numPr>
          <w:ilvl w:val="0"/>
          <w:numId w:val="12"/>
        </w:numPr>
        <w:tabs>
          <w:tab w:val="left" w:leader="none" w:pos="834.0000000000002"/>
        </w:tabs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Расширение возможностей сравнения</w:t>
      </w:r>
    </w:p>
    <w:p w:rsidR="00000000" w:rsidDel="00000000" w:rsidP="00000000" w:rsidRDefault="00000000" w:rsidRPr="00000000" w14:paraId="0000016E">
      <w:pPr>
        <w:numPr>
          <w:ilvl w:val="0"/>
          <w:numId w:val="12"/>
        </w:numPr>
        <w:tabs>
          <w:tab w:val="left" w:leader="none" w:pos="834.0000000000002"/>
        </w:tabs>
        <w:rPr>
          <w:u w:val="none"/>
        </w:rPr>
      </w:pPr>
      <w:r w:rsidDel="00000000" w:rsidR="00000000" w:rsidRPr="00000000">
        <w:rPr>
          <w:rtl w:val="0"/>
        </w:rPr>
        <w:t xml:space="preserve">Добавление возможности отслеживать доставку товара поэтапно</w:t>
      </w:r>
    </w:p>
    <w:p w:rsidR="00000000" w:rsidDel="00000000" w:rsidP="00000000" w:rsidRDefault="00000000" w:rsidRPr="00000000" w14:paraId="0000016F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leader="none" w:pos="2327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2327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2327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numPr>
          <w:ilvl w:val="0"/>
          <w:numId w:val="10"/>
        </w:numPr>
        <w:tabs>
          <w:tab w:val="left" w:leader="none" w:pos="2327"/>
        </w:tabs>
        <w:ind w:left="357"/>
      </w:pPr>
      <w:bookmarkStart w:colFirst="0" w:colLast="0" w:name="_gzvfjl2mjmj" w:id="37"/>
      <w:bookmarkEnd w:id="3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работы было реализовано MVP интернет магазина комплектующих, для выполнения поставленной задачи были проведены следующие действия: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Проведена предпроектная деятельность: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Провели анализ рынка комплектующих;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Опросили целевую аудиторию;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дизайн приложения;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Составили ТЗ на основе полученных данных;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MVP: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 Front  и Back;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функции описанные в ТЗ.</w:t>
      </w:r>
    </w:p>
    <w:p w:rsidR="00000000" w:rsidDel="00000000" w:rsidP="00000000" w:rsidRDefault="00000000" w:rsidRPr="00000000" w14:paraId="000001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ind w:left="1410" w:right="-855" w:hanging="3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keepNext w:val="0"/>
        <w:keepLines w:val="0"/>
        <w:widowControl w:val="0"/>
        <w:spacing w:after="0" w:before="187" w:line="360" w:lineRule="auto"/>
        <w:ind w:left="2746" w:hanging="4441"/>
        <w:jc w:val="center"/>
        <w:rPr/>
      </w:pPr>
      <w:bookmarkStart w:colFirst="0" w:colLast="0" w:name="_1v1yuxt" w:id="38"/>
      <w:bookmarkEnd w:id="38"/>
      <w:r w:rsidDel="00000000" w:rsidR="00000000" w:rsidRPr="00000000">
        <w:rPr>
          <w:rtl w:val="0"/>
        </w:rPr>
        <w:t xml:space="preserve">                    ПРИЛОЖЕНИЕ</w:t>
      </w:r>
    </w:p>
    <w:p w:rsidR="00000000" w:rsidDel="00000000" w:rsidP="00000000" w:rsidRDefault="00000000" w:rsidRPr="00000000" w14:paraId="00000194">
      <w:pPr>
        <w:keepNext w:val="1"/>
        <w:widowControl w:val="0"/>
        <w:spacing w:after="0" w:line="360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03981" cy="386045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3981" cy="386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Use-Case со стороны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4216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504825</wp:posOffset>
            </wp:positionV>
            <wp:extent cx="5943600" cy="4960915"/>
            <wp:effectExtent b="0" l="0" r="0" t="0"/>
            <wp:wrapSquare wrapText="bothSides" distB="0" distT="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8">
      <w:pPr>
        <w:spacing w:after="240" w:before="240" w:line="360" w:lineRule="auto"/>
        <w:ind w:left="143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активностей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="360" w:lineRule="auto"/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3109" cy="620492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109" cy="6204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последовательностей</w:t>
      </w:r>
    </w:p>
    <w:p w:rsidR="00000000" w:rsidDel="00000000" w:rsidP="00000000" w:rsidRDefault="00000000" w:rsidRPr="00000000" w14:paraId="0000019C">
      <w:pPr>
        <w:spacing w:after="240" w:before="240" w:line="360" w:lineRule="auto"/>
        <w:ind w:left="14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6685" cy="393477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685" cy="3934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ER-диаграмма</w:t>
      </w:r>
    </w:p>
    <w:p w:rsidR="00000000" w:rsidDel="00000000" w:rsidP="00000000" w:rsidRDefault="00000000" w:rsidRPr="00000000" w14:paraId="0000019E">
      <w:pPr>
        <w:spacing w:after="240" w:before="240" w:line="360" w:lineRule="auto"/>
        <w:ind w:left="1437" w:hanging="2003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3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Statechart диаграмма</w:t>
      </w:r>
    </w:p>
    <w:p w:rsidR="00000000" w:rsidDel="00000000" w:rsidP="00000000" w:rsidRDefault="00000000" w:rsidRPr="00000000" w14:paraId="000001A0">
      <w:pPr>
        <w:pStyle w:val="Heading1"/>
        <w:spacing w:line="360" w:lineRule="auto"/>
        <w:ind w:firstLine="930"/>
        <w:rPr>
          <w:vertAlign w:val="baseline"/>
        </w:rPr>
      </w:pPr>
      <w:bookmarkStart w:colFirst="0" w:colLast="0" w:name="_3whwml4" w:id="39"/>
      <w:bookmarkEnd w:id="39"/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Рисунок %1 - "/>
      <w:lvlJc w:val="center"/>
      <w:pPr>
        <w:ind w:left="1437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930" w:hanging="363"/>
      </w:pPr>
      <w:rPr/>
    </w:lvl>
    <w:lvl w:ilvl="1">
      <w:start w:val="1"/>
      <w:numFmt w:val="decimal"/>
      <w:lvlText w:val="%1.%2"/>
      <w:lvlJc w:val="left"/>
      <w:pPr>
        <w:ind w:left="794" w:hanging="437"/>
      </w:pPr>
      <w:rPr/>
    </w:lvl>
    <w:lvl w:ilvl="2">
      <w:start w:val="1"/>
      <w:numFmt w:val="decimal"/>
      <w:lvlText w:val="%1.%2.%3"/>
      <w:lvlJc w:val="left"/>
      <w:pPr>
        <w:ind w:left="658" w:hanging="301.00000000000006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7"/>
      <w:numFmt w:val="decimal"/>
      <w:lvlText w:val="%1"/>
      <w:lvlJc w:val="left"/>
      <w:pPr>
        <w:ind w:left="357" w:hanging="35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一"/>
      <w:lvlJc w:val="left"/>
      <w:pPr>
        <w:ind w:left="2763" w:hanging="43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3865" w:hanging="430"/>
      </w:pPr>
      <w:rPr/>
    </w:lvl>
    <w:lvl w:ilvl="4">
      <w:start w:val="0"/>
      <w:numFmt w:val="bullet"/>
      <w:lvlText w:val="•"/>
      <w:lvlJc w:val="left"/>
      <w:pPr>
        <w:ind w:left="4971" w:hanging="430"/>
      </w:pPr>
      <w:rPr/>
    </w:lvl>
    <w:lvl w:ilvl="5">
      <w:start w:val="0"/>
      <w:numFmt w:val="bullet"/>
      <w:lvlText w:val="•"/>
      <w:lvlJc w:val="left"/>
      <w:pPr>
        <w:ind w:left="6077" w:hanging="430"/>
      </w:pPr>
      <w:rPr/>
    </w:lvl>
    <w:lvl w:ilvl="6">
      <w:start w:val="0"/>
      <w:numFmt w:val="bullet"/>
      <w:lvlText w:val="•"/>
      <w:lvlJc w:val="left"/>
      <w:pPr>
        <w:ind w:left="7183" w:hanging="430"/>
      </w:pPr>
      <w:rPr/>
    </w:lvl>
    <w:lvl w:ilvl="7">
      <w:start w:val="0"/>
      <w:numFmt w:val="bullet"/>
      <w:lvlText w:val="•"/>
      <w:lvlJc w:val="left"/>
      <w:pPr>
        <w:ind w:left="8289" w:hanging="430"/>
      </w:pPr>
      <w:rPr/>
    </w:lvl>
    <w:lvl w:ilvl="8">
      <w:start w:val="0"/>
      <w:numFmt w:val="bullet"/>
      <w:lvlText w:val="•"/>
      <w:lvlJc w:val="left"/>
      <w:pPr>
        <w:ind w:left="9394" w:hanging="430"/>
      </w:pPr>
      <w:rPr/>
    </w:lvl>
  </w:abstractNum>
  <w:abstractNum w:abstractNumId="11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0"/>
      <w:numFmt w:val="bullet"/>
      <w:lvlText w:val="⎯"/>
      <w:lvlJc w:val="left"/>
      <w:pPr>
        <w:ind w:left="862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tabs>
          <w:tab w:val="left" w:leader="none" w:pos="984.0000000000002"/>
        </w:tabs>
        <w:spacing w:after="160" w:line="259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930" w:hanging="36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94" w:hanging="437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658" w:hanging="30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line="360" w:lineRule="auto"/>
      <w:ind w:left="794" w:hanging="437"/>
    </w:pPr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