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14"/>
        <w:gridCol w:w="995"/>
        <w:gridCol w:w="2987"/>
        <w:gridCol w:w="995"/>
        <w:gridCol w:w="3101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2414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cpp_15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</w:p>
        </w:tc>
        <w:tc>
          <w:tcPr>
            <w:tcW w:type="dxa" w:w="9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987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5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10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after="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개념 확인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ko-KR" w:eastAsia="ko-KR"/>
        </w:rPr>
        <w:t xml:space="preserve">템플릿과 </w:t>
      </w:r>
      <w:r>
        <w:rPr>
          <w:b w:val="1"/>
          <w:bCs w:val="1"/>
          <w:rtl w:val="0"/>
          <w:lang w:val="en-US"/>
        </w:rPr>
        <w:t>STL</w:t>
      </w:r>
    </w:p>
    <w:p>
      <w:pPr>
        <w:pStyle w:val="Normal.0"/>
        <w:spacing w:after="0" w:line="240" w:lineRule="auto"/>
        <w:ind w:left="26" w:firstLine="0"/>
        <w:rPr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다음 질문에 대하여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O, X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템플릿을 선언하기 위해 사용하는 키워드는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이나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generic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이다 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제네릭 타입을 선언하는 키워드는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class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이다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템플릿 함수와 동일한 이름의 함수가 중복되어 있을 경우 템플릿 함수가 우선적으로 바인딩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된다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C++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표준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STL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라이브러리가 작성된 이름공간은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std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이다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제네릭 함수나 제네릭 클래스를 활용하는 프로그래밍 기법을 일반화 프로그래밍이라고 한다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템플릿 함수는 오버로딩을 할 수 없다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템플릿을 사용하면 컴파일 오류메시지가 풍부하여 디버깅에 많은 도움을 준다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컨테이너 요소들은 키값을 기준으로 내림차순으로 정렬된다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람다식에서 리턴타입은 생략할 수 있다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람다식에서 함수 바깥의 변수 목록을 사용하려면 캡쳐리스트로 작성하면 된다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)</w:t>
      </w:r>
    </w:p>
    <w:p>
      <w:pPr>
        <w:pStyle w:val="List Paragraph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다음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STL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의 각 기능을 사용하기 위해 필요한 헤더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파일을 제시하시오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vector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클래스 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&lt;vector&gt;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merge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함수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&lt;algorithm&gt;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map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클래스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&lt;map&gt;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다음에서 템플릿 선언을 잘못한 것은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?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kern w:val="0"/>
          <w:rtl w:val="0"/>
          <w:lang w:val="en-US"/>
        </w:rPr>
        <w:t>template &lt;class T&gt;</w:t>
      </w:r>
      <w:r>
        <w:rPr>
          <w:kern w:val="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kern w:val="0"/>
          <w:rtl w:val="0"/>
          <w:lang w:val="en-US"/>
        </w:rPr>
        <w:t>template (class T)</w:t>
      </w:r>
      <w:r>
        <w:rPr>
          <w:kern w:val="0"/>
          <w:rtl w:val="0"/>
          <w:lang w:val="en-US"/>
        </w:rPr>
        <w:t xml:space="preserve"> &lt;</w:t>
      </w:r>
      <w:r>
        <w:rPr>
          <w:kern w:val="0"/>
          <w:rtl w:val="0"/>
          <w:lang w:val="en-US"/>
        </w:rPr>
        <w:t>————————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 &lt;typename T&gt;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 &lt;typename T1, typename T2&gt;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다음 제네릭 함수 선언에서 잘못된 부분을 바르게 수정하시오</w:t>
      </w:r>
    </w:p>
    <w:p>
      <w:pPr>
        <w:pStyle w:val="Normal.0"/>
        <w:spacing w:after="0"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 &lt;typename T&gt;</w:t>
      </w:r>
    </w:p>
    <w:p>
      <w:pPr>
        <w:pStyle w:val="Normal.0"/>
        <w:spacing w:after="0"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 max(T x, T, y){  </w:t>
      </w:r>
    </w:p>
    <w:p>
      <w:pPr>
        <w:pStyle w:val="Normal.0"/>
        <w:spacing w:after="0" w:line="240" w:lineRule="auto"/>
        <w:ind w:left="850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if(x&gt;y) return x;</w:t>
      </w:r>
    </w:p>
    <w:p>
      <w:pPr>
        <w:pStyle w:val="Normal.0"/>
        <w:spacing w:after="0" w:line="240" w:lineRule="auto"/>
        <w:ind w:left="850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else return y;</w:t>
      </w:r>
    </w:p>
    <w:p>
      <w:pPr>
        <w:pStyle w:val="Normal.0"/>
        <w:spacing w:after="0" w:line="240" w:lineRule="auto"/>
        <w:ind w:left="426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자료형을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int -&gt; T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로 변경 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다음 두 함수를 일반화한 제네릭 함수를 작성하시오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void insert(int a, int *b, int index){   </w:t>
      </w:r>
    </w:p>
    <w:p>
      <w:pPr>
        <w:pStyle w:val="Normal.0"/>
        <w:spacing w:after="0" w:line="240" w:lineRule="auto"/>
        <w:ind w:left="284" w:firstLine="60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b[index] = a;</w:t>
      </w: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insert(char a, char *b, int index){</w:t>
      </w:r>
    </w:p>
    <w:p>
      <w:pPr>
        <w:pStyle w:val="Normal.0"/>
        <w:spacing w:after="0" w:line="240" w:lineRule="auto"/>
        <w:ind w:left="284" w:firstLine="60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*(b+index) = a;</w:t>
      </w: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template &lt;typename T&gt;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void insert(T a,T *b, int index){</w:t>
      </w:r>
      <w:r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  <w:br w:type="textWrapping"/>
        <w:tab/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*(b+index) = a;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}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제시된 문제를 해결하는 문장을 제시하시오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vector&lt;double&gt; v; 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벡터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에 마지막 원소로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3.1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삽입 </w:t>
      </w:r>
    </w:p>
    <w:p>
      <w:pPr>
        <w:pStyle w:val="Normal.0"/>
        <w:spacing w:after="0" w:line="240" w:lineRule="auto"/>
        <w:ind w:left="426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ind w:left="284" w:firstLine="40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v.push_back(3.1);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벡터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에 저장된 원소 개수</w:t>
      </w:r>
    </w:p>
    <w:p>
      <w:pPr>
        <w:pStyle w:val="Normal.0"/>
        <w:spacing w:after="0" w:line="240" w:lineRule="auto"/>
        <w:ind w:left="426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14:textFill>
            <w14:solidFill>
              <w14:srgbClr w14:val="C45911"/>
            </w14:solidFill>
          </w14:textFill>
        </w:rPr>
        <w:tab/>
        <w:t>v.size();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벡터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에 저장된 첫번째 원소 삭제</w:t>
      </w:r>
    </w:p>
    <w:p>
      <w:pPr>
        <w:pStyle w:val="Normal.0"/>
        <w:spacing w:after="0" w:line="240" w:lineRule="auto"/>
        <w:ind w:left="426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14:textFill>
            <w14:solidFill>
              <w14:srgbClr w14:val="C45911"/>
            </w14:solidFill>
          </w14:textFill>
        </w:rPr>
        <w:tab/>
        <w:t>v.erase(v.begin());</w:t>
      </w: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vector&lt;char&gt; v; </w:t>
      </w:r>
      <w:r>
        <w:rPr>
          <w:rtl w:val="0"/>
          <w:lang w:val="ko-KR" w:eastAsia="ko-KR"/>
        </w:rPr>
        <w:t xml:space="preserve">벡터 </w:t>
      </w:r>
      <w:r>
        <w:rPr>
          <w:rtl w:val="0"/>
          <w:lang w:val="en-US"/>
        </w:rPr>
        <w:t>v</w:t>
      </w:r>
      <w:r>
        <w:rPr>
          <w:rtl w:val="0"/>
          <w:lang w:val="ko-KR" w:eastAsia="ko-KR"/>
        </w:rPr>
        <w:t>에 저장된 모든 원소를 제시된 방법을 사용하여 출력하는 문장을 작성하시오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반복자 사용</w:t>
      </w:r>
    </w:p>
    <w:p>
      <w:pPr>
        <w:pStyle w:val="Normal.0"/>
        <w:spacing w:after="0" w:line="240" w:lineRule="auto"/>
        <w:ind w:left="26" w:firstLine="40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 (Web)"/>
        <w:spacing w:before="0" w:after="0"/>
        <w:ind w:left="850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vector&lt;char&gt;::iterator it;</w:t>
      </w:r>
    </w:p>
    <w:p>
      <w:pPr>
        <w:pStyle w:val="Normal (Web)"/>
        <w:spacing w:before="0" w:after="0"/>
        <w:ind w:left="850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for(it = v.begin(); it != v.end(); it++)</w:t>
      </w:r>
    </w:p>
    <w:p>
      <w:pPr>
        <w:pStyle w:val="Normal (Web)"/>
        <w:spacing w:before="0" w:after="0"/>
        <w:ind w:left="850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outline w:val="0"/>
          <w:color w:val="c45911"/>
          <w:kern w:val="0"/>
          <w:u w:color="c45911"/>
          <w:rtl w:val="0"/>
          <w14:textFill>
            <w14:solidFill>
              <w14:srgbClr w14:val="C45911"/>
            </w14:solidFill>
          </w14:textFill>
        </w:rPr>
        <w:tab/>
        <w:t>cout&lt;&lt;*it&lt;&lt;endl;</w:t>
      </w: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범위기반</w:t>
      </w:r>
      <w:r>
        <w:rPr>
          <w:rtl w:val="0"/>
          <w:lang w:val="en-US"/>
        </w:rPr>
        <w:t xml:space="preserve"> for</w:t>
      </w:r>
      <w:r>
        <w:rPr>
          <w:rtl w:val="0"/>
          <w:lang w:val="ko-KR" w:eastAsia="ko-KR"/>
        </w:rPr>
        <w:t>문 사용</w:t>
      </w:r>
    </w:p>
    <w:p>
      <w:pPr>
        <w:pStyle w:val="Normal.0"/>
        <w:spacing w:after="0" w:line="240" w:lineRule="auto"/>
        <w:ind w:left="400" w:firstLine="0"/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ind w:left="400" w:firstLine="0"/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for(auto &amp;vv: v)</w:t>
      </w:r>
    </w:p>
    <w:p>
      <w:pPr>
        <w:pStyle w:val="Normal.0"/>
        <w:spacing w:after="0" w:line="240" w:lineRule="auto"/>
        <w:ind w:left="400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ab/>
        <w:t>cout&lt;&lt;vv&lt;&lt;endl;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매개변수로 배열 크기와 </w:t>
      </w:r>
      <w:r>
        <w:rPr>
          <w:rtl w:val="0"/>
          <w:lang w:val="en-US"/>
        </w:rPr>
        <w:t xml:space="preserve">double </w:t>
      </w:r>
      <w:r>
        <w:rPr>
          <w:rtl w:val="0"/>
          <w:lang w:val="ko-KR" w:eastAsia="ko-KR"/>
        </w:rPr>
        <w:t xml:space="preserve">타입의 배열을 받아 오름차순으로 정렬하는 람다식을 </w:t>
      </w:r>
      <w:r>
        <w:rPr>
          <w:rtl w:val="0"/>
          <w:lang w:val="en-US"/>
        </w:rPr>
        <w:t xml:space="preserve"> auto </w:t>
      </w:r>
      <w:r>
        <w:rPr>
          <w:rtl w:val="0"/>
          <w:lang w:val="ko-KR" w:eastAsia="ko-KR"/>
        </w:rPr>
        <w:t xml:space="preserve">변수 </w:t>
      </w:r>
      <w:r>
        <w:rPr>
          <w:rtl w:val="0"/>
          <w:lang w:val="en-US"/>
        </w:rPr>
        <w:t>method</w:t>
      </w:r>
      <w:r>
        <w:rPr>
          <w:rtl w:val="0"/>
          <w:lang w:val="ko-KR" w:eastAsia="ko-KR"/>
        </w:rPr>
        <w:t>에 저장하고 호출하는 문장을 작성하시오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오름차순 정렬은 알고리즘 함수 </w:t>
      </w:r>
      <w:r>
        <w:rPr>
          <w:rtl w:val="0"/>
          <w:lang w:val="en-US"/>
        </w:rPr>
        <w:t>sort()</w:t>
      </w:r>
      <w:r>
        <w:rPr>
          <w:rtl w:val="0"/>
          <w:lang w:val="ko-KR" w:eastAsia="ko-KR"/>
        </w:rPr>
        <w:t>를 사용한다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26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auto sortArr =(double arr[], int size){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sort(arr[0],arr[size-1]);};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pair &amp; tuple </w:t>
      </w:r>
      <w:r>
        <w:rPr>
          <w:rtl w:val="0"/>
          <w:lang w:val="ko-KR" w:eastAsia="ko-KR"/>
        </w:rPr>
        <w:t>템플릿 클래스에 대하여 설명하시오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tabs>
          <w:tab w:val="left" w:pos="426"/>
        </w:tabs>
        <w:spacing w:after="0" w:line="240" w:lineRule="auto"/>
        <w:ind w:left="426" w:firstLine="0"/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pair :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두 값을 그룹으로 묶는 클래스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,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tuple :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여러 개를 하나로 묶어서 저장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다음과 같이 선언된 </w:t>
      </w:r>
      <w:r>
        <w:rPr>
          <w:rtl w:val="0"/>
          <w:lang w:val="en-US"/>
        </w:rPr>
        <w:t xml:space="preserve">map </w:t>
      </w:r>
      <w:r>
        <w:rPr>
          <w:rtl w:val="0"/>
          <w:lang w:val="ko-KR" w:eastAsia="ko-KR"/>
        </w:rPr>
        <w:t xml:space="preserve">객체 </w:t>
      </w:r>
      <w:r>
        <w:rPr>
          <w:rtl w:val="0"/>
          <w:lang w:val="en-US"/>
        </w:rPr>
        <w:t>scores</w:t>
      </w:r>
      <w:r>
        <w:rPr>
          <w:rtl w:val="0"/>
          <w:lang w:val="ko-KR" w:eastAsia="ko-KR"/>
        </w:rPr>
        <w:t>에 대하여 질문에 답하시오</w:t>
      </w:r>
    </w:p>
    <w:p>
      <w:pPr>
        <w:pStyle w:val="Normal.0"/>
        <w:spacing w:after="0" w:line="240" w:lineRule="auto"/>
        <w:ind w:left="26" w:firstLine="400"/>
      </w:pPr>
      <w:r>
        <w:rPr>
          <w:rtl w:val="0"/>
          <w:lang w:val="en-US"/>
        </w:rPr>
        <w:t>map&lt;string, int&gt; scores;</w:t>
      </w:r>
    </w:p>
    <w:p>
      <w:pPr>
        <w:pStyle w:val="List Paragraph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scores</w:t>
      </w:r>
      <w:r>
        <w:rPr>
          <w:rtl w:val="0"/>
          <w:lang w:val="ko-KR" w:eastAsia="ko-KR"/>
        </w:rPr>
        <w:t xml:space="preserve"> 객체에 임의 원소를 추가하는 방법을 세가지 이상 제시하시오</w:t>
      </w:r>
    </w:p>
    <w:p>
      <w:pPr>
        <w:pStyle w:val="Normal.0"/>
        <w:spacing w:after="0" w:line="240" w:lineRule="auto"/>
        <w:ind w:left="567" w:firstLine="4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ind w:left="567" w:firstLine="4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scores.insert({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“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a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”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,0});</w:t>
      </w:r>
    </w:p>
    <w:p>
      <w:pPr>
        <w:pStyle w:val="Normal.0"/>
        <w:spacing w:after="0" w:line="240" w:lineRule="auto"/>
        <w:ind w:left="567" w:firstLine="4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m[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“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b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”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] = 1;</w:t>
      </w:r>
    </w:p>
    <w:p>
      <w:pPr>
        <w:pStyle w:val="Normal.0"/>
        <w:spacing w:after="0" w:line="240" w:lineRule="auto"/>
        <w:ind w:left="567" w:firstLine="4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m.try_emplace(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“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c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”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,2);</w:t>
      </w:r>
    </w:p>
    <w:p>
      <w:pPr>
        <w:pStyle w:val="List Paragraph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scores </w:t>
      </w:r>
      <w:r>
        <w:rPr>
          <w:rtl w:val="0"/>
          <w:lang w:val="ko-KR" w:eastAsia="ko-KR"/>
        </w:rPr>
        <w:t>객체 저장된 모든 원소를 출력하는 방법을 두가지 이상 제시하시오</w:t>
      </w:r>
    </w:p>
    <w:p>
      <w:pPr>
        <w:pStyle w:val="Normal.0"/>
        <w:spacing w:after="0" w:line="240" w:lineRule="auto"/>
        <w:ind w:left="567" w:firstLine="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ind w:left="26" w:firstLine="400"/>
        <w:rPr>
          <w:outline w:val="0"/>
          <w:color w:val="c45911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for(const auto &amp;[key,value] : scores){ cout &lt;&lt;key&lt;&lt;value;}</w:t>
      </w:r>
    </w:p>
    <w:p>
      <w:pPr>
        <w:pStyle w:val="Normal.0"/>
        <w:spacing w:after="0" w:line="240" w:lineRule="auto"/>
        <w:ind w:left="26" w:firstLine="400"/>
      </w:pP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for(const auto &amp;v : scores){ cout&lt;&lt;v.frist&lt;&lt;v.second;</w:t>
      </w:r>
    </w:p>
    <w:p>
      <w:pPr>
        <w:pStyle w:val="List Paragraph"/>
        <w:numPr>
          <w:ilvl w:val="0"/>
          <w:numId w:val="23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람다식 구성에 대하여 설명하시오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캡쳐 리스트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: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람다식에서 사용하고자 하는 함수 바깥의 변수 목록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매개변수 리스트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: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보통 함수의 매개변수 리스트와 동일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리턴 타입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함수 바디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: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람다식의 함수 코드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STL </w:t>
      </w:r>
      <w:r>
        <w:rPr>
          <w:rtl w:val="0"/>
          <w:lang w:val="ko-KR" w:eastAsia="ko-KR"/>
        </w:rPr>
        <w:t>구성에 대하여 설명하시오</w:t>
      </w:r>
    </w:p>
    <w:p>
      <w:pPr>
        <w:pStyle w:val="Normal.0"/>
        <w:spacing w:after="0" w:line="240" w:lineRule="auto"/>
        <w:ind w:left="26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=====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컨테이너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-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템플릿 클래스 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iterator -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컨테이너 원소에 대한 포인터</w:t>
      </w:r>
    </w:p>
    <w:p>
      <w:pPr>
        <w:pStyle w:val="Normal.0"/>
        <w:spacing w:after="0" w:line="240" w:lineRule="auto"/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알고리즘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-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템플릿 함수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적용 응용 프로그래밍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ko-KR" w:eastAsia="ko-KR"/>
        </w:rPr>
        <w:t xml:space="preserve">템플릿과 </w:t>
      </w:r>
      <w:r>
        <w:rPr>
          <w:b w:val="1"/>
          <w:bCs w:val="1"/>
          <w:rtl w:val="0"/>
          <w:lang w:val="en-US"/>
        </w:rPr>
        <w:t>vector</w:t>
      </w:r>
    </w:p>
    <w:p>
      <w:pPr>
        <w:pStyle w:val="Normal.0"/>
        <w:spacing w:after="0" w:line="240" w:lineRule="auto"/>
        <w:ind w:left="26" w:firstLine="0"/>
        <w:rPr>
          <w:b w:val="1"/>
          <w:bCs w:val="1"/>
        </w:rPr>
      </w:pPr>
    </w:p>
    <w:p>
      <w:pPr>
        <w:pStyle w:val="Normal.0"/>
        <w:numPr>
          <w:ilvl w:val="0"/>
          <w:numId w:val="25"/>
        </w:numPr>
        <w:bidi w:val="0"/>
        <w:spacing w:after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배열의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순서를</w:t>
      </w:r>
      <w:r>
        <w:rPr>
          <w:rtl w:val="0"/>
          <w:lang w:val="en-US"/>
        </w:rPr>
        <w:t> </w:t>
      </w:r>
      <w:r>
        <w:rPr>
          <w:rtl w:val="0"/>
          <w:lang w:val="ko-KR" w:eastAsia="ko-KR"/>
        </w:rPr>
        <w:t>역순으로 할 수 있는 할 수 있는 템플릿 클래스를 구현하고 제시된 결과처럼 실행될 수 있도록 프로그램을 완성 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제시된 배열을 생성자 매개변수로 전달한다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template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typename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Dim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ptr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//T 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타입의 배열을 가리키는 포인터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배열 크기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Dim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T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*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매개변수로 받은 배열과 배열크기를 멤버 변수로 대입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lang w:val="en-US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4220209</wp:posOffset>
            </wp:positionH>
            <wp:positionV relativeFrom="line">
              <wp:posOffset>149860</wp:posOffset>
            </wp:positionV>
            <wp:extent cx="1288415" cy="176085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6" descr="그림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760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reverse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();   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배열에 저장된 데이터 순서를 역순으로 저장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swap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&amp;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first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&amp;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second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배열 원소 교환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();   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배열 출력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/>
        <w:ind w:left="851" w:firstLine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arr1[] = { 3, 7, 2, 12, 14 };</w:t>
      </w:r>
    </w:p>
    <w:p>
      <w:pPr>
        <w:pStyle w:val="Normal.0"/>
        <w:spacing w:after="0" w:line="240" w:lineRule="auto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arr2[] = { 22.7, 14.2, 3.8, 12.23, 11.2 };</w:t>
      </w:r>
    </w:p>
    <w:p>
      <w:pPr>
        <w:pStyle w:val="Normal.0"/>
        <w:spacing w:after="0" w:line="240" w:lineRule="auto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char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arr3[] = {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'C'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'a'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'B'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'E'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'N'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'Q'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};</w:t>
      </w:r>
    </w:p>
    <w:p>
      <w:pPr>
        <w:pStyle w:val="Normal.0"/>
        <w:spacing w:after="0" w:line="240" w:lineRule="auto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arr4[] = {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"John"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"Lu"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"Mary"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"Su"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};</w:t>
      </w:r>
    </w:p>
    <w:p>
      <w:pPr>
        <w:pStyle w:val="Normal.0"/>
        <w:jc w:val="left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4688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template &lt;typename T&gt;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Dim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 *ptr;                         // T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타입의 배열을 가리키는 포인터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size;              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배열 크기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 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Dim(T *arr, int size){ptr = arr, this-&gt;size = size;}    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매개변수로 받은 배열과 배열크기를 멤버 변수로 대입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reverse();        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배열에 저장된 데이터 순서를 역순으로 저장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swap(T &amp;first, T &amp;second);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배열 원소 교환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print();          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배열 출력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template &lt;typename T&gt;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Dim&lt;T&gt;::reverse(){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 = size/2;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=0; i&lt;=si/2; i++){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swap(ptr[i],ptr[(size-1)-i]);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template &lt;typename T&gt;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Dim&lt;T&gt;::swap(T &amp;f, T&amp;s){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 tmp;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tmp = f;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 = s;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 = tmp;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template &lt;typename T&gt;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Dim&lt;T&gt;::print(){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&lt;&lt;"Original array"&lt;&lt;endl;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i= 0; i &lt;size; i++){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&lt;&lt;ptr[i]&lt;&lt;"  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&lt;&lt;endl&lt;&lt;"Reversed array"&lt;&lt;endl;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reverse();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 (int i = 0; i &lt; size; i++)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ptr[i]&lt;&lt;"  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arr1[] = {3, 7, 2, 12, 14};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double arr2[] = {22.7, 14.2, 3.8, 12.23, 11.2};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char arr3[] = {'C', 'a', 'B', 'E', 'N', 'Q'};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arr4[] = {"John", "Lu", "Mary", "Su"};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Dim&lt;int&gt; a1(arr1,5);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Dim&lt;double&gt; a2(arr2, 5);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Dim&lt;char&gt; a3(arr3, 6);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Dim&lt;string&gt; a4(arr4, 4);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a1.print();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a2.print();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a3.print();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a4.print();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631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175000" cy="3810000"/>
                  <wp:effectExtent l="0" t="0" r="0" b="0"/>
                  <wp:docPr id="107374182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381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</w:pPr>
    </w:p>
    <w:p>
      <w:pPr>
        <w:pStyle w:val="Normal.0"/>
        <w:numPr>
          <w:ilvl w:val="0"/>
          <w:numId w:val="2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벡터를 사용하여 학생 정보를 저장하고 출력하는 프로그램을 완성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하시오</w:t>
      </w:r>
    </w:p>
    <w:p>
      <w:pPr>
        <w:pStyle w:val="Normal.0"/>
        <w:spacing w:after="0" w:line="240" w:lineRule="auto"/>
      </w:pP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3940683</wp:posOffset>
            </wp:positionH>
            <wp:positionV relativeFrom="line">
              <wp:posOffset>24130</wp:posOffset>
            </wp:positionV>
            <wp:extent cx="2407286" cy="1614805"/>
            <wp:effectExtent l="0" t="0" r="0" b="0"/>
            <wp:wrapThrough wrapText="bothSides" distL="57150" distR="57150">
              <wp:wrapPolygon edited="1">
                <wp:start x="-7" y="-63"/>
                <wp:lineTo x="-15" y="-61"/>
                <wp:lineTo x="-21" y="-56"/>
                <wp:lineTo x="-28" y="-49"/>
                <wp:lineTo x="-33" y="-41"/>
                <wp:lineTo x="-37" y="-32"/>
                <wp:lineTo x="-40" y="-22"/>
                <wp:lineTo x="-42" y="-11"/>
                <wp:lineTo x="-43" y="0"/>
                <wp:lineTo x="-43" y="21601"/>
                <wp:lineTo x="-42" y="21614"/>
                <wp:lineTo x="-39" y="21626"/>
                <wp:lineTo x="-35" y="21637"/>
                <wp:lineTo x="-30" y="21646"/>
                <wp:lineTo x="-24" y="21654"/>
                <wp:lineTo x="-17" y="21660"/>
                <wp:lineTo x="-9" y="21664"/>
                <wp:lineTo x="0" y="21665"/>
                <wp:lineTo x="21601" y="21665"/>
                <wp:lineTo x="21610" y="21664"/>
                <wp:lineTo x="21618" y="21660"/>
                <wp:lineTo x="21625" y="21654"/>
                <wp:lineTo x="21632" y="21646"/>
                <wp:lineTo x="21637" y="21637"/>
                <wp:lineTo x="21641" y="21626"/>
                <wp:lineTo x="21643" y="21614"/>
                <wp:lineTo x="21644" y="21601"/>
                <wp:lineTo x="21644" y="0"/>
                <wp:lineTo x="21643" y="-13"/>
                <wp:lineTo x="21641" y="-25"/>
                <wp:lineTo x="21637" y="-35"/>
                <wp:lineTo x="21632" y="-45"/>
                <wp:lineTo x="21625" y="-53"/>
                <wp:lineTo x="21618" y="-58"/>
                <wp:lineTo x="21610" y="-62"/>
                <wp:lineTo x="21601" y="-63"/>
                <wp:lineTo x="0" y="-63"/>
                <wp:lineTo x="-7" y="-63"/>
              </wp:wrapPolygon>
            </wp:wrapThrough>
            <wp:docPr id="1073741827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2" descr="그림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85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286" cy="1614805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Student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Student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default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Student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: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){};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~Student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() =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default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"name: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   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id: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vector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Student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vec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run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save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man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man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run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&lt;vector&gt;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Student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id;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Student() = default;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Student(string name, int id) : name(name), id(id){};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~Student() = default;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show()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"name: " &lt;&lt; name &lt;&lt; ",   id: " &lt;&lt; id &lt;&lt; 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Manager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vector&lt;Student&gt; vec;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run();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print();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save();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Manager::run()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cout&lt;&lt;"&gt;&gt;&gt;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벡터에 학생 데이터를 저장합니다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 &lt;&lt;&lt;"&lt;&lt;endl;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학생 데이터를 입력하세요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이름 입력시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fin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을 입력하면 저장을 종료합니다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save();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print();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Manager::save(){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b;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while (true)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"name 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 (a == "fin")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"id :";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b;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vec.push_back(Student(a, b));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vec.size() &lt;&lt; "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명의 학생이 저장되었습니다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 " &lt;&lt; 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Manager::print()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"&gt;&gt;&gt;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백터에 저장된 모든 학생 데이터를 출력합니다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&lt;&lt;&lt; 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for(auto &amp;a :vec){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a.show();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Manager man;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man.run();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505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537833" cy="3298797"/>
                  <wp:effectExtent l="0" t="0" r="0" b="0"/>
                  <wp:docPr id="1073741828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833" cy="32987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</w:pPr>
    </w:p>
    <w:p>
      <w:pPr>
        <w:pStyle w:val="Normal.0"/>
        <w:numPr>
          <w:ilvl w:val="0"/>
          <w:numId w:val="2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벡터를 사용하여 책 정보를 저장하고 저자와 년도로 검색하는 프로그램을 완성하시오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lang w:val="en-US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3356609</wp:posOffset>
            </wp:positionH>
            <wp:positionV relativeFrom="line">
              <wp:posOffset>1905</wp:posOffset>
            </wp:positionV>
            <wp:extent cx="2513330" cy="13589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7" descr="그림 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35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title;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책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이름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author;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저자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출판년도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Book() {};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Book(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title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author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year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getAuthor();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getYear();</w:t>
      </w:r>
    </w:p>
    <w:p>
      <w:pPr>
        <w:pStyle w:val="Normal.0"/>
        <w:spacing w:after="0" w:line="240" w:lineRule="auto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도서 정보 출력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Normal.0"/>
        <w:widowControl w:val="1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vector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*&gt; v;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//Book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객체를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저장하기위한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vetor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객체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searchByAuthor();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저자로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검색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searchByYear();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연도로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검색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bookIn();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벡터에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Book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저장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finish();  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run(); </w:t>
      </w:r>
    </w:p>
    <w:p>
      <w:pPr>
        <w:pStyle w:val="Normal.0"/>
        <w:widowControl w:val="1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::run()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bookIn();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입고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searchByAuthor();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저자로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검색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searchByYear();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년도로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검색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finish();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man;</w:t>
      </w:r>
      <w:r>
        <w:rPr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man.run();</w:t>
      </w:r>
    </w:p>
    <w:p>
      <w:pPr>
        <w:pStyle w:val="Normal.0"/>
        <w:widowControl w:val="1"/>
        <w:spacing w:after="0" w:line="240" w:lineRule="auto"/>
        <w:jc w:val="left"/>
        <w:rPr>
          <w:kern w:val="0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jc w:val="left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&lt;vector&gt;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Book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title; 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책 이름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author;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저자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year;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출판년도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Book(){};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Book(string title, string author, int year):title(title), author(author),year(year){};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getAuthor(){return author;}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getYear(){return year;}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show();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도서 정보 출력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Book::show()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&lt;&lt;year&lt;&lt;"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년도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, "&lt;&lt;title&lt;&lt;", "&lt;&lt;author&lt;&lt;endl;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BookManager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vector&lt;Book *&gt; v;      // Book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객체를 저장하기위한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vetor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객체 생성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searchByAuthor();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저자로 검색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searchByYear();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연도로 검색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bookIn();         //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벡터에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Book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정보 저장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finish();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run();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BookManager::searchByAuthor(){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검색하고자 하는 저자 이름을 입력하세요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for(auto &amp;vec:v){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if(a==vec-&gt;getAuthor()){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vec-&gt;show();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else{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검색 결과가 없습니다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BookManager::searchByYear()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검색하고자 하는 년도를 입력하세요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 (auto &amp;vec : v)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 (a == vec-&gt;getYear())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vec-&gt;show();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else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검색 결과가 없습니다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BookManager::bookIn()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y;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t,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입고할 책을 입력하세요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년도에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-1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을 입력하면 입고를 종료합니다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while(true){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년도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y;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if(y == -1){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책이름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저자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a;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v.push_back(new Book(t, a, y));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총 입고된 책은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"&lt;&lt;v.size()&lt;&lt;"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권 입니다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BookManager::finish()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for(auto &amp;vv : v){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vv-&gt;getAuthor()&lt;&lt; "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메모리 반납 완료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delete vv;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BookManager::run()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bookIn();        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입고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searchByAuthor();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저자로 검색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searchByYear();   //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년도로 검색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finish();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BookManager man;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man.run();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19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6121400" cy="3098800"/>
                  <wp:effectExtent l="0" t="0" r="0" b="0"/>
                  <wp:docPr id="1073741830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098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</w:pPr>
    </w:p>
    <w:p>
      <w:pPr>
        <w:pStyle w:val="Normal.0"/>
        <w:spacing w:after="0" w:line="240" w:lineRule="auto"/>
        <w:jc w:val="left"/>
      </w:pPr>
    </w:p>
    <w:p>
      <w:pPr>
        <w:pStyle w:val="Normal.0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배열에서 원소를 검색하는 </w:t>
      </w:r>
      <w:r>
        <w:rPr>
          <w:rtl w:val="0"/>
          <w:lang w:val="en-US"/>
        </w:rPr>
        <w:t>search()</w:t>
      </w:r>
      <w:r>
        <w:rPr>
          <w:rtl w:val="0"/>
          <w:lang w:val="ko-KR" w:eastAsia="ko-KR"/>
        </w:rPr>
        <w:t>함수를 템플릿으로 작성하시오</w:t>
      </w:r>
      <w:r>
        <w:rPr>
          <w:rtl w:val="0"/>
          <w:lang w:val="en-US"/>
        </w:rPr>
        <w:t>. search()</w:t>
      </w:r>
      <w:r>
        <w:rPr>
          <w:rtl w:val="0"/>
          <w:lang w:val="ko-KR" w:eastAsia="ko-KR"/>
        </w:rPr>
        <w:t>의 첫번째 매개변수는 검색하고자 하는 원소값이고 두번째 매개변수는 배열이며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세번째 매개변수는 배열의 개수이다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검색에 성공하면 </w:t>
      </w:r>
      <w:r>
        <w:rPr>
          <w:rtl w:val="0"/>
          <w:lang w:val="en-US"/>
        </w:rPr>
        <w:t xml:space="preserve">true, </w:t>
      </w:r>
      <w:r>
        <w:rPr>
          <w:rtl w:val="0"/>
          <w:lang w:val="ko-KR" w:eastAsia="ko-KR"/>
        </w:rPr>
        <w:t xml:space="preserve">실패하면 </w:t>
      </w:r>
      <w:r>
        <w:rPr>
          <w:rtl w:val="0"/>
          <w:lang w:val="en-US"/>
        </w:rPr>
        <w:t>false</w:t>
      </w:r>
      <w:r>
        <w:rPr>
          <w:rtl w:val="0"/>
          <w:lang w:val="ko-KR" w:eastAsia="ko-KR"/>
        </w:rPr>
        <w:t>를 반환한다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호출 사례는 다음과 같다</w:t>
      </w:r>
      <w:r>
        <w:rPr>
          <w:rtl w:val="0"/>
          <w:lang w:val="en-US"/>
        </w:rPr>
        <w:t xml:space="preserve">. double, char </w:t>
      </w:r>
      <w:r>
        <w:rPr>
          <w:rtl w:val="0"/>
          <w:lang w:val="ko-KR" w:eastAsia="ko-KR"/>
        </w:rPr>
        <w:t>타입의 배열도 적용하여 결과를 제시하시오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        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x[] = { 1, 10, 100, 5, 4 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(search(100, x, 5))  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"100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배열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x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에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포함되어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있다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else 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"100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배열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x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에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포함되어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있지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않다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left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9168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template &lt;typename T&gt;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bool search(T a,T b[], int c){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i= 0; i &lt;c; i++){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if(a == b[i])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return true;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false;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{  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x[] = {1,10,100,5,4};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if(search (100,x,5))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포함되어 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포함되어 있지 않다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double x2[] = {1.2, 10.3, 100.3, 5.4, 4.5};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 (search(100.6, x2, 5))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포함되어 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포함되어 있지 않다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char x3[] = {'1', '3', '9', '5', '4'};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 (search('5', x3, 5))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포함되어 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"100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이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에 포함되어 있지 않다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390900" cy="723900"/>
                  <wp:effectExtent l="0" t="0" r="0" b="0"/>
                  <wp:docPr id="1073741831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</w:pPr>
    </w:p>
    <w:p>
      <w:pPr>
        <w:pStyle w:val="Normal.0"/>
        <w:spacing w:line="240" w:lineRule="auto"/>
      </w:pPr>
    </w:p>
    <w:p>
      <w:pPr>
        <w:pStyle w:val="Normal.0"/>
        <w:numPr>
          <w:ilvl w:val="0"/>
          <w:numId w:val="2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나라의 수도 맞추기 게임을 </w:t>
      </w:r>
      <w:r>
        <w:rPr>
          <w:rtl w:val="0"/>
          <w:lang w:val="en-US"/>
        </w:rPr>
        <w:t>vector</w:t>
      </w:r>
      <w:r>
        <w:rPr>
          <w:rtl w:val="0"/>
          <w:lang w:val="ko-KR" w:eastAsia="ko-KR"/>
        </w:rPr>
        <w:t>를 사용하여 작성하시오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나라 이름과 수도 문자열로 구성된 </w:t>
      </w:r>
      <w:r>
        <w:rPr>
          <w:rtl w:val="0"/>
          <w:lang w:val="en-US"/>
        </w:rPr>
        <w:t>Nation</w:t>
      </w:r>
      <w:r>
        <w:rPr>
          <w:rtl w:val="0"/>
          <w:lang w:val="ko-KR" w:eastAsia="ko-KR"/>
        </w:rPr>
        <w:t xml:space="preserve">클래스를 만들고 </w:t>
      </w:r>
      <w:r>
        <w:rPr>
          <w:rtl w:val="0"/>
          <w:lang w:val="en-US"/>
        </w:rPr>
        <w:t>vector&lt;Nation&gt; v;</w:t>
      </w:r>
      <w:r>
        <w:rPr>
          <w:rtl w:val="0"/>
          <w:lang w:val="ko-KR" w:eastAsia="ko-KR"/>
        </w:rPr>
        <w:t>로 생성한 벡터를 이용하여 나라 이름과 수도 이름을 삽입할 수도 있고 랜덤하게 퀴즈를 볼 수도 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프로그램 내에서 벡터에 </w:t>
      </w:r>
      <w:r>
        <w:rPr>
          <w:rtl w:val="0"/>
          <w:lang w:val="en-US"/>
        </w:rPr>
        <w:t>Nation</w:t>
      </w:r>
      <w:r>
        <w:rPr>
          <w:rtl w:val="0"/>
          <w:lang w:val="ko-KR" w:eastAsia="ko-KR"/>
        </w:rPr>
        <w:t>객체를 여러 개 미리 삽입하여 처리한다</w:t>
      </w:r>
      <w:r>
        <w:rPr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ind w:left="26" w:firstLine="0"/>
      </w:pPr>
    </w:p>
    <w:p>
      <w:pPr>
        <w:pStyle w:val="Normal.0"/>
        <w:spacing w:after="0" w:line="240" w:lineRule="auto"/>
        <w:ind w:firstLine="400"/>
      </w:pPr>
      <w:r>
        <w:drawing xmlns:a="http://schemas.openxmlformats.org/drawingml/2006/main">
          <wp:inline distT="0" distB="0" distL="0" distR="0">
            <wp:extent cx="1773413" cy="1181100"/>
            <wp:effectExtent l="0" t="0" r="0" b="0"/>
            <wp:docPr id="1073741832" name="officeArt object" descr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9" descr="그림 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413" cy="118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ko-KR" w:eastAsia="ko-KR"/>
        </w:rPr>
        <w:t>힌트</w:t>
      </w:r>
      <w:r>
        <w:rPr>
          <w:rtl w:val="0"/>
          <w:lang w:val="en-US"/>
        </w:rPr>
        <w:t>)</w:t>
      </w:r>
    </w:p>
    <w:p>
      <w:pPr>
        <w:pStyle w:val="Normal.0"/>
        <w:spacing w:after="0" w:line="240" w:lineRule="auto"/>
        <w:ind w:left="284" w:firstLine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n[] = {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미국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와싱턴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영국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런던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프랑스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파리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),</w:t>
      </w:r>
    </w:p>
    <w:p>
      <w:pPr>
        <w:pStyle w:val="Normal.0"/>
        <w:spacing w:after="0" w:line="240" w:lineRule="auto"/>
        <w:ind w:left="284" w:firstLine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중국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베이찡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일본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도쿄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러시아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모스크바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),</w:t>
      </w:r>
    </w:p>
    <w:p>
      <w:pPr>
        <w:pStyle w:val="Normal.0"/>
        <w:spacing w:after="0" w:line="240" w:lineRule="auto"/>
        <w:ind w:left="284" w:firstLine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브라질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브라질리아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독일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베를린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Nation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멕시코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멕시코시티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};</w:t>
      </w:r>
    </w:p>
    <w:p>
      <w:pPr>
        <w:pStyle w:val="Normal.0"/>
        <w:spacing w:after="0" w:line="240" w:lineRule="auto"/>
        <w:ind w:left="284" w:firstLine="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 i &lt; 9; i++)</w:t>
      </w:r>
    </w:p>
    <w:p>
      <w:pPr>
        <w:pStyle w:val="Normal.0"/>
        <w:spacing w:after="0" w:line="240" w:lineRule="auto"/>
        <w:ind w:left="284" w:firstLine="300"/>
        <w:jc w:val="left"/>
        <w:rPr>
          <w:rFonts w:ascii="맑은 고딕" w:cs="맑은 고딕" w:hAnsi="맑은 고딕" w:eastAsia="맑은 고딕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v.push_back(n[i]);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#include &lt;iostream&gt;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&lt;vector&gt;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&lt;ctime&gt;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&lt;cstdlib&gt;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Nation{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s1;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s2;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Nation(string s1, string s2):s1(s1),s2(s2){};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getS1(){return s1;}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getS2(){return s2;}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vector&lt;Nation&gt; v;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count = 0;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bool flag = true;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ans;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j, 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srand(time(nullptr));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Nation n[] = {Nation("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미국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와싱턴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영국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런던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프랑스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파리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 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중국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베이찡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일본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도쿄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러시아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모스크바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 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브라질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브라질리아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독일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베를린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"), Nation("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멕시코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",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멕시코시티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")};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 (int i = 0; i &lt; 9; i++)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v.push_back(n[i]);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"*****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나라의 수도 맞추기 게임을 시작합니다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 *****" &lt;&lt; 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while (flag)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정보 입력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: 1,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퀴즈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: 2,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종료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 3 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count;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switch (count)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case 1: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 &lt;&lt; 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현재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 &lt;&lt; v.size()&lt;&lt;"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개의 나라가 입력되어 있습니다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나라와 수도를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(no no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이면 입력끝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while(true){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cout&lt;&lt; v.size()+1&lt;&lt;"&gt;&gt;";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cin&gt;&gt;j&gt;&gt;k;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if(j=="no"&amp;&amp;k=="no")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n[v.size() + 1] = Nation(j, k);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v.push_back(n[v.size() + 1]);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case 2: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while(true){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int b =rand()%v.size();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cout &lt;&lt;v[b].getS1()&lt;&lt;"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의 수도는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?";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cin&gt;&gt; ans;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if(ans == v[b].getS2()){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    cout &lt;&lt; "Correct !!"&lt;&lt;endl;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else if(ans == "exit"){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else{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    cout &lt;&lt; "NO !!"&lt;&lt;endl;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case 3: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flag = false;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default: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 &lt;&lt;"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다시 입력해주세요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break;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  <w:lang w:val="en-US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6370" w:hRule="atLeast"/>
        </w:trPr>
        <w:tc>
          <w:tcPr>
            <w:tcW w:type="dxa" w:w="10456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029200" cy="3848100"/>
                  <wp:effectExtent l="0" t="0" r="0" b="0"/>
                  <wp:docPr id="1073741833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848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  <w:r/>
    </w:p>
    <w:sectPr>
      <w:headerReference w:type="default" r:id="rId13"/>
      <w:footerReference w:type="default" r:id="rId14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EnclosedCircle"/>
      <w:suff w:val="tab"/>
      <w:lvlText w:val="%1"/>
      <w:lvlJc w:val="left"/>
      <w:pPr>
        <w:ind w:left="56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ind w:left="96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76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16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96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."/>
      <w:lvlJc w:val="left"/>
      <w:pPr>
        <w:ind w:left="3367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EnclosedCircle"/>
      <w:suff w:val="tab"/>
      <w:lvlText w:val="%1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EnclosedCircle"/>
      <w:suff w:val="tab"/>
      <w:lvlText w:val="%1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decimalEnclosedCircle"/>
      <w:suff w:val="tab"/>
      <w:lvlText w:val="%1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7"/>
  </w:abstractNum>
  <w:abstractNum w:abstractNumId="13">
    <w:multiLevelType w:val="hybridMultilevel"/>
    <w:styleLink w:val="가져온 스타일 7"/>
    <w:lvl w:ilvl="0">
      <w:start w:val="1"/>
      <w:numFmt w:val="decimalEnclosedCircle"/>
      <w:suff w:val="tab"/>
      <w:lvlText w:val="%1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가져온 스타일 8"/>
  </w:abstractNum>
  <w:abstractNum w:abstractNumId="15">
    <w:multiLevelType w:val="hybridMultilevel"/>
    <w:styleLink w:val="가져온 스타일 8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가져온 스타일 9"/>
  </w:abstractNum>
  <w:abstractNum w:abstractNumId="17">
    <w:multiLevelType w:val="hybridMultilevel"/>
    <w:styleLink w:val="가져온 스타일 9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EnclosedCircle"/>
        <w:suff w:val="tab"/>
        <w:lvlText w:val="%1"/>
        <w:lvlJc w:val="left"/>
        <w:pPr>
          <w:tabs>
            <w:tab w:val="num" w:pos="800"/>
          </w:tabs>
          <w:ind w:left="474" w:hanging="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7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ind w:left="1274" w:firstLine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7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400"/>
          </w:tabs>
          <w:ind w:left="2074" w:hanging="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ind w:left="2474" w:firstLine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200"/>
          </w:tabs>
          <w:ind w:left="2874" w:hanging="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74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3674" w:firstLine="1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2"/>
    <w:lvlOverride w:ilvl="0">
      <w:startOverride w:val="3"/>
    </w:lvlOverride>
  </w:num>
  <w:num w:numId="12">
    <w:abstractNumId w:val="9"/>
  </w:num>
  <w:num w:numId="13">
    <w:abstractNumId w:val="8"/>
  </w:num>
  <w:num w:numId="14">
    <w:abstractNumId w:val="2"/>
    <w:lvlOverride w:ilvl="0">
      <w:startOverride w:val="4"/>
    </w:lvlOverride>
  </w:num>
  <w:num w:numId="15">
    <w:abstractNumId w:val="11"/>
  </w:num>
  <w:num w:numId="16">
    <w:abstractNumId w:val="10"/>
  </w:num>
  <w:num w:numId="17">
    <w:abstractNumId w:val="2"/>
    <w:lvlOverride w:ilvl="0">
      <w:startOverride w:val="7"/>
    </w:lvlOverride>
  </w:num>
  <w:num w:numId="18">
    <w:abstractNumId w:val="13"/>
  </w:num>
  <w:num w:numId="19">
    <w:abstractNumId w:val="12"/>
  </w:num>
  <w:num w:numId="20">
    <w:abstractNumId w:val="2"/>
    <w:lvlOverride w:ilvl="0">
      <w:startOverride w:val="8"/>
    </w:lvlOverride>
  </w:num>
  <w:num w:numId="21">
    <w:abstractNumId w:val="15"/>
  </w:num>
  <w:num w:numId="22">
    <w:abstractNumId w:val="14"/>
  </w:num>
  <w:num w:numId="23">
    <w:abstractNumId w:val="2"/>
    <w:lvlOverride w:ilvl="0">
      <w:startOverride w:val="11"/>
    </w:lvlOverride>
  </w:num>
  <w:num w:numId="24">
    <w:abstractNumId w:val="17"/>
  </w:num>
  <w:num w:numId="25">
    <w:abstractNumId w:val="16"/>
  </w:num>
  <w:num w:numId="26">
    <w:abstractNumId w:val="16"/>
    <w:lvlOverride w:ilvl="0">
      <w:startOverride w:val="2"/>
    </w:lvlOverride>
  </w:num>
  <w:num w:numId="27">
    <w:abstractNumId w:val="16"/>
    <w:lvlOverride w:ilvl="0">
      <w:startOverride w:val="3"/>
    </w:lvlOverride>
  </w:num>
  <w:num w:numId="28">
    <w:abstractNumId w:val="16"/>
    <w:lvlOverride w:ilvl="0">
      <w:startOverride w:val="4"/>
    </w:lvlOverride>
  </w:num>
  <w:num w:numId="29">
    <w:abstractNumId w:val="1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9"/>
      </w:numPr>
    </w:pPr>
  </w:style>
  <w:style w:type="numbering" w:styleId="가져온 스타일 5">
    <w:name w:val="가져온 스타일 5"/>
    <w:pPr>
      <w:numPr>
        <w:numId w:val="12"/>
      </w:numPr>
    </w:pPr>
  </w:style>
  <w:style w:type="numbering" w:styleId="가져온 스타일 6">
    <w:name w:val="가져온 스타일 6"/>
    <w:pPr>
      <w:numPr>
        <w:numId w:val="15"/>
      </w:numPr>
    </w:pPr>
  </w:style>
  <w:style w:type="numbering" w:styleId="가져온 스타일 7">
    <w:name w:val="가져온 스타일 7"/>
    <w:pPr>
      <w:numPr>
        <w:numId w:val="18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8">
    <w:name w:val="가져온 스타일 8"/>
    <w:pPr>
      <w:numPr>
        <w:numId w:val="21"/>
      </w:numPr>
    </w:pPr>
  </w:style>
  <w:style w:type="numbering" w:styleId="가져온 스타일 9">
    <w:name w:val="가져온 스타일 9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