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920" w:before="0" w:line="266.6664" w:lineRule="auto"/>
        <w:rPr>
          <w:rFonts w:ascii="Cambria" w:cs="Cambria" w:eastAsia="Cambria" w:hAnsi="Cambria"/>
          <w:b w:val="1"/>
          <w:color w:val="073763"/>
        </w:rPr>
      </w:pPr>
      <w:bookmarkStart w:colFirst="0" w:colLast="0" w:name="_io6edl33d0ke" w:id="0"/>
      <w:bookmarkEnd w:id="0"/>
      <w:r w:rsidDel="00000000" w:rsidR="00000000" w:rsidRPr="00000000">
        <w:rPr>
          <w:rFonts w:ascii="Cambria" w:cs="Cambria" w:eastAsia="Cambria" w:hAnsi="Cambria"/>
          <w:b w:val="1"/>
          <w:color w:val="073763"/>
          <w:rtl w:val="0"/>
        </w:rPr>
        <w:t xml:space="preserve">Design Document for Pipelined Execution Simulator</w:t>
      </w:r>
    </w:p>
    <w:p w:rsidR="00000000" w:rsidDel="00000000" w:rsidP="00000000" w:rsidRDefault="00000000" w:rsidRPr="00000000" w14:paraId="00000002">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rFonts w:ascii="Cambria" w:cs="Cambria" w:eastAsia="Cambria" w:hAnsi="Cambria"/>
          <w:b w:val="1"/>
          <w:color w:val="0b5394"/>
        </w:rPr>
      </w:pPr>
      <w:bookmarkStart w:colFirst="0" w:colLast="0" w:name="_t5ylmalvs2gi" w:id="1"/>
      <w:bookmarkEnd w:id="1"/>
      <w:r w:rsidDel="00000000" w:rsidR="00000000" w:rsidRPr="00000000">
        <w:rPr>
          <w:rFonts w:ascii="Cambria" w:cs="Cambria" w:eastAsia="Cambria" w:hAnsi="Cambria"/>
          <w:b w:val="1"/>
          <w:color w:val="0b5394"/>
          <w:rtl w:val="0"/>
        </w:rPr>
        <w:t xml:space="preserve">Introduction</w:t>
      </w:r>
    </w:p>
    <w:p w:rsidR="00000000" w:rsidDel="00000000" w:rsidP="00000000" w:rsidRDefault="00000000" w:rsidRPr="00000000" w14:paraId="00000003">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rFonts w:ascii="Cambria" w:cs="Cambria" w:eastAsia="Cambria" w:hAnsi="Cambria"/>
        </w:rPr>
      </w:pPr>
      <w:r w:rsidDel="00000000" w:rsidR="00000000" w:rsidRPr="00000000">
        <w:rPr>
          <w:rFonts w:ascii="Cambria" w:cs="Cambria" w:eastAsia="Cambria" w:hAnsi="Cambria"/>
          <w:rtl w:val="0"/>
        </w:rPr>
        <w:t xml:space="preserve">We have implemented the simulator in C++ consisting of multiple classes, each representing a different component of the simulator. The classes are defined in separate header files (.h) and implemented in corresponding source files (.cpp). The main function, which orchestrates the execution of the simulator, is defined in a separate source file (myRISCVSim.cpp).</w:t>
      </w:r>
    </w:p>
    <w:p w:rsidR="00000000" w:rsidDel="00000000" w:rsidP="00000000" w:rsidRDefault="00000000" w:rsidRPr="00000000" w14:paraId="00000004">
      <w:pPr>
        <w:pBdr>
          <w:top w:color="e4e4e7" w:space="0" w:sz="0" w:val="none"/>
          <w:left w:color="e4e4e7" w:space="0" w:sz="0" w:val="none"/>
          <w:bottom w:color="e4e4e7" w:space="0" w:sz="0" w:val="none"/>
          <w:right w:color="e4e4e7" w:space="0" w:sz="0" w:val="none"/>
          <w:between w:color="e4e4e7" w:space="0" w:sz="0" w:val="none"/>
        </w:pBdr>
        <w:shd w:fill="ffffff" w:val="clear"/>
        <w:spacing w:after="120" w:before="300" w:line="39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simulator's codebase is organized as follows:</w:t>
      </w:r>
    </w:p>
    <w:p w:rsidR="00000000" w:rsidDel="00000000" w:rsidP="00000000" w:rsidRDefault="00000000" w:rsidRPr="00000000" w14:paraId="00000005">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Rule="auto"/>
        <w:ind w:left="720" w:hanging="360"/>
        <w:rPr>
          <w:color w:val="000000"/>
        </w:rPr>
      </w:pPr>
      <w:r w:rsidDel="00000000" w:rsidR="00000000" w:rsidRPr="00000000">
        <w:rPr>
          <w:rFonts w:ascii="Cambria" w:cs="Cambria" w:eastAsia="Cambria" w:hAnsi="Cambria"/>
          <w:color w:val="8da1b9"/>
          <w:sz w:val="21"/>
          <w:szCs w:val="21"/>
          <w:rtl w:val="0"/>
        </w:rPr>
        <w:t xml:space="preserve">utils.h</w:t>
      </w:r>
      <w:r w:rsidDel="00000000" w:rsidR="00000000" w:rsidRPr="00000000">
        <w:rPr>
          <w:rFonts w:ascii="Cambria" w:cs="Cambria" w:eastAsia="Cambria" w:hAnsi="Cambria"/>
          <w:color w:val="8da1b9"/>
          <w:sz w:val="24"/>
          <w:szCs w:val="24"/>
          <w:rtl w:val="0"/>
        </w:rPr>
        <w:t xml:space="preserve"> and </w:t>
      </w:r>
      <w:r w:rsidDel="00000000" w:rsidR="00000000" w:rsidRPr="00000000">
        <w:rPr>
          <w:rFonts w:ascii="Cambria" w:cs="Cambria" w:eastAsia="Cambria" w:hAnsi="Cambria"/>
          <w:color w:val="8da1b9"/>
          <w:sz w:val="21"/>
          <w:szCs w:val="21"/>
          <w:rtl w:val="0"/>
        </w:rPr>
        <w:t xml:space="preserve">utils.cpp</w:t>
      </w:r>
      <w:r w:rsidDel="00000000" w:rsidR="00000000" w:rsidRPr="00000000">
        <w:rPr>
          <w:rFonts w:ascii="Cambria" w:cs="Cambria" w:eastAsia="Cambria" w:hAnsi="Cambria"/>
          <w:color w:val="8da1b9"/>
          <w:sz w:val="24"/>
          <w:szCs w:val="24"/>
          <w:rtl w:val="0"/>
        </w:rPr>
        <w:t xml:space="preserve">: </w:t>
      </w:r>
      <w:r w:rsidDel="00000000" w:rsidR="00000000" w:rsidRPr="00000000">
        <w:rPr>
          <w:rFonts w:ascii="Cambria" w:cs="Cambria" w:eastAsia="Cambria" w:hAnsi="Cambria"/>
          <w:sz w:val="24"/>
          <w:szCs w:val="24"/>
          <w:rtl w:val="0"/>
        </w:rPr>
        <w:t xml:space="preserve">Provide utility functions for tasks such as converting between binary and hexadecimal representations.</w:t>
      </w:r>
    </w:p>
    <w:p w:rsidR="00000000" w:rsidDel="00000000" w:rsidP="00000000" w:rsidRDefault="00000000" w:rsidRPr="00000000" w14:paraId="00000006">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rPr>
      </w:pPr>
      <w:r w:rsidDel="00000000" w:rsidR="00000000" w:rsidRPr="00000000">
        <w:rPr>
          <w:rFonts w:ascii="Cambria" w:cs="Cambria" w:eastAsia="Cambria" w:hAnsi="Cambria"/>
          <w:color w:val="8da1b9"/>
          <w:sz w:val="24"/>
          <w:szCs w:val="24"/>
          <w:rtl w:val="0"/>
        </w:rPr>
        <w:t xml:space="preserve">state.h and state.cpp</w:t>
      </w:r>
      <w:r w:rsidDel="00000000" w:rsidR="00000000" w:rsidRPr="00000000">
        <w:rPr>
          <w:rFonts w:ascii="Cambria" w:cs="Cambria" w:eastAsia="Cambria" w:hAnsi="Cambria"/>
          <w:sz w:val="24"/>
          <w:szCs w:val="24"/>
          <w:rtl w:val="0"/>
        </w:rPr>
        <w:t xml:space="preserve">: Define the </w:t>
      </w:r>
      <w:r w:rsidDel="00000000" w:rsidR="00000000" w:rsidRPr="00000000">
        <w:rPr>
          <w:rFonts w:ascii="Cambria" w:cs="Cambria" w:eastAsia="Cambria" w:hAnsi="Cambria"/>
          <w:sz w:val="21"/>
          <w:szCs w:val="21"/>
          <w:rtl w:val="0"/>
        </w:rPr>
        <w:t xml:space="preserve">State</w:t>
      </w:r>
      <w:r w:rsidDel="00000000" w:rsidR="00000000" w:rsidRPr="00000000">
        <w:rPr>
          <w:rFonts w:ascii="Cambria" w:cs="Cambria" w:eastAsia="Cambria" w:hAnsi="Cambria"/>
          <w:sz w:val="24"/>
          <w:szCs w:val="24"/>
          <w:rtl w:val="0"/>
        </w:rPr>
        <w:t xml:space="preserve"> class, which represents the state of the simulator at a given point in time.</w:t>
      </w:r>
    </w:p>
    <w:p w:rsidR="00000000" w:rsidDel="00000000" w:rsidP="00000000" w:rsidRDefault="00000000" w:rsidRPr="00000000" w14:paraId="00000007">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rPr>
      </w:pPr>
      <w:r w:rsidDel="00000000" w:rsidR="00000000" w:rsidRPr="00000000">
        <w:rPr>
          <w:rFonts w:ascii="Cambria" w:cs="Cambria" w:eastAsia="Cambria" w:hAnsi="Cambria"/>
          <w:color w:val="8da1b9"/>
          <w:sz w:val="24"/>
          <w:szCs w:val="24"/>
          <w:rtl w:val="0"/>
        </w:rPr>
        <w:t xml:space="preserve">btb.h and btb.cpp:</w:t>
      </w:r>
      <w:r w:rsidDel="00000000" w:rsidR="00000000" w:rsidRPr="00000000">
        <w:rPr>
          <w:rFonts w:ascii="Cambria" w:cs="Cambria" w:eastAsia="Cambria" w:hAnsi="Cambria"/>
          <w:sz w:val="24"/>
          <w:szCs w:val="24"/>
          <w:rtl w:val="0"/>
        </w:rPr>
        <w:t xml:space="preserve"> Implement the Branch Target Buffer (BTB) class, which is used for dynamic branch prediction.</w:t>
      </w:r>
    </w:p>
    <w:p w:rsidR="00000000" w:rsidDel="00000000" w:rsidP="00000000" w:rsidRDefault="00000000" w:rsidRPr="00000000" w14:paraId="00000008">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rPr>
      </w:pPr>
      <w:r w:rsidDel="00000000" w:rsidR="00000000" w:rsidRPr="00000000">
        <w:rPr>
          <w:rFonts w:ascii="Cambria" w:cs="Cambria" w:eastAsia="Cambria" w:hAnsi="Cambria"/>
          <w:color w:val="8da1b9"/>
          <w:sz w:val="24"/>
          <w:szCs w:val="24"/>
          <w:rtl w:val="0"/>
        </w:rPr>
        <w:t xml:space="preserve">hdu.h and hdu.cpp</w:t>
      </w:r>
      <w:r w:rsidDel="00000000" w:rsidR="00000000" w:rsidRPr="00000000">
        <w:rPr>
          <w:rFonts w:ascii="Cambria" w:cs="Cambria" w:eastAsia="Cambria" w:hAnsi="Cambria"/>
          <w:sz w:val="24"/>
          <w:szCs w:val="24"/>
          <w:rtl w:val="0"/>
        </w:rPr>
        <w:t xml:space="preserve">: Define the Hazard Detection Unit (HDU) class, which detects and resolves hazards in the pipeline.</w:t>
      </w:r>
    </w:p>
    <w:p w:rsidR="00000000" w:rsidDel="00000000" w:rsidP="00000000" w:rsidRDefault="00000000" w:rsidRPr="00000000" w14:paraId="00000009">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rPr>
      </w:pPr>
      <w:r w:rsidDel="00000000" w:rsidR="00000000" w:rsidRPr="00000000">
        <w:rPr>
          <w:rFonts w:ascii="Cambria" w:cs="Cambria" w:eastAsia="Cambria" w:hAnsi="Cambria"/>
          <w:color w:val="8da1b9"/>
          <w:sz w:val="24"/>
          <w:szCs w:val="24"/>
          <w:rtl w:val="0"/>
        </w:rPr>
        <w:t xml:space="preserve">processor.h and processor.cpp:</w:t>
      </w:r>
      <w:r w:rsidDel="00000000" w:rsidR="00000000" w:rsidRPr="00000000">
        <w:rPr>
          <w:rFonts w:ascii="Cambria" w:cs="Cambria" w:eastAsia="Cambria" w:hAnsi="Cambria"/>
          <w:sz w:val="24"/>
          <w:szCs w:val="24"/>
          <w:rtl w:val="0"/>
        </w:rPr>
        <w:t xml:space="preserve"> Implement the </w:t>
      </w:r>
      <w:r w:rsidDel="00000000" w:rsidR="00000000" w:rsidRPr="00000000">
        <w:rPr>
          <w:rFonts w:ascii="Cambria" w:cs="Cambria" w:eastAsia="Cambria" w:hAnsi="Cambria"/>
          <w:sz w:val="21"/>
          <w:szCs w:val="21"/>
          <w:rtl w:val="0"/>
        </w:rPr>
        <w:t xml:space="preserve">Processor</w:t>
      </w:r>
      <w:r w:rsidDel="00000000" w:rsidR="00000000" w:rsidRPr="00000000">
        <w:rPr>
          <w:rFonts w:ascii="Cambria" w:cs="Cambria" w:eastAsia="Cambria" w:hAnsi="Cambria"/>
          <w:sz w:val="24"/>
          <w:szCs w:val="24"/>
          <w:rtl w:val="0"/>
        </w:rPr>
        <w:t xml:space="preserve"> class, which represents the CPU and executes instructions.</w:t>
      </w:r>
    </w:p>
    <w:p w:rsidR="00000000" w:rsidDel="00000000" w:rsidP="00000000" w:rsidRDefault="00000000" w:rsidRPr="00000000" w14:paraId="0000000A">
      <w:pPr>
        <w:numPr>
          <w:ilvl w:val="0"/>
          <w:numId w:val="2"/>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color w:val="000000"/>
        </w:rPr>
      </w:pPr>
      <w:r w:rsidDel="00000000" w:rsidR="00000000" w:rsidRPr="00000000">
        <w:rPr>
          <w:rFonts w:ascii="Cambria" w:cs="Cambria" w:eastAsia="Cambria" w:hAnsi="Cambria"/>
          <w:color w:val="8da1b9"/>
          <w:sz w:val="24"/>
          <w:szCs w:val="24"/>
          <w:rtl w:val="0"/>
        </w:rPr>
        <w:t xml:space="preserve">myRISCVSim.cpp</w:t>
      </w:r>
      <w:r w:rsidDel="00000000" w:rsidR="00000000" w:rsidRPr="00000000">
        <w:rPr>
          <w:rFonts w:ascii="Cambria" w:cs="Cambria" w:eastAsia="Cambria" w:hAnsi="Cambria"/>
          <w:sz w:val="24"/>
          <w:szCs w:val="24"/>
          <w:rtl w:val="0"/>
        </w:rPr>
        <w:t xml:space="preserve">: Defines the </w:t>
      </w:r>
      <w:r w:rsidDel="00000000" w:rsidR="00000000" w:rsidRPr="00000000">
        <w:rPr>
          <w:rFonts w:ascii="Cambria" w:cs="Cambria" w:eastAsia="Cambria" w:hAnsi="Cambria"/>
          <w:sz w:val="21"/>
          <w:szCs w:val="21"/>
          <w:rtl w:val="0"/>
        </w:rPr>
        <w:t xml:space="preserve">main</w:t>
      </w:r>
      <w:r w:rsidDel="00000000" w:rsidR="00000000" w:rsidRPr="00000000">
        <w:rPr>
          <w:rFonts w:ascii="Cambria" w:cs="Cambria" w:eastAsia="Cambria" w:hAnsi="Cambria"/>
          <w:sz w:val="24"/>
          <w:szCs w:val="24"/>
          <w:rtl w:val="0"/>
        </w:rPr>
        <w:t xml:space="preserve"> function, which initializes the simulator and executes the instructions.</w:t>
      </w:r>
    </w:p>
    <w:p w:rsidR="00000000" w:rsidDel="00000000" w:rsidP="00000000" w:rsidRDefault="00000000" w:rsidRPr="00000000" w14:paraId="0000000B">
      <w:pPr>
        <w:pBdr>
          <w:top w:color="e4e4e7" w:space="0" w:sz="0" w:val="none"/>
          <w:left w:color="e4e4e7" w:space="0" w:sz="0" w:val="none"/>
          <w:bottom w:color="e4e4e7" w:space="0" w:sz="0" w:val="none"/>
          <w:right w:color="e4e4e7" w:space="0" w:sz="0" w:val="none"/>
          <w:between w:color="e4e4e7" w:space="0" w:sz="0" w:val="none"/>
        </w:pBdr>
        <w:shd w:fill="ffffff" w:val="clear"/>
        <w:spacing w:after="120" w:before="300" w:line="39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compile and run the simulator, the following command can be used:</w:t>
      </w:r>
    </w:p>
    <w:p w:rsidR="00000000" w:rsidDel="00000000" w:rsidP="00000000" w:rsidRDefault="00000000" w:rsidRPr="00000000" w14:paraId="0000000C">
      <w:pPr>
        <w:rPr>
          <w:rFonts w:ascii="Cambria" w:cs="Cambria" w:eastAsia="Cambria" w:hAnsi="Cambria"/>
          <w:color w:val="e3eaf2"/>
          <w:sz w:val="19"/>
          <w:szCs w:val="19"/>
          <w:shd w:fill="1f2937" w:val="clear"/>
        </w:rPr>
      </w:pPr>
      <w:r w:rsidDel="00000000" w:rsidR="00000000" w:rsidRPr="00000000">
        <w:rPr>
          <w:rFonts w:ascii="Cambria" w:cs="Cambria" w:eastAsia="Cambria" w:hAnsi="Cambria"/>
          <w:color w:val="8da1b9"/>
          <w:sz w:val="19"/>
          <w:szCs w:val="19"/>
          <w:shd w:fill="1f2937" w:val="clear"/>
          <w:rtl w:val="0"/>
        </w:rPr>
        <w:t xml:space="preserve">1.  </w:t>
      </w:r>
      <w:r w:rsidDel="00000000" w:rsidR="00000000" w:rsidRPr="00000000">
        <w:rPr>
          <w:rFonts w:ascii="Cambria" w:cs="Cambria" w:eastAsia="Cambria" w:hAnsi="Cambria"/>
          <w:color w:val="e3eaf2"/>
          <w:sz w:val="19"/>
          <w:szCs w:val="19"/>
          <w:shd w:fill="1f2937" w:val="clear"/>
          <w:rtl w:val="0"/>
        </w:rPr>
        <w:t xml:space="preserve">g++ -o main myRISCVSim.cpp utils.cpp state.cpp btb.cpp hdu.cpp processor.cpp     </w:t>
      </w:r>
    </w:p>
    <w:p w:rsidR="00000000" w:rsidDel="00000000" w:rsidP="00000000" w:rsidRDefault="00000000" w:rsidRPr="00000000" w14:paraId="0000000D">
      <w:pPr>
        <w:shd w:fill="09090b" w:val="clear"/>
        <w:spacing w:after="320" w:before="320" w:line="360" w:lineRule="auto"/>
        <w:rPr>
          <w:rFonts w:ascii="Cambria" w:cs="Cambria" w:eastAsia="Cambria" w:hAnsi="Cambria"/>
          <w:color w:val="e3eaf2"/>
          <w:sz w:val="19"/>
          <w:szCs w:val="19"/>
          <w:shd w:fill="1f2937" w:val="clear"/>
        </w:rPr>
      </w:pPr>
      <w:r w:rsidDel="00000000" w:rsidR="00000000" w:rsidRPr="00000000">
        <w:rPr>
          <w:rFonts w:ascii="Cambria" w:cs="Cambria" w:eastAsia="Cambria" w:hAnsi="Cambria"/>
          <w:color w:val="8da1b9"/>
          <w:sz w:val="19"/>
          <w:szCs w:val="19"/>
          <w:shd w:fill="1f2937" w:val="clear"/>
          <w:rtl w:val="0"/>
        </w:rPr>
        <w:t xml:space="preserve">2 </w:t>
      </w:r>
      <w:r w:rsidDel="00000000" w:rsidR="00000000" w:rsidRPr="00000000">
        <w:rPr>
          <w:rFonts w:ascii="Cambria" w:cs="Cambria" w:eastAsia="Cambria" w:hAnsi="Cambria"/>
          <w:color w:val="e3eaf2"/>
          <w:sz w:val="19"/>
          <w:szCs w:val="19"/>
          <w:shd w:fill="1f2937" w:val="clear"/>
          <w:rtl w:val="0"/>
        </w:rPr>
        <w:t xml:space="preserve">./main</w:t>
      </w:r>
    </w:p>
    <w:p w:rsidR="00000000" w:rsidDel="00000000" w:rsidP="00000000" w:rsidRDefault="00000000" w:rsidRPr="00000000" w14:paraId="0000000E">
      <w:pPr>
        <w:pBdr>
          <w:top w:color="e4e4e7" w:space="0" w:sz="0" w:val="none"/>
          <w:left w:color="e4e4e7" w:space="0" w:sz="0" w:val="none"/>
          <w:bottom w:color="e4e4e7" w:space="0" w:sz="0" w:val="none"/>
          <w:right w:color="e4e4e7" w:space="0" w:sz="0" w:val="none"/>
          <w:between w:color="e4e4e7" w:space="0" w:sz="0" w:val="none"/>
        </w:pBdr>
        <w:shd w:fill="ffffff" w:val="clear"/>
        <w:spacing w:after="120" w:before="300" w:line="39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will compile the simulator and execute the instructions.</w:t>
      </w:r>
    </w:p>
    <w:p w:rsidR="00000000" w:rsidDel="00000000" w:rsidP="00000000" w:rsidRDefault="00000000" w:rsidRPr="00000000" w14:paraId="0000000F">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rFonts w:ascii="Cambria" w:cs="Cambria" w:eastAsia="Cambria" w:hAnsi="Cambria"/>
        </w:rPr>
      </w:pPr>
      <w:bookmarkStart w:colFirst="0" w:colLast="0" w:name="_2errt5ocjdw0" w:id="2"/>
      <w:bookmarkEnd w:id="2"/>
      <w:r w:rsidDel="00000000" w:rsidR="00000000" w:rsidRPr="00000000">
        <w:rPr>
          <w:rFonts w:ascii="Cambria" w:cs="Cambria" w:eastAsia="Cambria" w:hAnsi="Cambria"/>
          <w:b w:val="1"/>
          <w:color w:val="0b5394"/>
          <w:rtl w:val="0"/>
        </w:rPr>
        <w:t xml:space="preserve">Input/Output Format</w:t>
      </w:r>
      <w:r w:rsidDel="00000000" w:rsidR="00000000" w:rsidRPr="00000000">
        <w:rPr>
          <w:rtl w:val="0"/>
        </w:rPr>
      </w:r>
    </w:p>
    <w:p w:rsidR="00000000" w:rsidDel="00000000" w:rsidP="00000000" w:rsidRDefault="00000000" w:rsidRPr="00000000" w14:paraId="00000010">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rPr>
          <w:rFonts w:ascii="Cambria" w:cs="Cambria" w:eastAsia="Cambria" w:hAnsi="Cambria"/>
          <w:b w:val="1"/>
          <w:color w:val="3d85c6"/>
        </w:rPr>
      </w:pPr>
      <w:bookmarkStart w:colFirst="0" w:colLast="0" w:name="_oi7dfioco2d1" w:id="3"/>
      <w:bookmarkEnd w:id="3"/>
      <w:r w:rsidDel="00000000" w:rsidR="00000000" w:rsidRPr="00000000">
        <w:rPr>
          <w:rFonts w:ascii="Cambria" w:cs="Cambria" w:eastAsia="Cambria" w:hAnsi="Cambria"/>
          <w:b w:val="1"/>
          <w:color w:val="3d85c6"/>
          <w:rtl w:val="0"/>
        </w:rPr>
        <w:t xml:space="preserve">Input Format</w:t>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The simulator accepts machine code as input, which consists of binary representations of instructions. The input can be provided through a mc file.</w:t>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pStyle w:val="Heading2"/>
        <w:rPr>
          <w:rFonts w:ascii="Cambria" w:cs="Cambria" w:eastAsia="Cambria" w:hAnsi="Cambria"/>
        </w:rPr>
      </w:pPr>
      <w:bookmarkStart w:colFirst="0" w:colLast="0" w:name="_zaqy5w54du1u" w:id="4"/>
      <w:bookmarkEnd w:id="4"/>
      <w:r w:rsidDel="00000000" w:rsidR="00000000" w:rsidRPr="00000000">
        <w:rPr>
          <w:rFonts w:ascii="Cambria" w:cs="Cambria" w:eastAsia="Cambria" w:hAnsi="Cambria"/>
          <w:b w:val="1"/>
          <w:color w:val="3d85c6"/>
          <w:rtl w:val="0"/>
        </w:rPr>
        <w:t xml:space="preserve">Output Format</w:t>
      </w: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The simulator generates an output that includes:</w:t>
      </w:r>
    </w:p>
    <w:p w:rsidR="00000000" w:rsidDel="00000000" w:rsidP="00000000" w:rsidRDefault="00000000" w:rsidRPr="00000000" w14:paraId="00000015">
      <w:pPr>
        <w:numPr>
          <w:ilvl w:val="0"/>
          <w:numId w:val="1"/>
        </w:numPr>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Register State</w:t>
      </w:r>
      <w:r w:rsidDel="00000000" w:rsidR="00000000" w:rsidRPr="00000000">
        <w:rPr>
          <w:rFonts w:ascii="Cambria" w:cs="Cambria" w:eastAsia="Cambria" w:hAnsi="Cambria"/>
          <w:rtl w:val="0"/>
        </w:rPr>
        <w:t xml:space="preserve">: The state of the register file after execution.</w:t>
      </w:r>
    </w:p>
    <w:p w:rsidR="00000000" w:rsidDel="00000000" w:rsidP="00000000" w:rsidRDefault="00000000" w:rsidRPr="00000000" w14:paraId="00000016">
      <w:pPr>
        <w:numPr>
          <w:ilvl w:val="0"/>
          <w:numId w:val="1"/>
        </w:numPr>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Memory Updat</w:t>
      </w:r>
      <w:r w:rsidDel="00000000" w:rsidR="00000000" w:rsidRPr="00000000">
        <w:rPr>
          <w:rFonts w:ascii="Cambria" w:cs="Cambria" w:eastAsia="Cambria" w:hAnsi="Cambria"/>
          <w:rtl w:val="0"/>
        </w:rPr>
        <w:t xml:space="preserve">e: The updated memory contents after executing the instructions.</w:t>
      </w:r>
    </w:p>
    <w:p w:rsidR="00000000" w:rsidDel="00000000" w:rsidP="00000000" w:rsidRDefault="00000000" w:rsidRPr="00000000" w14:paraId="00000017">
      <w:pPr>
        <w:numPr>
          <w:ilvl w:val="0"/>
          <w:numId w:val="1"/>
        </w:numPr>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Execution Statistics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The following statistics are printed at the end of the simulation:</w:t>
      </w:r>
    </w:p>
    <w:p w:rsidR="00000000" w:rsidDel="00000000" w:rsidP="00000000" w:rsidRDefault="00000000" w:rsidRPr="00000000" w14:paraId="00000018">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Total number of cycles: </w:t>
      </w:r>
    </w:p>
    <w:p w:rsidR="00000000" w:rsidDel="00000000" w:rsidP="00000000" w:rsidRDefault="00000000" w:rsidRPr="00000000" w14:paraId="00000019">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Total instructions executed: </w:t>
      </w:r>
    </w:p>
    <w:p w:rsidR="00000000" w:rsidDel="00000000" w:rsidP="00000000" w:rsidRDefault="00000000" w:rsidRPr="00000000" w14:paraId="0000001A">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CPI: </w:t>
      </w:r>
    </w:p>
    <w:p w:rsidR="00000000" w:rsidDel="00000000" w:rsidP="00000000" w:rsidRDefault="00000000" w:rsidRPr="00000000" w14:paraId="0000001B">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data-transfer (load and store) instructions executed: </w:t>
      </w:r>
    </w:p>
    <w:p w:rsidR="00000000" w:rsidDel="00000000" w:rsidP="00000000" w:rsidRDefault="00000000" w:rsidRPr="00000000" w14:paraId="0000001C">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ALU instructions executed: </w:t>
      </w:r>
    </w:p>
    <w:p w:rsidR="00000000" w:rsidDel="00000000" w:rsidP="00000000" w:rsidRDefault="00000000" w:rsidRPr="00000000" w14:paraId="0000001D">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Control instructions executed: </w:t>
      </w:r>
    </w:p>
    <w:p w:rsidR="00000000" w:rsidDel="00000000" w:rsidP="00000000" w:rsidRDefault="00000000" w:rsidRPr="00000000" w14:paraId="0000001E">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stalls/bubbles in the pipeline: </w:t>
      </w:r>
    </w:p>
    <w:p w:rsidR="00000000" w:rsidDel="00000000" w:rsidP="00000000" w:rsidRDefault="00000000" w:rsidRPr="00000000" w14:paraId="0000001F">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data hazards: </w:t>
      </w:r>
    </w:p>
    <w:p w:rsidR="00000000" w:rsidDel="00000000" w:rsidP="00000000" w:rsidRDefault="00000000" w:rsidRPr="00000000" w14:paraId="00000020">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control hazards: </w:t>
      </w:r>
    </w:p>
    <w:p w:rsidR="00000000" w:rsidDel="00000000" w:rsidP="00000000" w:rsidRDefault="00000000" w:rsidRPr="00000000" w14:paraId="00000021">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branch mispredictions: </w:t>
      </w:r>
    </w:p>
    <w:p w:rsidR="00000000" w:rsidDel="00000000" w:rsidP="00000000" w:rsidRDefault="00000000" w:rsidRPr="00000000" w14:paraId="00000022">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stalls due to data hazards: </w:t>
      </w:r>
    </w:p>
    <w:p w:rsidR="00000000" w:rsidDel="00000000" w:rsidP="00000000" w:rsidRDefault="00000000" w:rsidRPr="00000000" w14:paraId="00000023">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Number of stalls due to control hazards: </w:t>
      </w:r>
    </w:p>
    <w:p w:rsidR="00000000" w:rsidDel="00000000" w:rsidP="00000000" w:rsidRDefault="00000000" w:rsidRPr="00000000" w14:paraId="00000024">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rFonts w:ascii="Cambria" w:cs="Cambria" w:eastAsia="Cambria" w:hAnsi="Cambria"/>
          <w:b w:val="1"/>
          <w:color w:val="0b5394"/>
        </w:rPr>
      </w:pPr>
      <w:bookmarkStart w:colFirst="0" w:colLast="0" w:name="_hi6ot9bn18ex" w:id="5"/>
      <w:bookmarkEnd w:id="5"/>
      <w:r w:rsidDel="00000000" w:rsidR="00000000" w:rsidRPr="00000000">
        <w:rPr>
          <w:rFonts w:ascii="Cambria" w:cs="Cambria" w:eastAsia="Cambria" w:hAnsi="Cambria"/>
          <w:b w:val="1"/>
          <w:color w:val="0b5394"/>
          <w:rtl w:val="0"/>
        </w:rPr>
        <w:t xml:space="preserve">Functional Behavior</w:t>
      </w:r>
    </w:p>
    <w:p w:rsidR="00000000" w:rsidDel="00000000" w:rsidP="00000000" w:rsidRDefault="00000000" w:rsidRPr="00000000" w14:paraId="00000025">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simulator operates by executing instructions in a pipelined manner, allowing multiple instructions to be processed simultaneously across different stages of execution. The key functionalities include:</w:t>
      </w:r>
    </w:p>
    <w:p w:rsidR="00000000" w:rsidDel="00000000" w:rsidP="00000000" w:rsidRDefault="00000000" w:rsidRPr="00000000" w14:paraId="00000026">
      <w:pPr>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Rule="auto"/>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Pipelining:</w:t>
      </w:r>
      <w:r w:rsidDel="00000000" w:rsidR="00000000" w:rsidRPr="00000000">
        <w:rPr>
          <w:rFonts w:ascii="Cambria" w:cs="Cambria" w:eastAsia="Cambria" w:hAnsi="Cambria"/>
          <w:color w:val="374151"/>
          <w:sz w:val="24"/>
          <w:szCs w:val="24"/>
          <w:rtl w:val="0"/>
        </w:rPr>
        <w:t xml:space="preserve"> Instructions are divided into stages (Fetch, Decode, Execute, Memory Access, Write Back) with registers between stages to hold intermediate data.</w:t>
      </w:r>
    </w:p>
    <w:p w:rsidR="00000000" w:rsidDel="00000000" w:rsidP="00000000" w:rsidRDefault="00000000" w:rsidRPr="00000000" w14:paraId="00000027">
      <w:pPr>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Data Forwarding:</w:t>
      </w:r>
      <w:r w:rsidDel="00000000" w:rsidR="00000000" w:rsidRPr="00000000">
        <w:rPr>
          <w:rFonts w:ascii="Cambria" w:cs="Cambria" w:eastAsia="Cambria" w:hAnsi="Cambria"/>
          <w:color w:val="374151"/>
          <w:sz w:val="24"/>
          <w:szCs w:val="24"/>
          <w:rtl w:val="0"/>
        </w:rPr>
        <w:t xml:space="preserve"> Mechanism to resolve data hazards by forwarding data from one pipeline stage to another without waiting for it to be written back to the register file.</w:t>
      </w:r>
    </w:p>
    <w:p w:rsidR="00000000" w:rsidDel="00000000" w:rsidP="00000000" w:rsidRDefault="00000000" w:rsidRPr="00000000" w14:paraId="00000028">
      <w:pPr>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Stalling</w:t>
      </w:r>
      <w:r w:rsidDel="00000000" w:rsidR="00000000" w:rsidRPr="00000000">
        <w:rPr>
          <w:rFonts w:ascii="Cambria" w:cs="Cambria" w:eastAsia="Cambria" w:hAnsi="Cambria"/>
          <w:color w:val="374151"/>
          <w:sz w:val="24"/>
          <w:szCs w:val="24"/>
          <w:rtl w:val="0"/>
        </w:rPr>
        <w:t xml:space="preserve">: Introduced when data hazards cannot be resolved through forwarding, causing the pipeline to pause until the required data is available.</w:t>
      </w:r>
    </w:p>
    <w:p w:rsidR="00000000" w:rsidDel="00000000" w:rsidP="00000000" w:rsidRDefault="00000000" w:rsidRPr="00000000" w14:paraId="00000029">
      <w:pPr>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Flushing:</w:t>
      </w:r>
      <w:r w:rsidDel="00000000" w:rsidR="00000000" w:rsidRPr="00000000">
        <w:rPr>
          <w:rFonts w:ascii="Cambria" w:cs="Cambria" w:eastAsia="Cambria" w:hAnsi="Cambria"/>
          <w:color w:val="374151"/>
          <w:sz w:val="24"/>
          <w:szCs w:val="24"/>
          <w:rtl w:val="0"/>
        </w:rPr>
        <w:t xml:space="preserve"> Used to clear the pipeline of instructions that are no longer valid, particularly after a branch instruction.</w:t>
      </w:r>
    </w:p>
    <w:p w:rsidR="00000000" w:rsidDel="00000000" w:rsidP="00000000" w:rsidRDefault="00000000" w:rsidRPr="00000000" w14:paraId="0000002A">
      <w:pPr>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8da1b9"/>
          <w:sz w:val="24"/>
          <w:szCs w:val="24"/>
          <w:rtl w:val="0"/>
        </w:rPr>
        <w:t xml:space="preserve">Dynamic Branch Prediction:</w:t>
      </w:r>
      <w:r w:rsidDel="00000000" w:rsidR="00000000" w:rsidRPr="00000000">
        <w:rPr>
          <w:rFonts w:ascii="Cambria" w:cs="Cambria" w:eastAsia="Cambria" w:hAnsi="Cambria"/>
          <w:color w:val="374151"/>
          <w:sz w:val="24"/>
          <w:szCs w:val="24"/>
          <w:rtl w:val="0"/>
        </w:rPr>
        <w:t xml:space="preserve"> Implements a prediction mechanism to minimize control hazards caused by branch instructions.</w:t>
      </w:r>
    </w:p>
    <w:p w:rsidR="00000000" w:rsidDel="00000000" w:rsidP="00000000" w:rsidRDefault="00000000" w:rsidRPr="00000000" w14:paraId="0000002B">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pPr>
      <w:bookmarkStart w:colFirst="0" w:colLast="0" w:name="_tibiozv4xx7o" w:id="6"/>
      <w:bookmarkEnd w:id="6"/>
      <w:r w:rsidDel="00000000" w:rsidR="00000000" w:rsidRPr="00000000">
        <w:rPr>
          <w:rFonts w:ascii="Cambria" w:cs="Cambria" w:eastAsia="Cambria" w:hAnsi="Cambria"/>
          <w:b w:val="1"/>
          <w:color w:val="0b5394"/>
          <w:rtl w:val="0"/>
        </w:rPr>
        <w:t xml:space="preserve">Design of the Simulator</w:t>
      </w:r>
      <w:r w:rsidDel="00000000" w:rsidR="00000000" w:rsidRPr="00000000">
        <w:rPr>
          <w:rtl w:val="0"/>
        </w:rPr>
      </w:r>
    </w:p>
    <w:p w:rsidR="00000000" w:rsidDel="00000000" w:rsidP="00000000" w:rsidRDefault="00000000" w:rsidRPr="00000000" w14:paraId="0000002C">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0" w:line="384.00000000000006" w:lineRule="auto"/>
        <w:rPr/>
      </w:pPr>
      <w:bookmarkStart w:colFirst="0" w:colLast="0" w:name="_djp0bpy3eh3r" w:id="7"/>
      <w:bookmarkEnd w:id="7"/>
      <w:r w:rsidDel="00000000" w:rsidR="00000000" w:rsidRPr="00000000">
        <w:rPr>
          <w:rFonts w:ascii="Cambria" w:cs="Cambria" w:eastAsia="Cambria" w:hAnsi="Cambria"/>
          <w:b w:val="1"/>
          <w:color w:val="3d85c6"/>
          <w:rtl w:val="0"/>
        </w:rPr>
        <w:t xml:space="preserve">Data Structures Used</w:t>
      </w:r>
      <w:r w:rsidDel="00000000" w:rsidR="00000000" w:rsidRPr="00000000">
        <w:rPr>
          <w:rtl w:val="0"/>
        </w:rPr>
      </w:r>
    </w:p>
    <w:p w:rsidR="00000000" w:rsidDel="00000000" w:rsidP="00000000" w:rsidRDefault="00000000" w:rsidRPr="00000000" w14:paraId="0000002D">
      <w:pPr>
        <w:numPr>
          <w:ilvl w:val="0"/>
          <w:numId w:val="4"/>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Instruction Queue</w:t>
      </w:r>
      <w:r w:rsidDel="00000000" w:rsidR="00000000" w:rsidRPr="00000000">
        <w:rPr>
          <w:rFonts w:ascii="Cambria" w:cs="Cambria" w:eastAsia="Cambria" w:hAnsi="Cambria"/>
          <w:color w:val="374151"/>
          <w:sz w:val="24"/>
          <w:szCs w:val="24"/>
          <w:rtl w:val="0"/>
        </w:rPr>
        <w:t xml:space="preserve">: Holds the instructions to be executed.</w:t>
      </w:r>
    </w:p>
    <w:p w:rsidR="00000000" w:rsidDel="00000000" w:rsidP="00000000" w:rsidRDefault="00000000" w:rsidRPr="00000000" w14:paraId="0000002E">
      <w:pPr>
        <w:numPr>
          <w:ilvl w:val="0"/>
          <w:numId w:val="4"/>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Pipeline Registers</w:t>
      </w:r>
      <w:r w:rsidDel="00000000" w:rsidR="00000000" w:rsidRPr="00000000">
        <w:rPr>
          <w:rFonts w:ascii="Cambria" w:cs="Cambria" w:eastAsia="Cambria" w:hAnsi="Cambria"/>
          <w:color w:val="374151"/>
          <w:sz w:val="24"/>
          <w:szCs w:val="24"/>
          <w:rtl w:val="0"/>
        </w:rPr>
        <w:t xml:space="preserve">: Separate registers for each stage of the pipeline to hold intermediate values.</w:t>
      </w:r>
    </w:p>
    <w:p w:rsidR="00000000" w:rsidDel="00000000" w:rsidP="00000000" w:rsidRDefault="00000000" w:rsidRPr="00000000" w14:paraId="0000002F">
      <w:pPr>
        <w:numPr>
          <w:ilvl w:val="0"/>
          <w:numId w:val="4"/>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Register File</w:t>
      </w:r>
      <w:r w:rsidDel="00000000" w:rsidR="00000000" w:rsidRPr="00000000">
        <w:rPr>
          <w:rFonts w:ascii="Cambria" w:cs="Cambria" w:eastAsia="Cambria" w:hAnsi="Cambria"/>
          <w:color w:val="374151"/>
          <w:sz w:val="24"/>
          <w:szCs w:val="24"/>
          <w:rtl w:val="0"/>
        </w:rPr>
        <w:t xml:space="preserve">: A collection of registers that store operands and results.</w:t>
      </w:r>
    </w:p>
    <w:p w:rsidR="00000000" w:rsidDel="00000000" w:rsidP="00000000" w:rsidRDefault="00000000" w:rsidRPr="00000000" w14:paraId="00000030">
      <w:pPr>
        <w:numPr>
          <w:ilvl w:val="0"/>
          <w:numId w:val="4"/>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Branch Prediction Table (BPT)</w:t>
      </w:r>
      <w:r w:rsidDel="00000000" w:rsidR="00000000" w:rsidRPr="00000000">
        <w:rPr>
          <w:rFonts w:ascii="Cambria" w:cs="Cambria" w:eastAsia="Cambria" w:hAnsi="Cambria"/>
          <w:color w:val="374151"/>
          <w:sz w:val="24"/>
          <w:szCs w:val="24"/>
          <w:rtl w:val="0"/>
        </w:rPr>
        <w:t xml:space="preserve">: Stores the history of branch instructions to aid in dynamic prediction.</w:t>
      </w:r>
    </w:p>
    <w:p w:rsidR="00000000" w:rsidDel="00000000" w:rsidP="00000000" w:rsidRDefault="00000000" w:rsidRPr="00000000" w14:paraId="00000031">
      <w:pPr>
        <w:numPr>
          <w:ilvl w:val="0"/>
          <w:numId w:val="4"/>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Program Counter (PC)</w:t>
      </w:r>
      <w:r w:rsidDel="00000000" w:rsidR="00000000" w:rsidRPr="00000000">
        <w:rPr>
          <w:rFonts w:ascii="Cambria" w:cs="Cambria" w:eastAsia="Cambria" w:hAnsi="Cambria"/>
          <w:color w:val="374151"/>
          <w:sz w:val="24"/>
          <w:szCs w:val="24"/>
          <w:rtl w:val="0"/>
        </w:rPr>
        <w:t xml:space="preserve">: Keeps track of the current instruction being executed.</w:t>
      </w:r>
    </w:p>
    <w:p w:rsidR="00000000" w:rsidDel="00000000" w:rsidP="00000000" w:rsidRDefault="00000000" w:rsidRPr="00000000" w14:paraId="00000032">
      <w:pPr>
        <w:pStyle w:val="Heading2"/>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rPr/>
      </w:pPr>
      <w:bookmarkStart w:colFirst="0" w:colLast="0" w:name="_2ro7bkbnhcx1" w:id="8"/>
      <w:bookmarkEnd w:id="8"/>
      <w:r w:rsidDel="00000000" w:rsidR="00000000" w:rsidRPr="00000000">
        <w:rPr>
          <w:rFonts w:ascii="Cambria" w:cs="Cambria" w:eastAsia="Cambria" w:hAnsi="Cambria"/>
          <w:b w:val="1"/>
          <w:color w:val="3d85c6"/>
          <w:rtl w:val="0"/>
        </w:rPr>
        <w:t xml:space="preserve">Simulation Flow</w:t>
      </w:r>
      <w:r w:rsidDel="00000000" w:rsidR="00000000" w:rsidRPr="00000000">
        <w:rPr>
          <w:rtl w:val="0"/>
        </w:rPr>
      </w:r>
    </w:p>
    <w:p w:rsidR="00000000" w:rsidDel="00000000" w:rsidP="00000000" w:rsidRDefault="00000000" w:rsidRPr="00000000" w14:paraId="00000033">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Initialization</w:t>
      </w:r>
      <w:r w:rsidDel="00000000" w:rsidR="00000000" w:rsidRPr="00000000">
        <w:rPr>
          <w:rFonts w:ascii="Cambria" w:cs="Cambria" w:eastAsia="Cambria" w:hAnsi="Cambria"/>
          <w:color w:val="374151"/>
          <w:sz w:val="24"/>
          <w:szCs w:val="24"/>
          <w:rtl w:val="0"/>
        </w:rPr>
        <w:t xml:space="preserve">: Load the program into the instruction queue and initialize the register file and pipeline registers.</w:t>
      </w:r>
    </w:p>
    <w:p w:rsidR="00000000" w:rsidDel="00000000" w:rsidP="00000000" w:rsidRDefault="00000000" w:rsidRPr="00000000" w14:paraId="00000034">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Cycle Execution</w:t>
      </w:r>
      <w:r w:rsidDel="00000000" w:rsidR="00000000" w:rsidRPr="00000000">
        <w:rPr>
          <w:rFonts w:ascii="Cambria" w:cs="Cambria" w:eastAsia="Cambria" w:hAnsi="Cambria"/>
          <w:color w:val="374151"/>
          <w:sz w:val="24"/>
          <w:szCs w:val="24"/>
          <w:rtl w:val="0"/>
        </w:rPr>
        <w:t xml:space="preserve">: For each cycle:</w:t>
      </w:r>
    </w:p>
    <w:p w:rsidR="00000000" w:rsidDel="00000000" w:rsidP="00000000" w:rsidRDefault="00000000" w:rsidRPr="00000000" w14:paraId="00000035">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Fetch the next instruction from the instruction queue.</w:t>
      </w:r>
    </w:p>
    <w:p w:rsidR="00000000" w:rsidDel="00000000" w:rsidP="00000000" w:rsidRDefault="00000000" w:rsidRPr="00000000" w14:paraId="00000036">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Decode the instruction and read operands from the register file.</w:t>
      </w:r>
    </w:p>
    <w:p w:rsidR="00000000" w:rsidDel="00000000" w:rsidP="00000000" w:rsidRDefault="00000000" w:rsidRPr="00000000" w14:paraId="00000037">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Execute the instruction, performing the necessary operations.</w:t>
      </w:r>
    </w:p>
    <w:p w:rsidR="00000000" w:rsidDel="00000000" w:rsidP="00000000" w:rsidRDefault="00000000" w:rsidRPr="00000000" w14:paraId="00000038">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Access memory if required (for load/store instructions).</w:t>
      </w:r>
    </w:p>
    <w:p w:rsidR="00000000" w:rsidDel="00000000" w:rsidP="00000000" w:rsidRDefault="00000000" w:rsidRPr="00000000" w14:paraId="00000039">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Write back results to the register file.</w:t>
      </w:r>
    </w:p>
    <w:p w:rsidR="00000000" w:rsidDel="00000000" w:rsidP="00000000" w:rsidRDefault="00000000" w:rsidRPr="00000000" w14:paraId="0000003A">
      <w:pPr>
        <w:numPr>
          <w:ilvl w:val="1"/>
          <w:numId w:val="5"/>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Update the program counter and handle any branch predictions.</w:t>
      </w:r>
    </w:p>
    <w:p w:rsidR="00000000" w:rsidDel="00000000" w:rsidP="00000000" w:rsidRDefault="00000000" w:rsidRPr="00000000" w14:paraId="0000003B">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Statistics Collection</w:t>
      </w:r>
      <w:r w:rsidDel="00000000" w:rsidR="00000000" w:rsidRPr="00000000">
        <w:rPr>
          <w:rFonts w:ascii="Cambria" w:cs="Cambria" w:eastAsia="Cambria" w:hAnsi="Cambria"/>
          <w:color w:val="374151"/>
          <w:sz w:val="24"/>
          <w:szCs w:val="24"/>
          <w:rtl w:val="0"/>
        </w:rPr>
        <w:t xml:space="preserve">: Throughout the execution, collect statistics on cycles, instructions executed, stalls, and hazards.</w:t>
      </w:r>
    </w:p>
    <w:p w:rsidR="00000000" w:rsidDel="00000000" w:rsidP="00000000" w:rsidRDefault="00000000" w:rsidRPr="00000000" w14:paraId="0000003C">
      <w:pPr>
        <w:pStyle w:val="Heading1"/>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340" w:before="680" w:line="319.9992" w:lineRule="auto"/>
        <w:rPr/>
      </w:pPr>
      <w:bookmarkStart w:colFirst="0" w:colLast="0" w:name="_tbzbosqextqh" w:id="9"/>
      <w:bookmarkEnd w:id="9"/>
      <w:r w:rsidDel="00000000" w:rsidR="00000000" w:rsidRPr="00000000">
        <w:rPr>
          <w:rFonts w:ascii="Cambria" w:cs="Cambria" w:eastAsia="Cambria" w:hAnsi="Cambria"/>
          <w:b w:val="1"/>
          <w:color w:val="0b5394"/>
          <w:rtl w:val="0"/>
        </w:rPr>
        <w:t xml:space="preserve">Pipelining Stages Implementation</w:t>
      </w:r>
      <w:r w:rsidDel="00000000" w:rsidR="00000000" w:rsidRPr="00000000">
        <w:rPr>
          <w:rtl w:val="0"/>
        </w:rPr>
      </w:r>
    </w:p>
    <w:p w:rsidR="00000000" w:rsidDel="00000000" w:rsidP="00000000" w:rsidRDefault="00000000" w:rsidRPr="00000000" w14:paraId="0000003D">
      <w:pPr>
        <w:pBdr>
          <w:top w:color="e4e4e7" w:space="0" w:sz="0" w:val="none"/>
          <w:left w:color="e4e4e7" w:space="0" w:sz="0" w:val="none"/>
          <w:bottom w:color="e4e4e7" w:space="0" w:sz="0" w:val="none"/>
          <w:right w:color="e4e4e7" w:space="0" w:sz="0" w:val="none"/>
          <w:between w:color="e4e4e7" w:space="0" w:sz="0" w:val="none"/>
        </w:pBdr>
        <w:shd w:fill="ffffff" w:val="clear"/>
        <w:spacing w:after="120" w:line="39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pipelining stages are implemented as follows:</w:t>
      </w:r>
    </w:p>
    <w:p w:rsidR="00000000" w:rsidDel="00000000" w:rsidP="00000000" w:rsidRDefault="00000000" w:rsidRPr="00000000" w14:paraId="0000003E">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42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Fetch Stage (IF)</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3F">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Retrieve the instruction from the instruction queue based on the program counter.</w:t>
      </w:r>
    </w:p>
    <w:p w:rsidR="00000000" w:rsidDel="00000000" w:rsidP="00000000" w:rsidRDefault="00000000" w:rsidRPr="00000000" w14:paraId="00000040">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Update the program counter for the next instruction.</w:t>
      </w:r>
    </w:p>
    <w:p w:rsidR="00000000" w:rsidDel="00000000" w:rsidP="00000000" w:rsidRDefault="00000000" w:rsidRPr="00000000" w14:paraId="00000041">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Decode Stage (ID)</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42">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Decode the fetched instruction to determine the operation and operands.</w:t>
      </w:r>
    </w:p>
    <w:p w:rsidR="00000000" w:rsidDel="00000000" w:rsidP="00000000" w:rsidRDefault="00000000" w:rsidRPr="00000000" w14:paraId="00000043">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Check for hazards and apply data forwarding or stalling as necessary.</w:t>
      </w:r>
    </w:p>
    <w:p w:rsidR="00000000" w:rsidDel="00000000" w:rsidP="00000000" w:rsidRDefault="00000000" w:rsidRPr="00000000" w14:paraId="00000044">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Execute Stage (EX)</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45">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Perform the operation specified by the instruction (e.g., ALU operations).</w:t>
      </w:r>
    </w:p>
    <w:p w:rsidR="00000000" w:rsidDel="00000000" w:rsidP="00000000" w:rsidRDefault="00000000" w:rsidRPr="00000000" w14:paraId="00000046">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If a branch instruction is encountered, use the branch prediction logic to determine the next instruction.</w:t>
      </w:r>
    </w:p>
    <w:p w:rsidR="00000000" w:rsidDel="00000000" w:rsidP="00000000" w:rsidRDefault="00000000" w:rsidRPr="00000000" w14:paraId="00000047">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Memory Access Stage (MEM)</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48">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Access memory for load/store instructions.</w:t>
      </w:r>
    </w:p>
    <w:p w:rsidR="00000000" w:rsidDel="00000000" w:rsidP="00000000" w:rsidRDefault="00000000" w:rsidRPr="00000000" w14:paraId="00000049">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Handle any data hazards that may arise during this stage.</w:t>
      </w:r>
    </w:p>
    <w:p w:rsidR="00000000" w:rsidDel="00000000" w:rsidP="00000000" w:rsidRDefault="00000000" w:rsidRPr="00000000" w14:paraId="0000004A">
      <w:pPr>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11827"/>
          <w:sz w:val="24"/>
          <w:szCs w:val="24"/>
          <w:rtl w:val="0"/>
        </w:rPr>
        <w:t xml:space="preserve">Write Back Stage (WB)</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4B">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Write the result of the instruction back to the register file.</w:t>
      </w:r>
    </w:p>
    <w:p w:rsidR="00000000" w:rsidDel="00000000" w:rsidP="00000000" w:rsidRDefault="00000000" w:rsidRPr="00000000" w14:paraId="0000004C">
      <w:pPr>
        <w:numPr>
          <w:ilvl w:val="1"/>
          <w:numId w:val="6"/>
        </w:numPr>
        <w:pBdr>
          <w:top w:color="e4e4e7" w:space="0" w:sz="0" w:val="none"/>
          <w:left w:color="e4e4e7" w:space="0" w:sz="0" w:val="none"/>
          <w:bottom w:color="e4e4e7" w:space="0" w:sz="0" w:val="none"/>
          <w:right w:color="e4e4e7" w:space="0" w:sz="0" w:val="none"/>
          <w:between w:color="e4e4e7" w:space="0" w:sz="0" w:val="none"/>
        </w:pBdr>
        <w:spacing w:after="72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Update the pipeline registers for the next cycle.</w:t>
      </w:r>
    </w:p>
    <w:p w:rsidR="00000000" w:rsidDel="00000000" w:rsidP="00000000" w:rsidRDefault="00000000" w:rsidRPr="00000000" w14:paraId="0000004D">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