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B9" w:rsidRPr="00D81DB1" w:rsidRDefault="007016BD" w:rsidP="00D81DB1">
      <w:pPr>
        <w:pStyle w:val="Heading3"/>
        <w:keepNext w:val="0"/>
        <w:keepLines w:val="0"/>
        <w:spacing w:before="280"/>
        <w:jc w:val="center"/>
        <w:rPr>
          <w:rFonts w:ascii="Poppins" w:hAnsi="Poppins" w:cs="Poppins"/>
          <w:b/>
          <w:color w:val="000000"/>
          <w:sz w:val="36"/>
          <w:szCs w:val="26"/>
        </w:rPr>
      </w:pPr>
      <w:bookmarkStart w:id="0" w:name="_yddhcnep74ud" w:colFirst="0" w:colLast="0"/>
      <w:bookmarkEnd w:id="0"/>
      <w:r w:rsidRPr="00D81DB1">
        <w:rPr>
          <w:rFonts w:ascii="Poppins" w:hAnsi="Poppins" w:cs="Poppins"/>
          <w:b/>
          <w:color w:val="000000"/>
          <w:sz w:val="36"/>
          <w:szCs w:val="26"/>
        </w:rPr>
        <w:t>T</w:t>
      </w:r>
      <w:r w:rsidRPr="00D81DB1">
        <w:rPr>
          <w:rFonts w:ascii="Poppins" w:hAnsi="Poppins" w:cs="Poppins"/>
          <w:b/>
          <w:color w:val="000000"/>
          <w:sz w:val="36"/>
          <w:szCs w:val="26"/>
        </w:rPr>
        <w:t>AX INVOICE</w:t>
      </w:r>
    </w:p>
    <w:p w:rsidR="00BD39B9" w:rsidRPr="00D81DB1" w:rsidRDefault="007016BD" w:rsidP="00D81DB1">
      <w:pPr>
        <w:spacing w:before="240" w:after="240"/>
        <w:jc w:val="center"/>
        <w:rPr>
          <w:rFonts w:ascii="Poppins" w:hAnsi="Poppins" w:cs="Poppins"/>
        </w:rPr>
      </w:pPr>
      <w:r w:rsidRPr="00D81DB1">
        <w:rPr>
          <w:rFonts w:ascii="Poppins" w:hAnsi="Poppins" w:cs="Poppins"/>
          <w:b/>
          <w:sz w:val="32"/>
        </w:rPr>
        <w:t xml:space="preserve">Agarwal Cargo Mover </w:t>
      </w:r>
      <w:r w:rsidR="00D81DB1">
        <w:rPr>
          <w:rFonts w:ascii="Poppins" w:hAnsi="Poppins" w:cs="Poppins"/>
          <w:b/>
          <w:sz w:val="32"/>
        </w:rPr>
        <w:t>&amp;</w:t>
      </w:r>
      <w:r w:rsidRPr="00D81DB1">
        <w:rPr>
          <w:rFonts w:ascii="Poppins" w:hAnsi="Poppins" w:cs="Poppins"/>
          <w:b/>
          <w:sz w:val="32"/>
        </w:rPr>
        <w:t xml:space="preserve"> Packers</w:t>
      </w:r>
      <w:r w:rsidRPr="00D81DB1">
        <w:rPr>
          <w:rFonts w:ascii="Poppins" w:hAnsi="Poppins" w:cs="Poppins"/>
          <w:b/>
        </w:rPr>
        <w:br/>
        <w:t>GSTIN:</w:t>
      </w:r>
      <w:r w:rsidRPr="00D81DB1">
        <w:rPr>
          <w:rFonts w:ascii="Poppins" w:hAnsi="Poppins" w:cs="Poppins"/>
        </w:rPr>
        <w:t xml:space="preserve"> 07EBPPR2129F1ZF</w:t>
      </w:r>
      <w:r w:rsidRPr="00D81DB1">
        <w:rPr>
          <w:rFonts w:ascii="Poppins" w:hAnsi="Poppins" w:cs="Poppins"/>
        </w:rPr>
        <w:br/>
      </w:r>
      <w:r w:rsidRPr="00D81DB1">
        <w:rPr>
          <w:rFonts w:ascii="Poppins" w:hAnsi="Poppins" w:cs="Poppins"/>
          <w:b/>
        </w:rPr>
        <w:t>Address:</w:t>
      </w:r>
      <w:r w:rsidRPr="00D81DB1">
        <w:rPr>
          <w:rFonts w:ascii="Poppins" w:hAnsi="Poppins" w:cs="Poppins"/>
        </w:rPr>
        <w:t xml:space="preserve"> Phase 2, 134, </w:t>
      </w:r>
      <w:proofErr w:type="spellStart"/>
      <w:r w:rsidRPr="00D81DB1">
        <w:rPr>
          <w:rFonts w:ascii="Poppins" w:hAnsi="Poppins" w:cs="Poppins"/>
        </w:rPr>
        <w:t>Jarnail</w:t>
      </w:r>
      <w:proofErr w:type="spellEnd"/>
      <w:r w:rsidRPr="00D81DB1">
        <w:rPr>
          <w:rFonts w:ascii="Poppins" w:hAnsi="Poppins" w:cs="Poppins"/>
        </w:rPr>
        <w:t xml:space="preserve"> Enclave, </w:t>
      </w:r>
      <w:proofErr w:type="spellStart"/>
      <w:r w:rsidRPr="00D81DB1">
        <w:rPr>
          <w:rFonts w:ascii="Poppins" w:hAnsi="Poppins" w:cs="Poppins"/>
        </w:rPr>
        <w:t>Zirakpur</w:t>
      </w:r>
      <w:proofErr w:type="spellEnd"/>
      <w:r w:rsidRPr="00D81DB1">
        <w:rPr>
          <w:rFonts w:ascii="Poppins" w:hAnsi="Poppins" w:cs="Poppins"/>
        </w:rPr>
        <w:t xml:space="preserve">, </w:t>
      </w:r>
      <w:proofErr w:type="spellStart"/>
      <w:r w:rsidRPr="00D81DB1">
        <w:rPr>
          <w:rFonts w:ascii="Poppins" w:hAnsi="Poppins" w:cs="Poppins"/>
        </w:rPr>
        <w:t>Bhabat</w:t>
      </w:r>
      <w:proofErr w:type="spellEnd"/>
      <w:r w:rsidRPr="00D81DB1">
        <w:rPr>
          <w:rFonts w:ascii="Poppins" w:hAnsi="Poppins" w:cs="Poppins"/>
        </w:rPr>
        <w:t>, Punjab 140603</w:t>
      </w:r>
    </w:p>
    <w:tbl>
      <w:tblPr>
        <w:tblStyle w:val="TableGrid"/>
        <w:tblW w:w="10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6799"/>
      </w:tblGrid>
      <w:tr w:rsidR="00D81DB1" w:rsidRPr="00D81DB1" w:rsidTr="00D81DB1">
        <w:trPr>
          <w:trHeight w:val="2567"/>
        </w:trPr>
        <w:tc>
          <w:tcPr>
            <w:tcW w:w="4171" w:type="dxa"/>
            <w:vAlign w:val="center"/>
          </w:tcPr>
          <w:p w:rsidR="00D81DB1" w:rsidRPr="00D81DB1" w:rsidRDefault="00D81DB1" w:rsidP="00D81DB1">
            <w:pPr>
              <w:spacing w:before="240" w:after="240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  <w:b/>
              </w:rPr>
              <w:t>Invoice Number:</w:t>
            </w:r>
            <w:r w:rsidRPr="00D81DB1">
              <w:rPr>
                <w:rFonts w:ascii="Poppins" w:hAnsi="Poppins" w:cs="Poppins"/>
              </w:rPr>
              <w:t xml:space="preserve"> 1254</w:t>
            </w:r>
            <w:r w:rsidRPr="00D81DB1">
              <w:rPr>
                <w:rFonts w:ascii="Poppins" w:hAnsi="Poppins" w:cs="Poppins"/>
              </w:rPr>
              <w:br/>
            </w:r>
            <w:r w:rsidRPr="00D81DB1">
              <w:rPr>
                <w:rFonts w:ascii="Poppins" w:hAnsi="Poppins" w:cs="Poppins"/>
                <w:b/>
              </w:rPr>
              <w:t>Invoice Date:</w:t>
            </w:r>
            <w:r w:rsidRPr="00D81DB1">
              <w:rPr>
                <w:rFonts w:ascii="Poppins" w:hAnsi="Poppins" w:cs="Poppins"/>
              </w:rPr>
              <w:t xml:space="preserve"> 20 September 2024</w:t>
            </w:r>
            <w:r w:rsidRPr="00D81DB1">
              <w:rPr>
                <w:rFonts w:ascii="Poppins" w:hAnsi="Poppins" w:cs="Poppins"/>
              </w:rPr>
              <w:br/>
            </w:r>
            <w:r w:rsidRPr="00D81DB1">
              <w:rPr>
                <w:rFonts w:ascii="Poppins" w:hAnsi="Poppins" w:cs="Poppins"/>
                <w:b/>
              </w:rPr>
              <w:t>Due Date:</w:t>
            </w:r>
            <w:r w:rsidRPr="00D81DB1">
              <w:rPr>
                <w:rFonts w:ascii="Poppins" w:hAnsi="Poppins" w:cs="Poppins"/>
              </w:rPr>
              <w:t xml:space="preserve"> 20 September 2024</w:t>
            </w:r>
          </w:p>
          <w:p w:rsidR="00D81DB1" w:rsidRPr="00D81DB1" w:rsidRDefault="00D81DB1" w:rsidP="00D81DB1">
            <w:pPr>
              <w:jc w:val="center"/>
              <w:rPr>
                <w:rFonts w:ascii="Poppins" w:hAnsi="Poppins" w:cs="Poppins"/>
              </w:rPr>
            </w:pPr>
          </w:p>
        </w:tc>
        <w:tc>
          <w:tcPr>
            <w:tcW w:w="6799" w:type="dxa"/>
            <w:vAlign w:val="center"/>
          </w:tcPr>
          <w:p w:rsidR="00D81DB1" w:rsidRPr="00D81DB1" w:rsidRDefault="00D81DB1" w:rsidP="00D81DB1">
            <w:pPr>
              <w:pStyle w:val="Heading4"/>
              <w:keepNext w:val="0"/>
              <w:keepLines w:val="0"/>
              <w:spacing w:before="240" w:after="40"/>
              <w:jc w:val="right"/>
              <w:outlineLvl w:val="3"/>
              <w:rPr>
                <w:rFonts w:ascii="Poppins" w:hAnsi="Poppins" w:cs="Poppins"/>
                <w:b/>
                <w:color w:val="000000"/>
                <w:sz w:val="22"/>
                <w:szCs w:val="22"/>
              </w:rPr>
            </w:pPr>
            <w:r w:rsidRPr="00D81DB1">
              <w:rPr>
                <w:rFonts w:ascii="Poppins" w:hAnsi="Poppins" w:cs="Poppins"/>
                <w:b/>
                <w:color w:val="000000"/>
                <w:sz w:val="22"/>
                <w:szCs w:val="22"/>
              </w:rPr>
              <w:t>Bill To:</w:t>
            </w:r>
          </w:p>
          <w:p w:rsidR="00D81DB1" w:rsidRPr="00D81DB1" w:rsidRDefault="00D81DB1" w:rsidP="00D81DB1">
            <w:pPr>
              <w:spacing w:before="240" w:after="240"/>
              <w:jc w:val="right"/>
              <w:rPr>
                <w:rFonts w:ascii="Poppins" w:hAnsi="Poppins" w:cs="Poppins"/>
              </w:rPr>
            </w:pPr>
            <w:proofErr w:type="spellStart"/>
            <w:r w:rsidRPr="00D81DB1">
              <w:rPr>
                <w:rFonts w:ascii="Poppins" w:hAnsi="Poppins" w:cs="Poppins"/>
              </w:rPr>
              <w:t>Gauravdeep</w:t>
            </w:r>
            <w:proofErr w:type="spellEnd"/>
            <w:r w:rsidRPr="00D81DB1">
              <w:rPr>
                <w:rFonts w:ascii="Poppins" w:hAnsi="Poppins" w:cs="Poppins"/>
              </w:rPr>
              <w:t xml:space="preserve"> Singh</w:t>
            </w:r>
            <w:r>
              <w:rPr>
                <w:rFonts w:ascii="Poppins" w:hAnsi="Poppins" w:cs="Poppins"/>
              </w:rPr>
              <w:t xml:space="preserve"> : </w:t>
            </w:r>
            <w:r w:rsidRPr="00D81DB1">
              <w:rPr>
                <w:rFonts w:ascii="Poppins" w:hAnsi="Poppins" w:cs="Poppins"/>
                <w:b/>
              </w:rPr>
              <w:t>Name</w:t>
            </w:r>
            <w:r w:rsidRPr="00D81DB1">
              <w:rPr>
                <w:rFonts w:ascii="Poppins" w:hAnsi="Poppins" w:cs="Poppins"/>
              </w:rPr>
              <w:br/>
            </w:r>
            <w:proofErr w:type="spellStart"/>
            <w:r w:rsidRPr="00D81DB1">
              <w:rPr>
                <w:rFonts w:ascii="Poppins" w:hAnsi="Poppins" w:cs="Poppins"/>
              </w:rPr>
              <w:t>Sukhna</w:t>
            </w:r>
            <w:proofErr w:type="spellEnd"/>
            <w:r w:rsidRPr="00D81DB1">
              <w:rPr>
                <w:rFonts w:ascii="Poppins" w:hAnsi="Poppins" w:cs="Poppins"/>
              </w:rPr>
              <w:t xml:space="preserve"> Enclave, </w:t>
            </w:r>
            <w:proofErr w:type="spellStart"/>
            <w:r w:rsidRPr="00D81DB1">
              <w:rPr>
                <w:rFonts w:ascii="Poppins" w:hAnsi="Poppins" w:cs="Poppins"/>
              </w:rPr>
              <w:t>Kansal</w:t>
            </w:r>
            <w:proofErr w:type="spellEnd"/>
            <w:r w:rsidRPr="00D81DB1">
              <w:rPr>
                <w:rFonts w:ascii="Poppins" w:hAnsi="Poppins" w:cs="Poppins"/>
              </w:rPr>
              <w:t>, Mohali, Punjab</w:t>
            </w:r>
            <w:r>
              <w:rPr>
                <w:rFonts w:ascii="Poppins" w:hAnsi="Poppins" w:cs="Poppins"/>
              </w:rPr>
              <w:t xml:space="preserve"> </w:t>
            </w:r>
            <w:r w:rsidRPr="00D81DB1">
              <w:rPr>
                <w:rFonts w:ascii="Poppins" w:hAnsi="Poppins" w:cs="Poppins"/>
                <w:b/>
              </w:rPr>
              <w:t xml:space="preserve">: </w:t>
            </w:r>
            <w:r>
              <w:rPr>
                <w:rFonts w:ascii="Poppins" w:hAnsi="Poppins" w:cs="Poppins"/>
                <w:b/>
              </w:rPr>
              <w:t>PA</w:t>
            </w:r>
            <w:r w:rsidRPr="00D81DB1">
              <w:rPr>
                <w:rFonts w:ascii="Poppins" w:hAnsi="Poppins" w:cs="Poppins"/>
              </w:rPr>
              <w:br/>
              <w:t xml:space="preserve">AG Colony, </w:t>
            </w:r>
            <w:proofErr w:type="spellStart"/>
            <w:r w:rsidRPr="00D81DB1">
              <w:rPr>
                <w:rFonts w:ascii="Poppins" w:hAnsi="Poppins" w:cs="Poppins"/>
              </w:rPr>
              <w:t>Nameskar</w:t>
            </w:r>
            <w:proofErr w:type="spellEnd"/>
            <w:r w:rsidRPr="00D81DB1">
              <w:rPr>
                <w:rFonts w:ascii="Poppins" w:hAnsi="Poppins" w:cs="Poppins"/>
              </w:rPr>
              <w:t xml:space="preserve"> </w:t>
            </w:r>
            <w:proofErr w:type="spellStart"/>
            <w:r w:rsidRPr="00D81DB1">
              <w:rPr>
                <w:rFonts w:ascii="Poppins" w:hAnsi="Poppins" w:cs="Poppins"/>
              </w:rPr>
              <w:t>Kunj</w:t>
            </w:r>
            <w:proofErr w:type="spellEnd"/>
            <w:r w:rsidRPr="00D81DB1">
              <w:rPr>
                <w:rFonts w:ascii="Poppins" w:hAnsi="Poppins" w:cs="Poppins"/>
              </w:rPr>
              <w:t xml:space="preserve"> Apartments, Patna, Bihar</w:t>
            </w:r>
            <w:r w:rsidRPr="00D81DB1">
              <w:rPr>
                <w:rFonts w:ascii="Poppins" w:hAnsi="Poppins" w:cs="Poppins"/>
                <w:b/>
              </w:rPr>
              <w:t xml:space="preserve"> </w:t>
            </w:r>
            <w:r>
              <w:rPr>
                <w:rFonts w:ascii="Poppins" w:hAnsi="Poppins" w:cs="Poppins"/>
                <w:b/>
              </w:rPr>
              <w:t>: DA</w:t>
            </w:r>
          </w:p>
          <w:p w:rsidR="00D81DB1" w:rsidRPr="00D81DB1" w:rsidRDefault="00D81DB1" w:rsidP="00D81DB1">
            <w:pPr>
              <w:jc w:val="center"/>
              <w:rPr>
                <w:rFonts w:ascii="Poppins" w:hAnsi="Poppins" w:cs="Poppins"/>
              </w:rPr>
            </w:pPr>
          </w:p>
        </w:tc>
      </w:tr>
    </w:tbl>
    <w:p w:rsidR="00BD39B9" w:rsidRPr="00D81DB1" w:rsidRDefault="00BD39B9" w:rsidP="00D81DB1">
      <w:pPr>
        <w:rPr>
          <w:rFonts w:ascii="Poppins" w:hAnsi="Poppins" w:cs="Poppins"/>
        </w:rPr>
      </w:pPr>
      <w:bookmarkStart w:id="1" w:name="_6jbhfhaj2c0" w:colFirst="0" w:colLast="0"/>
      <w:bookmarkEnd w:id="1"/>
    </w:p>
    <w:p w:rsidR="00BD39B9" w:rsidRPr="00D81DB1" w:rsidRDefault="007016BD" w:rsidP="00D81DB1">
      <w:pPr>
        <w:pStyle w:val="Heading4"/>
        <w:keepNext w:val="0"/>
        <w:keepLines w:val="0"/>
        <w:spacing w:before="240" w:after="40"/>
        <w:rPr>
          <w:rFonts w:ascii="Poppins" w:hAnsi="Poppins" w:cs="Poppins"/>
          <w:b/>
          <w:color w:val="000000"/>
          <w:sz w:val="22"/>
          <w:szCs w:val="22"/>
        </w:rPr>
      </w:pPr>
      <w:bookmarkStart w:id="2" w:name="_ldwot7i1liw1" w:colFirst="0" w:colLast="0"/>
      <w:bookmarkEnd w:id="2"/>
      <w:r w:rsidRPr="00D81DB1">
        <w:rPr>
          <w:rFonts w:ascii="Poppins" w:hAnsi="Poppins" w:cs="Poppins"/>
          <w:b/>
          <w:color w:val="000000"/>
          <w:sz w:val="22"/>
          <w:szCs w:val="22"/>
        </w:rPr>
        <w:t>D</w:t>
      </w:r>
      <w:r w:rsidRPr="00D81DB1">
        <w:rPr>
          <w:rFonts w:ascii="Poppins" w:hAnsi="Poppins" w:cs="Poppins"/>
          <w:b/>
          <w:color w:val="000000"/>
          <w:sz w:val="22"/>
          <w:szCs w:val="22"/>
        </w:rPr>
        <w:t>escription of Service</w:t>
      </w:r>
    </w:p>
    <w:tbl>
      <w:tblPr>
        <w:tblStyle w:val="a"/>
        <w:tblW w:w="107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3"/>
        <w:gridCol w:w="1656"/>
        <w:gridCol w:w="1499"/>
        <w:gridCol w:w="1793"/>
        <w:gridCol w:w="2265"/>
      </w:tblGrid>
      <w:tr w:rsidR="00BD39B9" w:rsidRPr="00D81DB1" w:rsidTr="00D81DB1">
        <w:trPr>
          <w:trHeight w:val="434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  <w:b/>
              </w:rPr>
              <w:t>Item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  <w:b/>
              </w:rPr>
              <w:t>HSN/SAC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  <w:b/>
              </w:rPr>
              <w:t>Quantity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  <w:b/>
              </w:rPr>
              <w:t>Rate (INR)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  <w:b/>
              </w:rPr>
              <w:t>Amount (INR)</w:t>
            </w:r>
          </w:p>
        </w:tc>
      </w:tr>
      <w:tr w:rsidR="00BD39B9" w:rsidRPr="00D81DB1" w:rsidTr="00D81DB1">
        <w:trPr>
          <w:trHeight w:val="486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</w:rPr>
              <w:t>Luggage Transfer Service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</w:rPr>
              <w:t>996511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</w:rPr>
              <w:t>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</w:rPr>
              <w:t>35,000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9B9" w:rsidRPr="00D81DB1" w:rsidRDefault="007016BD" w:rsidP="00D81DB1">
            <w:pPr>
              <w:jc w:val="center"/>
              <w:rPr>
                <w:rFonts w:ascii="Poppins" w:hAnsi="Poppins" w:cs="Poppins"/>
              </w:rPr>
            </w:pPr>
            <w:r w:rsidRPr="00D81DB1">
              <w:rPr>
                <w:rFonts w:ascii="Poppins" w:hAnsi="Poppins" w:cs="Poppins"/>
              </w:rPr>
              <w:t>35,000</w:t>
            </w:r>
          </w:p>
        </w:tc>
      </w:tr>
    </w:tbl>
    <w:p w:rsidR="00BD39B9" w:rsidRPr="00D81DB1" w:rsidRDefault="007016BD" w:rsidP="00D81DB1">
      <w:pPr>
        <w:jc w:val="center"/>
        <w:rPr>
          <w:rFonts w:ascii="Poppins" w:hAnsi="Poppins" w:cs="Poppins"/>
        </w:rPr>
      </w:pPr>
      <w:r w:rsidRPr="00D81DB1">
        <w:rPr>
          <w:rFonts w:ascii="Poppins" w:hAnsi="Poppins" w:cs="Poppins"/>
        </w:rPr>
        <w:pict>
          <v:rect id="_x0000_i1025" style="width:0;height:1.5pt" o:hralign="center" o:hrstd="t" o:hr="t" fillcolor="#a0a0a0" stroked="f"/>
        </w:pict>
      </w:r>
    </w:p>
    <w:p w:rsidR="00D81DB1" w:rsidRDefault="007016BD" w:rsidP="00D81DB1">
      <w:pPr>
        <w:spacing w:before="240" w:after="240" w:line="240" w:lineRule="auto"/>
        <w:jc w:val="right"/>
        <w:rPr>
          <w:rFonts w:ascii="Poppins" w:hAnsi="Poppins" w:cs="Poppins"/>
        </w:rPr>
      </w:pPr>
      <w:proofErr w:type="gramStart"/>
      <w:r w:rsidRPr="00D81DB1">
        <w:rPr>
          <w:rFonts w:ascii="Poppins" w:hAnsi="Poppins" w:cs="Poppins"/>
          <w:b/>
        </w:rPr>
        <w:t>Subtotal</w:t>
      </w:r>
      <w:r w:rsidR="00D81DB1">
        <w:rPr>
          <w:rFonts w:ascii="Poppins" w:hAnsi="Poppins" w:cs="Poppins"/>
        </w:rPr>
        <w:t xml:space="preserve"> </w:t>
      </w:r>
      <w:r w:rsidR="00D81DB1" w:rsidRPr="00D81DB1">
        <w:rPr>
          <w:rFonts w:ascii="Poppins" w:hAnsi="Poppins" w:cs="Poppins"/>
          <w:b/>
        </w:rPr>
        <w:t>:</w:t>
      </w:r>
      <w:proofErr w:type="gramEnd"/>
      <w:r w:rsidR="00D81DB1" w:rsidRPr="00D81DB1">
        <w:rPr>
          <w:rFonts w:ascii="Poppins" w:hAnsi="Poppins" w:cs="Poppins"/>
          <w:b/>
        </w:rPr>
        <w:t xml:space="preserve"> </w:t>
      </w:r>
      <w:r w:rsidR="00D81DB1">
        <w:rPr>
          <w:rFonts w:ascii="Poppins" w:hAnsi="Poppins" w:cs="Poppins"/>
        </w:rPr>
        <w:t>35,000</w:t>
      </w:r>
      <w:r w:rsidRPr="00D81DB1">
        <w:rPr>
          <w:rFonts w:ascii="Poppins" w:hAnsi="Poppins" w:cs="Poppins"/>
        </w:rPr>
        <w:t xml:space="preserve"> </w:t>
      </w:r>
    </w:p>
    <w:p w:rsidR="00D81DB1" w:rsidRDefault="007016BD" w:rsidP="00D81DB1">
      <w:pPr>
        <w:spacing w:before="240" w:after="240" w:line="240" w:lineRule="auto"/>
        <w:jc w:val="right"/>
        <w:rPr>
          <w:rFonts w:ascii="Poppins" w:hAnsi="Poppins" w:cs="Poppins"/>
        </w:rPr>
      </w:pPr>
      <w:r w:rsidRPr="00D81DB1">
        <w:rPr>
          <w:rFonts w:ascii="Poppins" w:hAnsi="Poppins" w:cs="Poppins"/>
          <w:b/>
        </w:rPr>
        <w:t>GST @ 18</w:t>
      </w:r>
      <w:proofErr w:type="gramStart"/>
      <w:r w:rsidRPr="00D81DB1">
        <w:rPr>
          <w:rFonts w:ascii="Poppins" w:hAnsi="Poppins" w:cs="Poppins"/>
          <w:b/>
        </w:rPr>
        <w:t>%</w:t>
      </w:r>
      <w:r w:rsidR="00D81DB1">
        <w:rPr>
          <w:rFonts w:ascii="Poppins" w:hAnsi="Poppins" w:cs="Poppins"/>
        </w:rPr>
        <w:t xml:space="preserve"> </w:t>
      </w:r>
      <w:r w:rsidR="00D81DB1" w:rsidRPr="00D81DB1">
        <w:rPr>
          <w:rFonts w:ascii="Poppins" w:hAnsi="Poppins" w:cs="Poppins"/>
          <w:b/>
        </w:rPr>
        <w:t>:</w:t>
      </w:r>
      <w:proofErr w:type="gramEnd"/>
      <w:r w:rsidR="00D81DB1">
        <w:rPr>
          <w:rFonts w:ascii="Poppins" w:hAnsi="Poppins" w:cs="Poppins"/>
        </w:rPr>
        <w:t xml:space="preserve"> 6,300 </w:t>
      </w:r>
    </w:p>
    <w:p w:rsidR="00BD39B9" w:rsidRPr="00D81DB1" w:rsidRDefault="007016BD" w:rsidP="00D81DB1">
      <w:pPr>
        <w:spacing w:before="240" w:after="240" w:line="240" w:lineRule="auto"/>
        <w:jc w:val="right"/>
        <w:rPr>
          <w:rFonts w:ascii="Poppins" w:hAnsi="Poppins" w:cs="Poppins"/>
        </w:rPr>
      </w:pPr>
      <w:r w:rsidRPr="00D81DB1">
        <w:rPr>
          <w:rFonts w:ascii="Poppins" w:hAnsi="Poppins" w:cs="Poppins"/>
          <w:b/>
        </w:rPr>
        <w:t xml:space="preserve">Total Amount </w:t>
      </w:r>
      <w:proofErr w:type="gramStart"/>
      <w:r w:rsidRPr="00D81DB1">
        <w:rPr>
          <w:rFonts w:ascii="Poppins" w:hAnsi="Poppins" w:cs="Poppins"/>
          <w:b/>
        </w:rPr>
        <w:t>Payable</w:t>
      </w:r>
      <w:r w:rsidR="00D81DB1">
        <w:rPr>
          <w:rFonts w:ascii="Poppins" w:hAnsi="Poppins" w:cs="Poppins"/>
        </w:rPr>
        <w:t xml:space="preserve"> </w:t>
      </w:r>
      <w:r w:rsidR="00D81DB1" w:rsidRPr="00D81DB1">
        <w:rPr>
          <w:rFonts w:ascii="Poppins" w:hAnsi="Poppins" w:cs="Poppins"/>
          <w:b/>
        </w:rPr>
        <w:t>:</w:t>
      </w:r>
      <w:proofErr w:type="gramEnd"/>
      <w:r w:rsidR="00D81DB1" w:rsidRPr="00D81DB1">
        <w:rPr>
          <w:rFonts w:ascii="Poppins" w:hAnsi="Poppins" w:cs="Poppins"/>
          <w:b/>
        </w:rPr>
        <w:t xml:space="preserve"> </w:t>
      </w:r>
      <w:r w:rsidRPr="00D81DB1">
        <w:rPr>
          <w:rFonts w:ascii="Poppins" w:hAnsi="Poppins" w:cs="Poppins"/>
          <w:b/>
        </w:rPr>
        <w:t>41,300</w:t>
      </w:r>
    </w:p>
    <w:p w:rsidR="00BD39B9" w:rsidRDefault="00BD39B9" w:rsidP="00D81DB1">
      <w:pPr>
        <w:jc w:val="center"/>
        <w:rPr>
          <w:rFonts w:ascii="Poppins" w:hAnsi="Poppins" w:cs="Poppins"/>
        </w:rPr>
      </w:pPr>
    </w:p>
    <w:p w:rsidR="00BD39B9" w:rsidRPr="00D81DB1" w:rsidRDefault="007016BD" w:rsidP="00D81DB1">
      <w:pPr>
        <w:spacing w:before="240" w:after="240"/>
        <w:rPr>
          <w:rFonts w:ascii="Poppins" w:hAnsi="Poppins" w:cs="Poppins"/>
          <w:b/>
        </w:rPr>
      </w:pPr>
      <w:r w:rsidRPr="00D81DB1">
        <w:rPr>
          <w:rFonts w:ascii="Poppins" w:hAnsi="Poppins" w:cs="Poppins"/>
          <w:b/>
        </w:rPr>
        <w:t>Authorized Signature</w:t>
      </w:r>
      <w:r w:rsidRPr="00D81DB1">
        <w:rPr>
          <w:rFonts w:ascii="Poppins" w:hAnsi="Poppins" w:cs="Poppins"/>
          <w:b/>
        </w:rPr>
        <w:br/>
      </w:r>
      <w:r w:rsidR="00D81DB1" w:rsidRPr="00D81DB1">
        <w:rPr>
          <w:rFonts w:ascii="Poppins" w:hAnsi="Poppins" w:cs="Poppins"/>
          <w:b/>
        </w:rPr>
        <w:t>for</w:t>
      </w:r>
      <w:r w:rsidRPr="00D81DB1">
        <w:rPr>
          <w:rFonts w:ascii="Poppins" w:hAnsi="Poppins" w:cs="Poppins"/>
          <w:b/>
        </w:rPr>
        <w:t xml:space="preserve"> Agarwal Cargo Mover </w:t>
      </w:r>
      <w:r w:rsidR="00D81DB1" w:rsidRPr="00D81DB1">
        <w:rPr>
          <w:rFonts w:ascii="Poppins" w:hAnsi="Poppins" w:cs="Poppins"/>
          <w:b/>
        </w:rPr>
        <w:t>and</w:t>
      </w:r>
      <w:r w:rsidRPr="00D81DB1">
        <w:rPr>
          <w:rFonts w:ascii="Poppins" w:hAnsi="Poppins" w:cs="Poppins"/>
          <w:b/>
        </w:rPr>
        <w:t xml:space="preserve"> Packers</w:t>
      </w:r>
    </w:p>
    <w:p w:rsidR="00BD39B9" w:rsidRPr="00D81DB1" w:rsidRDefault="00BD39B9" w:rsidP="00D81DB1">
      <w:pPr>
        <w:spacing w:before="240" w:after="240"/>
        <w:jc w:val="center"/>
        <w:rPr>
          <w:rFonts w:ascii="Poppins" w:hAnsi="Poppins" w:cs="Poppins"/>
        </w:rPr>
      </w:pPr>
    </w:p>
    <w:p w:rsidR="00BD39B9" w:rsidRPr="00D81DB1" w:rsidRDefault="00BD39B9" w:rsidP="00D81DB1">
      <w:pPr>
        <w:jc w:val="center"/>
        <w:rPr>
          <w:rFonts w:ascii="Poppins" w:hAnsi="Poppins" w:cs="Poppins"/>
        </w:rPr>
      </w:pPr>
      <w:bookmarkStart w:id="3" w:name="_GoBack"/>
      <w:bookmarkEnd w:id="3"/>
    </w:p>
    <w:sectPr w:rsidR="00BD39B9" w:rsidRPr="00D81DB1" w:rsidSect="00D81DB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B9"/>
    <w:rsid w:val="007016BD"/>
    <w:rsid w:val="00BD39B9"/>
    <w:rsid w:val="00D8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B96B0-ED30-4E22-AD3F-1C0251C6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81D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2024-10-01T14:58:00Z</dcterms:created>
  <dcterms:modified xsi:type="dcterms:W3CDTF">2024-10-01T15:16:00Z</dcterms:modified>
</cp:coreProperties>
</file>