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EE27A" w14:textId="77777777" w:rsidR="00084063" w:rsidRDefault="00000000">
      <w:pPr>
        <w:pStyle w:val="Heading1"/>
      </w:pPr>
      <w:bookmarkStart w:id="0" w:name="staff-content-guidelines"/>
      <w:r>
        <w:t>05 — Staff Content Guidelines</w:t>
      </w:r>
    </w:p>
    <w:p w14:paraId="453356E9" w14:textId="77777777" w:rsidR="00084063" w:rsidRDefault="00000000">
      <w:pPr>
        <w:pStyle w:val="FirstParagraph"/>
      </w:pPr>
      <w:r>
        <w:rPr>
          <w:b/>
          <w:bCs/>
        </w:rPr>
        <w:t>Client:</w:t>
      </w:r>
      <w:r>
        <w:t xml:space="preserve"> Beercade Australia </w:t>
      </w:r>
      <w:r>
        <w:rPr>
          <w:b/>
          <w:bCs/>
        </w:rPr>
        <w:t>Owner:</w:t>
      </w:r>
      <w:r>
        <w:t xml:space="preserve"> Roger Robertson </w:t>
      </w:r>
      <w:r>
        <w:rPr>
          <w:b/>
          <w:bCs/>
        </w:rPr>
        <w:t>Authors:</w:t>
      </w:r>
      <w:r>
        <w:t xml:space="preserve"> John Willsdon (consultant) with Roger </w:t>
      </w:r>
      <w:r>
        <w:rPr>
          <w:b/>
          <w:bCs/>
        </w:rPr>
        <w:t>Version:</w:t>
      </w:r>
      <w:r>
        <w:t xml:space="preserve"> v1.0 </w:t>
      </w:r>
      <w:r>
        <w:rPr>
          <w:b/>
          <w:bCs/>
        </w:rPr>
        <w:t>Date:</w:t>
      </w:r>
      <w:r>
        <w:t xml:space="preserve"> Sat 23 May 2026 </w:t>
      </w:r>
      <w:r>
        <w:rPr>
          <w:b/>
          <w:bCs/>
        </w:rPr>
        <w:t>Audience:</w:t>
      </w:r>
      <w:r>
        <w:t xml:space="preserve"> Roger + two manager-shift staff </w:t>
      </w:r>
      <w:r>
        <w:rPr>
          <w:b/>
          <w:bCs/>
        </w:rPr>
        <w:t>Status:</w:t>
      </w:r>
      <w:r>
        <w:t xml:space="preserve"> Draft for Roger review</w:t>
      </w:r>
    </w:p>
    <w:p w14:paraId="5D99F465" w14:textId="77777777" w:rsidR="00084063" w:rsidRDefault="00B5338A">
      <w:r>
        <w:rPr>
          <w:noProof/>
        </w:rPr>
        <w:pict w14:anchorId="07F921C5">
          <v:rect id="_x0000_i1026" alt="" style="width:468pt;height:.05pt;mso-width-percent:0;mso-height-percent:0;mso-width-percent:0;mso-height-percent:0" o:hralign="center" o:hrstd="t" o:hr="t"/>
        </w:pict>
      </w:r>
    </w:p>
    <w:p w14:paraId="7641B907" w14:textId="77777777" w:rsidR="00084063" w:rsidRDefault="00000000">
      <w:pPr>
        <w:pStyle w:val="Heading2"/>
      </w:pPr>
      <w:bookmarkStart w:id="1" w:name="why-this-exists"/>
      <w:r>
        <w:t>1. Why this exists</w:t>
      </w:r>
    </w:p>
    <w:p w14:paraId="526448CA" w14:textId="77777777" w:rsidR="00084063" w:rsidRDefault="00000000">
      <w:pPr>
        <w:pStyle w:val="FirstParagraph"/>
      </w:pPr>
      <w:r>
        <w:t>Beercade has no paid ads budget for this sprint. Every Instagram post, TikTok, Reel, and Story is built from footage the team shoots on their phones during their normal shifts. This document is the rulebook for what to shoot, how to shoot it, what not to post, and what to write underneath it.</w:t>
      </w:r>
    </w:p>
    <w:p w14:paraId="6C4941F9" w14:textId="77777777" w:rsidR="00084063" w:rsidRDefault="00000000">
      <w:pPr>
        <w:pStyle w:val="BodyText"/>
      </w:pPr>
      <w:r>
        <w:t>If you follow this brief, the content side of the sprint runs without anyone asking “is this on-brand?” mid-shift. If something here is unclear after reading it twice, message Roger or John before you post.</w:t>
      </w:r>
    </w:p>
    <w:p w14:paraId="5174F06E" w14:textId="77777777" w:rsidR="00084063" w:rsidRDefault="00000000">
      <w:pPr>
        <w:pStyle w:val="Heading2"/>
      </w:pPr>
      <w:bookmarkStart w:id="2" w:name="the-four-content-pillars"/>
      <w:bookmarkEnd w:id="1"/>
      <w:r>
        <w:t>2. The four content pillars</w:t>
      </w:r>
    </w:p>
    <w:p w14:paraId="0E389949" w14:textId="77777777" w:rsidR="00084063" w:rsidRDefault="00000000">
      <w:pPr>
        <w:pStyle w:val="FirstParagraph"/>
      </w:pPr>
      <w:r>
        <w:t>Everything we shoot falls into one of four buckets. Each bucket has a job. Don’t post things that don’t belong to a bucket.</w:t>
      </w:r>
    </w:p>
    <w:p w14:paraId="2C5D3985" w14:textId="77777777" w:rsidR="00084063" w:rsidRDefault="00000000">
      <w:pPr>
        <w:pStyle w:val="BodyText"/>
      </w:pPr>
      <w:r>
        <w:rPr>
          <w:b/>
          <w:bCs/>
        </w:rPr>
        <w:t>Pillar A — Machines.</w:t>
      </w:r>
      <w:r>
        <w:t xml:space="preserve"> The arcade and pinball cabinets themselves. Close-ups of playfields, score reels, flashing lights, ball saves, jackpots. The job is to make people who love arcade machines stop scrolling.</w:t>
      </w:r>
    </w:p>
    <w:p w14:paraId="0F747F68" w14:textId="77777777" w:rsidR="00084063" w:rsidRDefault="00000000">
      <w:pPr>
        <w:pStyle w:val="BodyText"/>
      </w:pPr>
      <w:r>
        <w:rPr>
          <w:b/>
          <w:bCs/>
        </w:rPr>
        <w:t>Pillar B — Drinks.</w:t>
      </w:r>
      <w:r>
        <w:t xml:space="preserve"> The beer list, cocktails, slushies, food. The job is to make people who are hungry or thirsty want to come in tonight.</w:t>
      </w:r>
    </w:p>
    <w:p w14:paraId="03487554" w14:textId="77777777" w:rsidR="00084063" w:rsidRDefault="00000000">
      <w:pPr>
        <w:pStyle w:val="BodyText"/>
      </w:pPr>
      <w:r>
        <w:rPr>
          <w:b/>
          <w:bCs/>
        </w:rPr>
        <w:t>Pillar C — Vibe.</w:t>
      </w:r>
      <w:r>
        <w:t xml:space="preserve"> The room, the music, the crowd at a friendly distance, the neon, the bar at golden hour. The job is to make people who haven’t been in feel like they’re missing out.</w:t>
      </w:r>
    </w:p>
    <w:p w14:paraId="0DC9C201" w14:textId="77777777" w:rsidR="00084063" w:rsidRDefault="00000000">
      <w:pPr>
        <w:pStyle w:val="BodyText"/>
      </w:pPr>
      <w:r>
        <w:rPr>
          <w:b/>
          <w:bCs/>
        </w:rPr>
        <w:t>Pillar D — Events.</w:t>
      </w:r>
      <w:r>
        <w:t xml:space="preserve"> Tournament nights, league standings, EOFY Office Trash Night, anything booked through the functions form. The job is to drive bookings and tournament signups.</w:t>
      </w:r>
    </w:p>
    <w:p w14:paraId="10245378" w14:textId="77777777" w:rsidR="00084063" w:rsidRDefault="00000000">
      <w:pPr>
        <w:pStyle w:val="BodyText"/>
      </w:pPr>
      <w:r>
        <w:t>Anything that isn’t one of these four does not get posted. If you have an idea that doesn’t fit, tell Roger or John and we’ll work out whether it’s a fifth pillar or a no.</w:t>
      </w:r>
    </w:p>
    <w:p w14:paraId="5CA2E86D" w14:textId="77777777" w:rsidR="00084063" w:rsidRDefault="00000000">
      <w:pPr>
        <w:pStyle w:val="Heading2"/>
      </w:pPr>
      <w:bookmarkStart w:id="3" w:name="weekly-content-quotas"/>
      <w:bookmarkEnd w:id="2"/>
      <w:r>
        <w:t>3. Weekly content quotas</w:t>
      </w:r>
    </w:p>
    <w:p w14:paraId="70BB8286" w14:textId="77777777" w:rsidR="00084063" w:rsidRDefault="00000000">
      <w:pPr>
        <w:pStyle w:val="FirstParagraph"/>
      </w:pPr>
      <w:r>
        <w:t>These are minimums per week, per platform. The team is the one camera, so coordinate at the start of each shift who is shooting what.</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084063" w14:paraId="745BC90A" w14:textId="77777777" w:rsidTr="00084063">
        <w:trPr>
          <w:cnfStyle w:val="100000000000" w:firstRow="1" w:lastRow="0" w:firstColumn="0" w:lastColumn="0" w:oddVBand="0" w:evenVBand="0" w:oddHBand="0" w:evenHBand="0" w:firstRowFirstColumn="0" w:firstRowLastColumn="0" w:lastRowFirstColumn="0" w:lastRowLastColumn="0"/>
          <w:tblHeader/>
        </w:trPr>
        <w:tc>
          <w:tcPr>
            <w:tcW w:w="1584" w:type="dxa"/>
          </w:tcPr>
          <w:p w14:paraId="648B4238" w14:textId="77777777" w:rsidR="00084063" w:rsidRDefault="00000000">
            <w:pPr>
              <w:pStyle w:val="Compact"/>
            </w:pPr>
            <w:r>
              <w:lastRenderedPageBreak/>
              <w:t>Pillar</w:t>
            </w:r>
          </w:p>
        </w:tc>
        <w:tc>
          <w:tcPr>
            <w:tcW w:w="1584" w:type="dxa"/>
          </w:tcPr>
          <w:p w14:paraId="4D783BA1" w14:textId="77777777" w:rsidR="00084063" w:rsidRDefault="00000000">
            <w:pPr>
              <w:pStyle w:val="Compact"/>
            </w:pPr>
            <w:r>
              <w:t>Instagram (feed)</w:t>
            </w:r>
          </w:p>
        </w:tc>
        <w:tc>
          <w:tcPr>
            <w:tcW w:w="1584" w:type="dxa"/>
          </w:tcPr>
          <w:p w14:paraId="18946ECD" w14:textId="77777777" w:rsidR="00084063" w:rsidRDefault="00000000">
            <w:pPr>
              <w:pStyle w:val="Compact"/>
            </w:pPr>
            <w:r>
              <w:t>Instagram (Reels)</w:t>
            </w:r>
          </w:p>
        </w:tc>
        <w:tc>
          <w:tcPr>
            <w:tcW w:w="1584" w:type="dxa"/>
          </w:tcPr>
          <w:p w14:paraId="116B63C0" w14:textId="77777777" w:rsidR="00084063" w:rsidRDefault="00000000">
            <w:pPr>
              <w:pStyle w:val="Compact"/>
            </w:pPr>
            <w:r>
              <w:t>Instagram (Stories)</w:t>
            </w:r>
          </w:p>
        </w:tc>
        <w:tc>
          <w:tcPr>
            <w:tcW w:w="1584" w:type="dxa"/>
          </w:tcPr>
          <w:p w14:paraId="5FDE75D8" w14:textId="77777777" w:rsidR="00084063" w:rsidRDefault="00000000">
            <w:pPr>
              <w:pStyle w:val="Compact"/>
            </w:pPr>
            <w:r>
              <w:t>TikTok</w:t>
            </w:r>
          </w:p>
        </w:tc>
      </w:tr>
      <w:tr w:rsidR="00084063" w14:paraId="75385C67" w14:textId="77777777">
        <w:tc>
          <w:tcPr>
            <w:tcW w:w="1584" w:type="dxa"/>
          </w:tcPr>
          <w:p w14:paraId="003C8238" w14:textId="77777777" w:rsidR="00084063" w:rsidRDefault="00000000">
            <w:pPr>
              <w:pStyle w:val="Compact"/>
            </w:pPr>
            <w:r>
              <w:t>A — Machines</w:t>
            </w:r>
          </w:p>
        </w:tc>
        <w:tc>
          <w:tcPr>
            <w:tcW w:w="1584" w:type="dxa"/>
          </w:tcPr>
          <w:p w14:paraId="2C5C3BF1" w14:textId="77777777" w:rsidR="00084063" w:rsidRDefault="00000000">
            <w:pPr>
              <w:pStyle w:val="Compact"/>
            </w:pPr>
            <w:r>
              <w:t>1</w:t>
            </w:r>
          </w:p>
        </w:tc>
        <w:tc>
          <w:tcPr>
            <w:tcW w:w="1584" w:type="dxa"/>
          </w:tcPr>
          <w:p w14:paraId="69745CB9" w14:textId="77777777" w:rsidR="00084063" w:rsidRDefault="00000000">
            <w:pPr>
              <w:pStyle w:val="Compact"/>
            </w:pPr>
            <w:r>
              <w:t>1</w:t>
            </w:r>
          </w:p>
        </w:tc>
        <w:tc>
          <w:tcPr>
            <w:tcW w:w="1584" w:type="dxa"/>
          </w:tcPr>
          <w:p w14:paraId="30161B12" w14:textId="77777777" w:rsidR="00084063" w:rsidRDefault="00000000">
            <w:pPr>
              <w:pStyle w:val="Compact"/>
            </w:pPr>
            <w:r>
              <w:t>3</w:t>
            </w:r>
          </w:p>
        </w:tc>
        <w:tc>
          <w:tcPr>
            <w:tcW w:w="1584" w:type="dxa"/>
          </w:tcPr>
          <w:p w14:paraId="5B1950A9" w14:textId="77777777" w:rsidR="00084063" w:rsidRDefault="00000000">
            <w:pPr>
              <w:pStyle w:val="Compact"/>
            </w:pPr>
            <w:r>
              <w:t>2</w:t>
            </w:r>
          </w:p>
        </w:tc>
      </w:tr>
      <w:tr w:rsidR="00084063" w14:paraId="71F6035B" w14:textId="77777777">
        <w:tc>
          <w:tcPr>
            <w:tcW w:w="1584" w:type="dxa"/>
          </w:tcPr>
          <w:p w14:paraId="0E3DC2AC" w14:textId="77777777" w:rsidR="00084063" w:rsidRDefault="00000000">
            <w:pPr>
              <w:pStyle w:val="Compact"/>
            </w:pPr>
            <w:r>
              <w:t>B — Drinks</w:t>
            </w:r>
          </w:p>
        </w:tc>
        <w:tc>
          <w:tcPr>
            <w:tcW w:w="1584" w:type="dxa"/>
          </w:tcPr>
          <w:p w14:paraId="7261FF7F" w14:textId="77777777" w:rsidR="00084063" w:rsidRDefault="00000000">
            <w:pPr>
              <w:pStyle w:val="Compact"/>
            </w:pPr>
            <w:r>
              <w:t>1</w:t>
            </w:r>
          </w:p>
        </w:tc>
        <w:tc>
          <w:tcPr>
            <w:tcW w:w="1584" w:type="dxa"/>
          </w:tcPr>
          <w:p w14:paraId="3493A220" w14:textId="77777777" w:rsidR="00084063" w:rsidRDefault="00000000">
            <w:pPr>
              <w:pStyle w:val="Compact"/>
            </w:pPr>
            <w:r>
              <w:t>1</w:t>
            </w:r>
          </w:p>
        </w:tc>
        <w:tc>
          <w:tcPr>
            <w:tcW w:w="1584" w:type="dxa"/>
          </w:tcPr>
          <w:p w14:paraId="1EBF6A30" w14:textId="77777777" w:rsidR="00084063" w:rsidRDefault="00000000">
            <w:pPr>
              <w:pStyle w:val="Compact"/>
            </w:pPr>
            <w:r>
              <w:t>2</w:t>
            </w:r>
          </w:p>
        </w:tc>
        <w:tc>
          <w:tcPr>
            <w:tcW w:w="1584" w:type="dxa"/>
          </w:tcPr>
          <w:p w14:paraId="30596EA2" w14:textId="77777777" w:rsidR="00084063" w:rsidRDefault="00000000">
            <w:pPr>
              <w:pStyle w:val="Compact"/>
            </w:pPr>
            <w:r>
              <w:t>1</w:t>
            </w:r>
          </w:p>
        </w:tc>
      </w:tr>
      <w:tr w:rsidR="00084063" w14:paraId="0A59478E" w14:textId="77777777">
        <w:tc>
          <w:tcPr>
            <w:tcW w:w="1584" w:type="dxa"/>
          </w:tcPr>
          <w:p w14:paraId="05EBB758" w14:textId="77777777" w:rsidR="00084063" w:rsidRDefault="00000000">
            <w:pPr>
              <w:pStyle w:val="Compact"/>
            </w:pPr>
            <w:r>
              <w:t>C — Vibe</w:t>
            </w:r>
          </w:p>
        </w:tc>
        <w:tc>
          <w:tcPr>
            <w:tcW w:w="1584" w:type="dxa"/>
          </w:tcPr>
          <w:p w14:paraId="3EE5530E" w14:textId="77777777" w:rsidR="00084063" w:rsidRDefault="00000000">
            <w:pPr>
              <w:pStyle w:val="Compact"/>
            </w:pPr>
            <w:r>
              <w:t>1</w:t>
            </w:r>
          </w:p>
        </w:tc>
        <w:tc>
          <w:tcPr>
            <w:tcW w:w="1584" w:type="dxa"/>
          </w:tcPr>
          <w:p w14:paraId="7EB020BD" w14:textId="77777777" w:rsidR="00084063" w:rsidRDefault="00000000">
            <w:pPr>
              <w:pStyle w:val="Compact"/>
            </w:pPr>
            <w:r>
              <w:t>0</w:t>
            </w:r>
          </w:p>
        </w:tc>
        <w:tc>
          <w:tcPr>
            <w:tcW w:w="1584" w:type="dxa"/>
          </w:tcPr>
          <w:p w14:paraId="45E4FF00" w14:textId="77777777" w:rsidR="00084063" w:rsidRDefault="00000000">
            <w:pPr>
              <w:pStyle w:val="Compact"/>
            </w:pPr>
            <w:r>
              <w:t>3</w:t>
            </w:r>
          </w:p>
        </w:tc>
        <w:tc>
          <w:tcPr>
            <w:tcW w:w="1584" w:type="dxa"/>
          </w:tcPr>
          <w:p w14:paraId="7D178514" w14:textId="77777777" w:rsidR="00084063" w:rsidRDefault="00000000">
            <w:pPr>
              <w:pStyle w:val="Compact"/>
            </w:pPr>
            <w:r>
              <w:t>1</w:t>
            </w:r>
          </w:p>
        </w:tc>
      </w:tr>
      <w:tr w:rsidR="00084063" w14:paraId="77A011A8" w14:textId="77777777">
        <w:tc>
          <w:tcPr>
            <w:tcW w:w="1584" w:type="dxa"/>
          </w:tcPr>
          <w:p w14:paraId="1E1ACCA8" w14:textId="77777777" w:rsidR="00084063" w:rsidRDefault="00000000">
            <w:pPr>
              <w:pStyle w:val="Compact"/>
            </w:pPr>
            <w:r>
              <w:t>D — Events</w:t>
            </w:r>
          </w:p>
        </w:tc>
        <w:tc>
          <w:tcPr>
            <w:tcW w:w="1584" w:type="dxa"/>
          </w:tcPr>
          <w:p w14:paraId="052A1A1C" w14:textId="77777777" w:rsidR="00084063" w:rsidRDefault="00000000">
            <w:pPr>
              <w:pStyle w:val="Compact"/>
            </w:pPr>
            <w:r>
              <w:t>1 (pre/post)</w:t>
            </w:r>
          </w:p>
        </w:tc>
        <w:tc>
          <w:tcPr>
            <w:tcW w:w="1584" w:type="dxa"/>
          </w:tcPr>
          <w:p w14:paraId="3B3845D1" w14:textId="77777777" w:rsidR="00084063" w:rsidRDefault="00000000">
            <w:pPr>
              <w:pStyle w:val="Compact"/>
            </w:pPr>
            <w:r>
              <w:t>1 (pre/post)</w:t>
            </w:r>
          </w:p>
        </w:tc>
        <w:tc>
          <w:tcPr>
            <w:tcW w:w="1584" w:type="dxa"/>
          </w:tcPr>
          <w:p w14:paraId="78DB2BC1" w14:textId="77777777" w:rsidR="00084063" w:rsidRDefault="00000000">
            <w:pPr>
              <w:pStyle w:val="Compact"/>
            </w:pPr>
            <w:r>
              <w:t>5 (live night-of)</w:t>
            </w:r>
          </w:p>
        </w:tc>
        <w:tc>
          <w:tcPr>
            <w:tcW w:w="1584" w:type="dxa"/>
          </w:tcPr>
          <w:p w14:paraId="0B2A7A3C" w14:textId="77777777" w:rsidR="00084063" w:rsidRDefault="00000000">
            <w:pPr>
              <w:pStyle w:val="Compact"/>
            </w:pPr>
            <w:r>
              <w:t>1 (post)</w:t>
            </w:r>
          </w:p>
        </w:tc>
      </w:tr>
      <w:tr w:rsidR="00084063" w14:paraId="280A57BD" w14:textId="77777777">
        <w:tc>
          <w:tcPr>
            <w:tcW w:w="1584" w:type="dxa"/>
          </w:tcPr>
          <w:p w14:paraId="52D24D45" w14:textId="77777777" w:rsidR="00084063" w:rsidRDefault="00000000">
            <w:pPr>
              <w:pStyle w:val="Compact"/>
            </w:pPr>
            <w:r>
              <w:rPr>
                <w:b/>
                <w:bCs/>
              </w:rPr>
              <w:t>Weekly total</w:t>
            </w:r>
          </w:p>
        </w:tc>
        <w:tc>
          <w:tcPr>
            <w:tcW w:w="1584" w:type="dxa"/>
          </w:tcPr>
          <w:p w14:paraId="68EB37D7" w14:textId="77777777" w:rsidR="00084063" w:rsidRDefault="00000000">
            <w:pPr>
              <w:pStyle w:val="Compact"/>
            </w:pPr>
            <w:r>
              <w:rPr>
                <w:b/>
                <w:bCs/>
              </w:rPr>
              <w:t>4</w:t>
            </w:r>
          </w:p>
        </w:tc>
        <w:tc>
          <w:tcPr>
            <w:tcW w:w="1584" w:type="dxa"/>
          </w:tcPr>
          <w:p w14:paraId="22CA22E7" w14:textId="77777777" w:rsidR="00084063" w:rsidRDefault="00000000">
            <w:pPr>
              <w:pStyle w:val="Compact"/>
            </w:pPr>
            <w:r>
              <w:rPr>
                <w:b/>
                <w:bCs/>
              </w:rPr>
              <w:t>3</w:t>
            </w:r>
          </w:p>
        </w:tc>
        <w:tc>
          <w:tcPr>
            <w:tcW w:w="1584" w:type="dxa"/>
          </w:tcPr>
          <w:p w14:paraId="3FA9ABB2" w14:textId="77777777" w:rsidR="00084063" w:rsidRDefault="00000000">
            <w:pPr>
              <w:pStyle w:val="Compact"/>
            </w:pPr>
            <w:r>
              <w:rPr>
                <w:b/>
                <w:bCs/>
              </w:rPr>
              <w:t>13</w:t>
            </w:r>
          </w:p>
        </w:tc>
        <w:tc>
          <w:tcPr>
            <w:tcW w:w="1584" w:type="dxa"/>
          </w:tcPr>
          <w:p w14:paraId="6B2C92D8" w14:textId="77777777" w:rsidR="00084063" w:rsidRDefault="00000000">
            <w:pPr>
              <w:pStyle w:val="Compact"/>
            </w:pPr>
            <w:r>
              <w:rPr>
                <w:b/>
                <w:bCs/>
              </w:rPr>
              <w:t>5</w:t>
            </w:r>
          </w:p>
        </w:tc>
      </w:tr>
    </w:tbl>
    <w:p w14:paraId="2FD4BD76" w14:textId="77777777" w:rsidR="00084063" w:rsidRDefault="00000000">
      <w:pPr>
        <w:pStyle w:val="BodyText"/>
      </w:pPr>
      <w:r>
        <w:t>Reels and TikToks can be the same clip cut two ways. Don’t post the exact same edit on both platforms — TikTok punishes it and the audience overlap is smaller than people think.</w:t>
      </w:r>
    </w:p>
    <w:p w14:paraId="0F751C81" w14:textId="77777777" w:rsidR="00084063" w:rsidRDefault="00000000">
      <w:pPr>
        <w:pStyle w:val="Heading2"/>
      </w:pPr>
      <w:bookmarkStart w:id="4" w:name="phone-shooting-basics"/>
      <w:bookmarkEnd w:id="3"/>
      <w:r>
        <w:t>4. Phone shooting basics</w:t>
      </w:r>
    </w:p>
    <w:p w14:paraId="1AD34307" w14:textId="77777777" w:rsidR="00084063" w:rsidRDefault="00000000">
      <w:pPr>
        <w:pStyle w:val="FirstParagraph"/>
      </w:pPr>
      <w:r>
        <w:t>You’re shooting on the phone in your pocket. That’s fine. Phones are now better cameras than what most magazines used in 2015. The reason most phone content looks bad is not the phone, it’s three avoidable mistakes.</w:t>
      </w:r>
    </w:p>
    <w:p w14:paraId="35BF25EE" w14:textId="77777777" w:rsidR="00084063" w:rsidRDefault="00000000">
      <w:pPr>
        <w:pStyle w:val="Heading3"/>
      </w:pPr>
      <w:bookmarkStart w:id="5" w:name="framing"/>
      <w:r>
        <w:t>4.1 Framing</w:t>
      </w:r>
    </w:p>
    <w:p w14:paraId="011EF2C2" w14:textId="77777777" w:rsidR="00084063" w:rsidRDefault="00000000">
      <w:pPr>
        <w:pStyle w:val="FirstParagraph"/>
      </w:pPr>
      <w:r>
        <w:t>Vertical for everything that goes to Reels, TikTok, or Stories. Landscape only for the feed grid, and only when the subject genuinely demands it (a wide bar shot, a full league-night room).</w:t>
      </w:r>
    </w:p>
    <w:p w14:paraId="1B53A10B" w14:textId="77777777" w:rsidR="00084063" w:rsidRDefault="00000000">
      <w:pPr>
        <w:pStyle w:val="BodyText"/>
      </w:pPr>
      <w:r>
        <w:t>Get closer than feels comfortable. The pinball playfield should fill the frame. The pint should fill the frame. Wide shots of half-empty rooms read as “this place is dead” even when it isn’t.</w:t>
      </w:r>
    </w:p>
    <w:p w14:paraId="7255EF0C" w14:textId="77777777" w:rsidR="00084063" w:rsidRDefault="00000000">
      <w:pPr>
        <w:pStyle w:val="BodyText"/>
      </w:pPr>
      <w:r>
        <w:t>Tap to focus on the subject before you start recording. The default autofocus on every phone is wrong about half the time.</w:t>
      </w:r>
    </w:p>
    <w:p w14:paraId="65C092B6" w14:textId="77777777" w:rsidR="00084063" w:rsidRDefault="00000000">
      <w:pPr>
        <w:pStyle w:val="Heading3"/>
      </w:pPr>
      <w:bookmarkStart w:id="6" w:name="lighting"/>
      <w:bookmarkEnd w:id="5"/>
      <w:r>
        <w:t>4.2 Lighting</w:t>
      </w:r>
    </w:p>
    <w:p w14:paraId="27C92F34" w14:textId="77777777" w:rsidR="00084063" w:rsidRDefault="00000000">
      <w:pPr>
        <w:pStyle w:val="FirstParagraph"/>
      </w:pPr>
      <w:r>
        <w:t>Beercade’s lighting is on purpose — purple, orange, neon, low. Don’t fight it. Don’t turn on the phone torch. Don’t use flash. Don’t pull the brightness down in editing trying to make it look like daytime.</w:t>
      </w:r>
    </w:p>
    <w:p w14:paraId="6C24A49F" w14:textId="77777777" w:rsidR="00084063" w:rsidRDefault="00000000">
      <w:pPr>
        <w:pStyle w:val="BodyText"/>
      </w:pPr>
      <w:r>
        <w:t>The two rules that fix 90% of bad phone shots in this room:</w:t>
      </w:r>
    </w:p>
    <w:p w14:paraId="54CC5395" w14:textId="77777777" w:rsidR="00084063" w:rsidRDefault="00000000">
      <w:pPr>
        <w:pStyle w:val="Compact"/>
        <w:numPr>
          <w:ilvl w:val="0"/>
          <w:numId w:val="3"/>
        </w:numPr>
      </w:pPr>
      <w:r>
        <w:t>Get the light source behind you, not behind the subject. If you’re shooting a cocktail and the bar’s neon sign is behind it, the drink will be a silhouette.</w:t>
      </w:r>
    </w:p>
    <w:p w14:paraId="3DAF63A8" w14:textId="77777777" w:rsidR="00084063" w:rsidRDefault="00000000">
      <w:pPr>
        <w:pStyle w:val="Compact"/>
        <w:numPr>
          <w:ilvl w:val="0"/>
          <w:numId w:val="3"/>
        </w:numPr>
      </w:pPr>
      <w:r>
        <w:t>If something looks too dark on the screen, move closer to a light source before you adjust exposure in the app. Pulling exposure up in software introduces noise. Moving 30 cm closer to a bulb does not.</w:t>
      </w:r>
    </w:p>
    <w:p w14:paraId="0C8EE66C" w14:textId="77777777" w:rsidR="00084063" w:rsidRDefault="00000000">
      <w:pPr>
        <w:pStyle w:val="FirstParagraph"/>
      </w:pPr>
      <w:r>
        <w:lastRenderedPageBreak/>
        <w:t>Golden hour through the front window (roughly 5:30–6:15 pm in winter, 7:00–7:45 pm in summer) is the best light in the venue all day. Use it.</w:t>
      </w:r>
    </w:p>
    <w:p w14:paraId="612A6E29" w14:textId="77777777" w:rsidR="00084063" w:rsidRDefault="00000000">
      <w:pPr>
        <w:pStyle w:val="Heading3"/>
      </w:pPr>
      <w:bookmarkStart w:id="7" w:name="audio"/>
      <w:bookmarkEnd w:id="6"/>
      <w:r>
        <w:t>4.3 Audio</w:t>
      </w:r>
    </w:p>
    <w:p w14:paraId="33D10C30" w14:textId="77777777" w:rsidR="00084063" w:rsidRDefault="00000000">
      <w:pPr>
        <w:pStyle w:val="FirstParagraph"/>
      </w:pPr>
      <w:r>
        <w:t>If you’re filming gameplay, the machine sound is the audio. Don’t talk over it. The flippers, the bonus chime, the drop targets — that’s the whole point.</w:t>
      </w:r>
    </w:p>
    <w:p w14:paraId="75CD597D" w14:textId="77777777" w:rsidR="00084063" w:rsidRDefault="00000000">
      <w:pPr>
        <w:pStyle w:val="BodyText"/>
      </w:pPr>
      <w:r>
        <w:t>If you’re filming a person talking (Roger, a regular, a tournament winner), find the quietest corner of the room. Hold the phone closer than feels natural — about a forearm’s length. Phones pick up background noise aggressively past that.</w:t>
      </w:r>
    </w:p>
    <w:p w14:paraId="61EEF842" w14:textId="77777777" w:rsidR="00084063" w:rsidRDefault="00000000">
      <w:pPr>
        <w:pStyle w:val="BodyText"/>
      </w:pPr>
      <w:r>
        <w:t>For anything where the room’s music is the audio, check the track before you post. Spotify in the background of a Reel can get the audio muted by Instagram’s licensing detection. If you want a clip with music, shoot it silent and add a track from Instagram’s licensed library in the edit.</w:t>
      </w:r>
    </w:p>
    <w:p w14:paraId="27B6F2BD" w14:textId="77777777" w:rsidR="00084063" w:rsidRDefault="00000000">
      <w:pPr>
        <w:pStyle w:val="Heading2"/>
      </w:pPr>
      <w:bookmarkStart w:id="8" w:name="the-shot-list"/>
      <w:bookmarkEnd w:id="4"/>
      <w:bookmarkEnd w:id="7"/>
      <w:r>
        <w:t>5. The shot list</w:t>
      </w:r>
    </w:p>
    <w:p w14:paraId="308B12AE" w14:textId="77777777" w:rsidR="00084063" w:rsidRDefault="00000000">
      <w:pPr>
        <w:pStyle w:val="FirstParagraph"/>
      </w:pPr>
      <w:r>
        <w:t>Each pillar has a fixed list of shots that always work. When you’re not sure what to film, film one of these.</w:t>
      </w:r>
    </w:p>
    <w:p w14:paraId="625864C4" w14:textId="77777777" w:rsidR="00084063" w:rsidRDefault="00000000">
      <w:pPr>
        <w:pStyle w:val="Heading3"/>
      </w:pPr>
      <w:bookmarkStart w:id="9" w:name="pillar-a-machines"/>
      <w:r>
        <w:t>Pillar A — Machines</w:t>
      </w:r>
    </w:p>
    <w:p w14:paraId="741E9EF2" w14:textId="77777777" w:rsidR="00084063" w:rsidRDefault="00000000">
      <w:pPr>
        <w:pStyle w:val="Compact"/>
        <w:numPr>
          <w:ilvl w:val="0"/>
          <w:numId w:val="4"/>
        </w:numPr>
      </w:pPr>
      <w:r>
        <w:rPr>
          <w:b/>
          <w:bCs/>
        </w:rPr>
        <w:t>The save.</w:t>
      </w:r>
      <w:r>
        <w:t xml:space="preserve"> A ball about to drain, the flipper catching it at the last frame. Slow-mo recommended.</w:t>
      </w:r>
    </w:p>
    <w:p w14:paraId="55C4B1C2" w14:textId="77777777" w:rsidR="00084063" w:rsidRDefault="00000000">
      <w:pPr>
        <w:pStyle w:val="Compact"/>
        <w:numPr>
          <w:ilvl w:val="0"/>
          <w:numId w:val="4"/>
        </w:numPr>
      </w:pPr>
      <w:r>
        <w:rPr>
          <w:b/>
          <w:bCs/>
        </w:rPr>
        <w:t>The score climb.</w:t>
      </w:r>
      <w:r>
        <w:t xml:space="preserve"> Tight on the score reel/LCD as it ratchets up during a multiball.</w:t>
      </w:r>
    </w:p>
    <w:p w14:paraId="75E44573" w14:textId="77777777" w:rsidR="00084063" w:rsidRDefault="00000000">
      <w:pPr>
        <w:pStyle w:val="Compact"/>
        <w:numPr>
          <w:ilvl w:val="0"/>
          <w:numId w:val="4"/>
        </w:numPr>
      </w:pPr>
      <w:r>
        <w:rPr>
          <w:b/>
          <w:bCs/>
        </w:rPr>
        <w:t>The drop target chain.</w:t>
      </w:r>
      <w:r>
        <w:t xml:space="preserve"> Multiple targets going down in sequence, close on the playfield.</w:t>
      </w:r>
    </w:p>
    <w:p w14:paraId="51495525" w14:textId="77777777" w:rsidR="00084063" w:rsidRDefault="00000000">
      <w:pPr>
        <w:pStyle w:val="Compact"/>
        <w:numPr>
          <w:ilvl w:val="0"/>
          <w:numId w:val="4"/>
        </w:numPr>
      </w:pPr>
      <w:r>
        <w:rPr>
          <w:b/>
          <w:bCs/>
        </w:rPr>
        <w:t>The jackpot light.</w:t>
      </w:r>
      <w:r>
        <w:t xml:space="preserve"> Whatever the machine’s biggest moment looks like — the centre light flashing, the sign on the back-glass going off.</w:t>
      </w:r>
    </w:p>
    <w:p w14:paraId="05545CC3" w14:textId="77777777" w:rsidR="00084063" w:rsidRDefault="00000000">
      <w:pPr>
        <w:pStyle w:val="Compact"/>
        <w:numPr>
          <w:ilvl w:val="0"/>
          <w:numId w:val="4"/>
        </w:numPr>
      </w:pPr>
      <w:r>
        <w:rPr>
          <w:b/>
          <w:bCs/>
        </w:rPr>
        <w:t>The hands.</w:t>
      </w:r>
      <w:r>
        <w:t xml:space="preserve"> Just the player’s hands on the buttons, no face. Works for both pinball and arcade.</w:t>
      </w:r>
    </w:p>
    <w:p w14:paraId="10776309" w14:textId="77777777" w:rsidR="00084063" w:rsidRDefault="00000000">
      <w:pPr>
        <w:pStyle w:val="Compact"/>
        <w:numPr>
          <w:ilvl w:val="0"/>
          <w:numId w:val="4"/>
        </w:numPr>
      </w:pPr>
      <w:r>
        <w:rPr>
          <w:b/>
          <w:bCs/>
        </w:rPr>
        <w:t>The line-up.</w:t>
      </w:r>
      <w:r>
        <w:t xml:space="preserve"> Walk-along of the row of cabinets, lights catching on each one. Vertical, steady, slow walk.</w:t>
      </w:r>
    </w:p>
    <w:p w14:paraId="4F1EFA9A" w14:textId="77777777" w:rsidR="00084063" w:rsidRDefault="00000000">
      <w:pPr>
        <w:pStyle w:val="Heading3"/>
      </w:pPr>
      <w:bookmarkStart w:id="10" w:name="pillar-b-drinks"/>
      <w:bookmarkEnd w:id="9"/>
      <w:r>
        <w:t>Pillar B — Drinks</w:t>
      </w:r>
    </w:p>
    <w:p w14:paraId="7280D7D5" w14:textId="77777777" w:rsidR="00084063" w:rsidRDefault="00000000">
      <w:pPr>
        <w:pStyle w:val="Compact"/>
        <w:numPr>
          <w:ilvl w:val="0"/>
          <w:numId w:val="5"/>
        </w:numPr>
      </w:pPr>
      <w:r>
        <w:rPr>
          <w:b/>
          <w:bCs/>
        </w:rPr>
        <w:t>The pour.</w:t>
      </w:r>
      <w:r>
        <w:t xml:space="preserve"> Tap pulling a pint, head settling. Close enough to see the bubbles.</w:t>
      </w:r>
    </w:p>
    <w:p w14:paraId="53E50A2D" w14:textId="77777777" w:rsidR="00084063" w:rsidRDefault="00000000">
      <w:pPr>
        <w:pStyle w:val="Compact"/>
        <w:numPr>
          <w:ilvl w:val="0"/>
          <w:numId w:val="5"/>
        </w:numPr>
      </w:pPr>
      <w:r>
        <w:rPr>
          <w:b/>
          <w:bCs/>
        </w:rPr>
        <w:t>The pickup.</w:t>
      </w:r>
      <w:r>
        <w:t xml:space="preserve"> Hand reaching for a finished drink on the pass. Out of focus background.</w:t>
      </w:r>
    </w:p>
    <w:p w14:paraId="14C44DAC" w14:textId="77777777" w:rsidR="00084063" w:rsidRDefault="00000000">
      <w:pPr>
        <w:pStyle w:val="Compact"/>
        <w:numPr>
          <w:ilvl w:val="0"/>
          <w:numId w:val="5"/>
        </w:numPr>
      </w:pPr>
      <w:r>
        <w:rPr>
          <w:b/>
          <w:bCs/>
        </w:rPr>
        <w:t>The slushie machine.</w:t>
      </w:r>
      <w:r>
        <w:t xml:space="preserve"> Whatever colour is running. The slow churn is hypnotic on Stories.</w:t>
      </w:r>
    </w:p>
    <w:p w14:paraId="49E4737C" w14:textId="77777777" w:rsidR="00084063" w:rsidRDefault="00000000">
      <w:pPr>
        <w:pStyle w:val="Compact"/>
        <w:numPr>
          <w:ilvl w:val="0"/>
          <w:numId w:val="5"/>
        </w:numPr>
      </w:pPr>
      <w:r>
        <w:rPr>
          <w:b/>
          <w:bCs/>
        </w:rPr>
        <w:t>The food drop.</w:t>
      </w:r>
      <w:r>
        <w:t xml:space="preserve"> Plate landing on a table. Steam if there’s steam.</w:t>
      </w:r>
    </w:p>
    <w:p w14:paraId="5C2F3822" w14:textId="77777777" w:rsidR="00084063" w:rsidRDefault="00000000">
      <w:pPr>
        <w:pStyle w:val="Compact"/>
        <w:numPr>
          <w:ilvl w:val="0"/>
          <w:numId w:val="5"/>
        </w:numPr>
      </w:pPr>
      <w:r>
        <w:rPr>
          <w:b/>
          <w:bCs/>
        </w:rPr>
        <w:t>The line-up.</w:t>
      </w:r>
      <w:r>
        <w:t xml:space="preserve"> Three drinks side-by-side at the bar, neon catching the glass.</w:t>
      </w:r>
    </w:p>
    <w:p w14:paraId="1A895342" w14:textId="77777777" w:rsidR="00084063" w:rsidRDefault="00000000">
      <w:pPr>
        <w:pStyle w:val="Heading3"/>
      </w:pPr>
      <w:bookmarkStart w:id="11" w:name="pillar-c-vibe"/>
      <w:bookmarkEnd w:id="10"/>
      <w:r>
        <w:lastRenderedPageBreak/>
        <w:t>Pillar C — Vibe</w:t>
      </w:r>
    </w:p>
    <w:p w14:paraId="214BDBD4" w14:textId="77777777" w:rsidR="00084063" w:rsidRDefault="00000000">
      <w:pPr>
        <w:pStyle w:val="Compact"/>
        <w:numPr>
          <w:ilvl w:val="0"/>
          <w:numId w:val="6"/>
        </w:numPr>
      </w:pPr>
      <w:r>
        <w:rPr>
          <w:b/>
          <w:bCs/>
        </w:rPr>
        <w:t>The front door at dusk.</w:t>
      </w:r>
      <w:r>
        <w:t xml:space="preserve"> Outside the venue, neon on, foot traffic going past.</w:t>
      </w:r>
    </w:p>
    <w:p w14:paraId="763D071D" w14:textId="77777777" w:rsidR="00084063" w:rsidRDefault="00000000">
      <w:pPr>
        <w:pStyle w:val="Compact"/>
        <w:numPr>
          <w:ilvl w:val="0"/>
          <w:numId w:val="6"/>
        </w:numPr>
      </w:pPr>
      <w:r>
        <w:rPr>
          <w:b/>
          <w:bCs/>
        </w:rPr>
        <w:t>The corner booth at peak.</w:t>
      </w:r>
      <w:r>
        <w:t xml:space="preserve"> Wide enough to see the room is alive, not so wide you can see individual faces clearly.</w:t>
      </w:r>
    </w:p>
    <w:p w14:paraId="1E46DF18" w14:textId="77777777" w:rsidR="00084063" w:rsidRDefault="00000000">
      <w:pPr>
        <w:pStyle w:val="Compact"/>
        <w:numPr>
          <w:ilvl w:val="0"/>
          <w:numId w:val="6"/>
        </w:numPr>
      </w:pPr>
      <w:r>
        <w:rPr>
          <w:b/>
          <w:bCs/>
        </w:rPr>
        <w:t>The DJ booth / sound desk</w:t>
      </w:r>
      <w:r>
        <w:t xml:space="preserve"> when there’s a guest in.</w:t>
      </w:r>
    </w:p>
    <w:p w14:paraId="1FE9636D" w14:textId="77777777" w:rsidR="00084063" w:rsidRDefault="00000000">
      <w:pPr>
        <w:pStyle w:val="Compact"/>
        <w:numPr>
          <w:ilvl w:val="0"/>
          <w:numId w:val="6"/>
        </w:numPr>
      </w:pPr>
      <w:r>
        <w:rPr>
          <w:b/>
          <w:bCs/>
        </w:rPr>
        <w:t>The bar from below.</w:t>
      </w:r>
      <w:r>
        <w:t xml:space="preserve"> Phone resting on the bar top, looking up at the bottles. Static shot.</w:t>
      </w:r>
    </w:p>
    <w:p w14:paraId="57981FEB" w14:textId="77777777" w:rsidR="00084063" w:rsidRDefault="00000000">
      <w:pPr>
        <w:pStyle w:val="Compact"/>
        <w:numPr>
          <w:ilvl w:val="0"/>
          <w:numId w:val="6"/>
        </w:numPr>
      </w:pPr>
      <w:r>
        <w:rPr>
          <w:b/>
          <w:bCs/>
        </w:rPr>
        <w:t>Last train purple.</w:t>
      </w:r>
      <w:r>
        <w:t xml:space="preserve"> The room at close-of-night, lights still on, mostly empty. Use sparingly. Works for late-night posts.</w:t>
      </w:r>
    </w:p>
    <w:p w14:paraId="020D539D" w14:textId="77777777" w:rsidR="00084063" w:rsidRDefault="00000000">
      <w:pPr>
        <w:pStyle w:val="Heading3"/>
      </w:pPr>
      <w:bookmarkStart w:id="12" w:name="pillar-d-events"/>
      <w:bookmarkEnd w:id="11"/>
      <w:r>
        <w:t>Pillar D — Events</w:t>
      </w:r>
    </w:p>
    <w:p w14:paraId="544D6E53" w14:textId="77777777" w:rsidR="00084063" w:rsidRDefault="00000000">
      <w:pPr>
        <w:pStyle w:val="Compact"/>
        <w:numPr>
          <w:ilvl w:val="0"/>
          <w:numId w:val="7"/>
        </w:numPr>
      </w:pPr>
      <w:r>
        <w:rPr>
          <w:b/>
          <w:bCs/>
        </w:rPr>
        <w:t>Tournament setup before doors.</w:t>
      </w:r>
      <w:r>
        <w:t xml:space="preserve"> Empty machines, brackets on the wall, beer fridge being stocked.</w:t>
      </w:r>
    </w:p>
    <w:p w14:paraId="398E3A26" w14:textId="77777777" w:rsidR="00084063" w:rsidRDefault="00000000">
      <w:pPr>
        <w:pStyle w:val="Compact"/>
        <w:numPr>
          <w:ilvl w:val="0"/>
          <w:numId w:val="7"/>
        </w:numPr>
      </w:pPr>
      <w:r>
        <w:rPr>
          <w:b/>
          <w:bCs/>
        </w:rPr>
        <w:t>The bracket update.</w:t>
      </w:r>
      <w:r>
        <w:t xml:space="preserve"> Tight on the bracket sheet between rounds.</w:t>
      </w:r>
    </w:p>
    <w:p w14:paraId="2059A60A" w14:textId="77777777" w:rsidR="00084063" w:rsidRDefault="00000000">
      <w:pPr>
        <w:pStyle w:val="Compact"/>
        <w:numPr>
          <w:ilvl w:val="0"/>
          <w:numId w:val="7"/>
        </w:numPr>
      </w:pPr>
      <w:r>
        <w:rPr>
          <w:b/>
          <w:bCs/>
        </w:rPr>
        <w:t>The winner shot.</w:t>
      </w:r>
      <w:r>
        <w:t xml:space="preserve"> Whoever takes the title that night, holding the prize. Get a face release verbally before you post.</w:t>
      </w:r>
    </w:p>
    <w:p w14:paraId="2A438621" w14:textId="77777777" w:rsidR="00084063" w:rsidRDefault="00000000">
      <w:pPr>
        <w:pStyle w:val="Compact"/>
        <w:numPr>
          <w:ilvl w:val="0"/>
          <w:numId w:val="7"/>
        </w:numPr>
      </w:pPr>
      <w:r>
        <w:rPr>
          <w:b/>
          <w:bCs/>
        </w:rPr>
        <w:t>The booth at a function.</w:t>
      </w:r>
      <w:r>
        <w:t xml:space="preserve"> Wide enough to see a private party is using the space, no faces.</w:t>
      </w:r>
    </w:p>
    <w:p w14:paraId="7B7D782D" w14:textId="77777777" w:rsidR="00084063" w:rsidRDefault="00000000">
      <w:pPr>
        <w:pStyle w:val="Compact"/>
        <w:numPr>
          <w:ilvl w:val="0"/>
          <w:numId w:val="7"/>
        </w:numPr>
      </w:pPr>
      <w:r>
        <w:rPr>
          <w:b/>
          <w:bCs/>
        </w:rPr>
        <w:t>The flyer / printed standings</w:t>
      </w:r>
      <w:r>
        <w:t xml:space="preserve"> on the wall as a Story.</w:t>
      </w:r>
    </w:p>
    <w:p w14:paraId="17784E89" w14:textId="77777777" w:rsidR="00084063" w:rsidRDefault="00000000">
      <w:pPr>
        <w:pStyle w:val="Heading2"/>
      </w:pPr>
      <w:bookmarkStart w:id="13" w:name="what-not-to-shoot-or-post"/>
      <w:bookmarkEnd w:id="8"/>
      <w:bookmarkEnd w:id="12"/>
      <w:r>
        <w:t>6. What NOT to shoot or post</w:t>
      </w:r>
    </w:p>
    <w:p w14:paraId="7D699EBB" w14:textId="77777777" w:rsidR="00084063" w:rsidRDefault="00000000">
      <w:pPr>
        <w:pStyle w:val="FirstParagraph"/>
      </w:pPr>
      <w:r>
        <w:t>These are hard rules. No exceptions, including “but it was funny.”</w:t>
      </w:r>
    </w:p>
    <w:p w14:paraId="57FB5847" w14:textId="77777777" w:rsidR="00084063" w:rsidRDefault="00000000">
      <w:pPr>
        <w:pStyle w:val="Compact"/>
        <w:numPr>
          <w:ilvl w:val="0"/>
          <w:numId w:val="8"/>
        </w:numPr>
      </w:pPr>
      <w:r>
        <w:rPr>
          <w:b/>
          <w:bCs/>
        </w:rPr>
        <w:t>No faces of customers without a verbal yes.</w:t>
      </w:r>
      <w:r>
        <w:t xml:space="preserve"> Pull them aside, ask “happy if this goes on our Instagram?”, wait for a clear yes. If they look unsure, blur or reframe to hands/back-of-head. Default to no.</w:t>
      </w:r>
    </w:p>
    <w:p w14:paraId="60768EA8" w14:textId="77777777" w:rsidR="00084063" w:rsidRDefault="00000000">
      <w:pPr>
        <w:pStyle w:val="Compact"/>
        <w:numPr>
          <w:ilvl w:val="0"/>
          <w:numId w:val="8"/>
        </w:numPr>
      </w:pPr>
      <w:r>
        <w:rPr>
          <w:b/>
          <w:bCs/>
        </w:rPr>
        <w:t>No minors. Ever.</w:t>
      </w:r>
      <w:r>
        <w:t xml:space="preserve"> Beercade is 18+. If there’s a tournament guest or a function with someone under 18 in the room, they don’t appear in any post.</w:t>
      </w:r>
    </w:p>
    <w:p w14:paraId="3F4BAE54" w14:textId="77777777" w:rsidR="00084063" w:rsidRDefault="00000000">
      <w:pPr>
        <w:pStyle w:val="Compact"/>
        <w:numPr>
          <w:ilvl w:val="0"/>
          <w:numId w:val="8"/>
        </w:numPr>
      </w:pPr>
      <w:r>
        <w:rPr>
          <w:b/>
          <w:bCs/>
        </w:rPr>
        <w:t>No drunk people.</w:t>
      </w:r>
      <w:r>
        <w:t xml:space="preserve"> Even if they’re laughing. Even if they said yes. They cannot meaningfully consent and it will end up in a screenshot on a community Facebook group within the week.</w:t>
      </w:r>
    </w:p>
    <w:p w14:paraId="556BAA8D" w14:textId="77777777" w:rsidR="00084063" w:rsidRDefault="00000000">
      <w:pPr>
        <w:pStyle w:val="Compact"/>
        <w:numPr>
          <w:ilvl w:val="0"/>
          <w:numId w:val="8"/>
        </w:numPr>
      </w:pPr>
      <w:r>
        <w:rPr>
          <w:b/>
          <w:bCs/>
        </w:rPr>
        <w:t>No spills, broken glass, vomit, queue arguments, or anything that suggests the venue is messy or chaotic.</w:t>
      </w:r>
      <w:r>
        <w:t xml:space="preserve"> People scrolling don’t see “human moment”, they see “I’d avoid this place.”</w:t>
      </w:r>
    </w:p>
    <w:p w14:paraId="1E7ABB7E" w14:textId="77777777" w:rsidR="00084063" w:rsidRDefault="00000000">
      <w:pPr>
        <w:pStyle w:val="Compact"/>
        <w:numPr>
          <w:ilvl w:val="0"/>
          <w:numId w:val="8"/>
        </w:numPr>
      </w:pPr>
      <w:r>
        <w:rPr>
          <w:b/>
          <w:bCs/>
        </w:rPr>
        <w:t>No staff at the till, opening cash drawers, or handling float.</w:t>
      </w:r>
      <w:r>
        <w:t xml:space="preserve"> Security risk, full stop.</w:t>
      </w:r>
    </w:p>
    <w:p w14:paraId="65778333" w14:textId="77777777" w:rsidR="00084063" w:rsidRDefault="00000000">
      <w:pPr>
        <w:pStyle w:val="Compact"/>
        <w:numPr>
          <w:ilvl w:val="0"/>
          <w:numId w:val="8"/>
        </w:numPr>
      </w:pPr>
      <w:r>
        <w:rPr>
          <w:b/>
          <w:bCs/>
        </w:rPr>
        <w:t>No bartender’s hands pouring something that isn’t on the menu.</w:t>
      </w:r>
      <w:r>
        <w:t xml:space="preserve"> Don’t post free-pour shots, double-pours, or anything that could read as a liquor license issue.</w:t>
      </w:r>
    </w:p>
    <w:p w14:paraId="34F11EBC" w14:textId="77777777" w:rsidR="00084063" w:rsidRDefault="00000000">
      <w:pPr>
        <w:pStyle w:val="Compact"/>
        <w:numPr>
          <w:ilvl w:val="0"/>
          <w:numId w:val="8"/>
        </w:numPr>
      </w:pPr>
      <w:r>
        <w:rPr>
          <w:b/>
          <w:bCs/>
        </w:rPr>
        <w:t>No competitor venues, even as a joke.</w:t>
      </w:r>
      <w:r>
        <w:t xml:space="preserve"> Don’t film someone wearing another bar’s shirt. Don’t tag, mention, or duet a competitor.</w:t>
      </w:r>
    </w:p>
    <w:p w14:paraId="2134D8A8" w14:textId="77777777" w:rsidR="00084063" w:rsidRDefault="00000000">
      <w:pPr>
        <w:pStyle w:val="Compact"/>
        <w:numPr>
          <w:ilvl w:val="0"/>
          <w:numId w:val="8"/>
        </w:numPr>
      </w:pPr>
      <w:r>
        <w:rPr>
          <w:b/>
          <w:bCs/>
        </w:rPr>
        <w:lastRenderedPageBreak/>
        <w:t>No politics, no current events commentary, no “hot takes” from the Beercade account.</w:t>
      </w:r>
      <w:r>
        <w:t xml:space="preserve"> If something major is happening in Sydney that day, post nothing rather than something half-thought.</w:t>
      </w:r>
    </w:p>
    <w:p w14:paraId="03686E04" w14:textId="77777777" w:rsidR="00084063" w:rsidRDefault="00000000">
      <w:pPr>
        <w:pStyle w:val="Compact"/>
        <w:numPr>
          <w:ilvl w:val="0"/>
          <w:numId w:val="8"/>
        </w:numPr>
      </w:pPr>
      <w:r>
        <w:rPr>
          <w:b/>
          <w:bCs/>
        </w:rPr>
        <w:t>No reposting customer Stories without DMing them first.</w:t>
      </w:r>
      <w:r>
        <w:t xml:space="preserve"> Even if they tagged us. A “hey, mind if we share this to our Story?” takes ten seconds and prevents the one in fifty case where they regret the original post.</w:t>
      </w:r>
    </w:p>
    <w:p w14:paraId="58513FC8" w14:textId="77777777" w:rsidR="00084063" w:rsidRDefault="00000000">
      <w:pPr>
        <w:pStyle w:val="Compact"/>
        <w:numPr>
          <w:ilvl w:val="0"/>
          <w:numId w:val="8"/>
        </w:numPr>
      </w:pPr>
      <w:r>
        <w:rPr>
          <w:b/>
          <w:bCs/>
        </w:rPr>
        <w:t>No raw audio of identifiable conversations from neighbouring tables.</w:t>
      </w:r>
      <w:r>
        <w:t xml:space="preserve"> Mute the clip if you can hear a specific sentence from someone who didn’t sign up to be on camera.</w:t>
      </w:r>
    </w:p>
    <w:p w14:paraId="4008BB91" w14:textId="77777777" w:rsidR="00084063" w:rsidRDefault="00000000">
      <w:pPr>
        <w:pStyle w:val="Heading2"/>
      </w:pPr>
      <w:bookmarkStart w:id="14" w:name="captions"/>
      <w:bookmarkEnd w:id="13"/>
      <w:r>
        <w:t>7. Captions</w:t>
      </w:r>
    </w:p>
    <w:p w14:paraId="2A107056" w14:textId="77777777" w:rsidR="00084063" w:rsidRDefault="00000000">
      <w:pPr>
        <w:pStyle w:val="FirstParagraph"/>
      </w:pPr>
      <w:r>
        <w:t>Captions are where most venue accounts go wrong. They write either a thesis or a single emoji. We don’t do either.</w:t>
      </w:r>
    </w:p>
    <w:p w14:paraId="53B251BB" w14:textId="77777777" w:rsidR="00084063" w:rsidRDefault="00000000">
      <w:pPr>
        <w:pStyle w:val="Heading3"/>
      </w:pPr>
      <w:bookmarkStart w:id="15" w:name="voice"/>
      <w:r>
        <w:t>7.1 Voice</w:t>
      </w:r>
    </w:p>
    <w:p w14:paraId="7AF65F80" w14:textId="77777777" w:rsidR="00084063" w:rsidRDefault="00000000">
      <w:pPr>
        <w:pStyle w:val="FirstParagraph"/>
      </w:pPr>
      <w:r>
        <w:t>Short. Specific. Slightly deadpan. Caption like you’d write a text to a friend who already knows what Beercade is and doesn’t need it explained. Use Australian English (colour, favourite, organisation, no z’s).</w:t>
      </w:r>
    </w:p>
    <w:p w14:paraId="58BAB945" w14:textId="77777777" w:rsidR="00084063" w:rsidRDefault="00000000">
      <w:pPr>
        <w:pStyle w:val="BodyText"/>
      </w:pPr>
      <w:r>
        <w:t>If your caption could be posted by any pub in Sydney, rewrite it. Mention the actual machine, the actual drink, the actual league, the actual night.</w:t>
      </w:r>
    </w:p>
    <w:p w14:paraId="0E626B01" w14:textId="77777777" w:rsidR="00084063" w:rsidRDefault="00000000">
      <w:pPr>
        <w:pStyle w:val="Heading3"/>
      </w:pPr>
      <w:bookmarkStart w:id="16" w:name="words-to-avoid"/>
      <w:bookmarkEnd w:id="15"/>
      <w:r>
        <w:t>7.2 Words to avoid</w:t>
      </w:r>
    </w:p>
    <w:p w14:paraId="70AFBE28" w14:textId="77777777" w:rsidR="00084063" w:rsidRDefault="00000000">
      <w:pPr>
        <w:pStyle w:val="FirstParagraph"/>
      </w:pPr>
      <w:r>
        <w:t>These are flat, AI-sounding, or generic. Don’t use them in captions:</w:t>
      </w:r>
    </w:p>
    <w:p w14:paraId="211EF899" w14:textId="77777777" w:rsidR="00084063" w:rsidRDefault="00000000">
      <w:pPr>
        <w:pStyle w:val="Compact"/>
        <w:numPr>
          <w:ilvl w:val="0"/>
          <w:numId w:val="9"/>
        </w:numPr>
      </w:pPr>
      <w:r>
        <w:rPr>
          <w:i/>
          <w:iCs/>
        </w:rPr>
        <w:t>Vibes</w:t>
      </w:r>
      <w:r>
        <w:t xml:space="preserve"> (overused)</w:t>
      </w:r>
    </w:p>
    <w:p w14:paraId="3C33C6FF" w14:textId="77777777" w:rsidR="00084063" w:rsidRDefault="00000000">
      <w:pPr>
        <w:pStyle w:val="Compact"/>
        <w:numPr>
          <w:ilvl w:val="0"/>
          <w:numId w:val="9"/>
        </w:numPr>
      </w:pPr>
      <w:r>
        <w:rPr>
          <w:i/>
          <w:iCs/>
        </w:rPr>
        <w:t>Iconic</w:t>
      </w:r>
    </w:p>
    <w:p w14:paraId="2965EE11" w14:textId="77777777" w:rsidR="00084063" w:rsidRDefault="00000000">
      <w:pPr>
        <w:pStyle w:val="Compact"/>
        <w:numPr>
          <w:ilvl w:val="0"/>
          <w:numId w:val="9"/>
        </w:numPr>
      </w:pPr>
      <w:r>
        <w:rPr>
          <w:i/>
          <w:iCs/>
        </w:rPr>
        <w:t>Curated</w:t>
      </w:r>
    </w:p>
    <w:p w14:paraId="466ADC50" w14:textId="77777777" w:rsidR="00084063" w:rsidRDefault="00000000">
      <w:pPr>
        <w:pStyle w:val="Compact"/>
        <w:numPr>
          <w:ilvl w:val="0"/>
          <w:numId w:val="9"/>
        </w:numPr>
      </w:pPr>
      <w:r>
        <w:rPr>
          <w:i/>
          <w:iCs/>
        </w:rPr>
        <w:t>Elevated</w:t>
      </w:r>
    </w:p>
    <w:p w14:paraId="0C92D69C" w14:textId="77777777" w:rsidR="00084063" w:rsidRDefault="00000000">
      <w:pPr>
        <w:pStyle w:val="Compact"/>
        <w:numPr>
          <w:ilvl w:val="0"/>
          <w:numId w:val="9"/>
        </w:numPr>
      </w:pPr>
      <w:r>
        <w:rPr>
          <w:i/>
          <w:iCs/>
        </w:rPr>
        <w:t>Experience</w:t>
      </w:r>
      <w:r>
        <w:t xml:space="preserve"> (as a noun — “a great experience”)</w:t>
      </w:r>
    </w:p>
    <w:p w14:paraId="783FE793" w14:textId="77777777" w:rsidR="00084063" w:rsidRDefault="00000000">
      <w:pPr>
        <w:pStyle w:val="Compact"/>
        <w:numPr>
          <w:ilvl w:val="0"/>
          <w:numId w:val="9"/>
        </w:numPr>
      </w:pPr>
      <w:r>
        <w:rPr>
          <w:i/>
          <w:iCs/>
        </w:rPr>
        <w:t>Journey</w:t>
      </w:r>
    </w:p>
    <w:p w14:paraId="46A3E87D" w14:textId="77777777" w:rsidR="00084063" w:rsidRDefault="00000000">
      <w:pPr>
        <w:pStyle w:val="Compact"/>
        <w:numPr>
          <w:ilvl w:val="0"/>
          <w:numId w:val="9"/>
        </w:numPr>
      </w:pPr>
      <w:r>
        <w:rPr>
          <w:i/>
          <w:iCs/>
        </w:rPr>
        <w:t>Space</w:t>
      </w:r>
      <w:r>
        <w:t xml:space="preserve"> (when you mean “the room” or “the venue”)</w:t>
      </w:r>
    </w:p>
    <w:p w14:paraId="191AE771" w14:textId="77777777" w:rsidR="00084063" w:rsidRDefault="00000000">
      <w:pPr>
        <w:pStyle w:val="Compact"/>
        <w:numPr>
          <w:ilvl w:val="0"/>
          <w:numId w:val="9"/>
        </w:numPr>
      </w:pPr>
      <w:r>
        <w:rPr>
          <w:i/>
          <w:iCs/>
        </w:rPr>
        <w:t>Family</w:t>
      </w:r>
      <w:r>
        <w:t xml:space="preserve"> (as a description of staff or regulars)</w:t>
      </w:r>
    </w:p>
    <w:p w14:paraId="382DA056" w14:textId="77777777" w:rsidR="00084063" w:rsidRDefault="00000000">
      <w:pPr>
        <w:pStyle w:val="Compact"/>
        <w:numPr>
          <w:ilvl w:val="0"/>
          <w:numId w:val="9"/>
        </w:numPr>
      </w:pPr>
      <w:r>
        <w:rPr>
          <w:i/>
          <w:iCs/>
        </w:rPr>
        <w:t>Unleash</w:t>
      </w:r>
    </w:p>
    <w:p w14:paraId="496CC541" w14:textId="77777777" w:rsidR="00084063" w:rsidRDefault="00000000">
      <w:pPr>
        <w:pStyle w:val="Compact"/>
        <w:numPr>
          <w:ilvl w:val="0"/>
          <w:numId w:val="9"/>
        </w:numPr>
      </w:pPr>
      <w:r>
        <w:rPr>
          <w:i/>
          <w:iCs/>
        </w:rPr>
        <w:t>Discover</w:t>
      </w:r>
    </w:p>
    <w:p w14:paraId="6CD8296D" w14:textId="77777777" w:rsidR="00084063" w:rsidRDefault="00000000">
      <w:pPr>
        <w:pStyle w:val="Compact"/>
        <w:numPr>
          <w:ilvl w:val="0"/>
          <w:numId w:val="9"/>
        </w:numPr>
      </w:pPr>
      <w:r>
        <w:rPr>
          <w:i/>
          <w:iCs/>
        </w:rPr>
        <w:t>Join us as we…</w:t>
      </w:r>
    </w:p>
    <w:p w14:paraId="3BBA1A22" w14:textId="77777777" w:rsidR="00084063" w:rsidRDefault="00000000">
      <w:pPr>
        <w:pStyle w:val="Compact"/>
        <w:numPr>
          <w:ilvl w:val="0"/>
          <w:numId w:val="9"/>
        </w:numPr>
      </w:pPr>
      <w:r>
        <w:rPr>
          <w:i/>
          <w:iCs/>
        </w:rPr>
        <w:t>We can’t wait to…</w:t>
      </w:r>
    </w:p>
    <w:p w14:paraId="6D89549A" w14:textId="77777777" w:rsidR="00084063" w:rsidRDefault="00000000">
      <w:pPr>
        <w:pStyle w:val="Compact"/>
        <w:numPr>
          <w:ilvl w:val="0"/>
          <w:numId w:val="9"/>
        </w:numPr>
      </w:pPr>
      <w:r>
        <w:rPr>
          <w:i/>
          <w:iCs/>
        </w:rPr>
        <w:t>Best of both worlds</w:t>
      </w:r>
    </w:p>
    <w:p w14:paraId="487F985F" w14:textId="77777777" w:rsidR="00084063" w:rsidRDefault="00000000">
      <w:pPr>
        <w:pStyle w:val="Compact"/>
        <w:numPr>
          <w:ilvl w:val="0"/>
          <w:numId w:val="9"/>
        </w:numPr>
      </w:pPr>
      <w:r>
        <w:rPr>
          <w:i/>
          <w:iCs/>
        </w:rPr>
        <w:t>Game changer</w:t>
      </w:r>
    </w:p>
    <w:p w14:paraId="62055B16" w14:textId="77777777" w:rsidR="00084063" w:rsidRDefault="00000000">
      <w:pPr>
        <w:pStyle w:val="Compact"/>
        <w:numPr>
          <w:ilvl w:val="0"/>
          <w:numId w:val="9"/>
        </w:numPr>
      </w:pPr>
      <w:r>
        <w:rPr>
          <w:i/>
          <w:iCs/>
        </w:rPr>
        <w:t>Tap in</w:t>
      </w:r>
    </w:p>
    <w:p w14:paraId="02844E63" w14:textId="77777777" w:rsidR="00084063" w:rsidRDefault="00000000">
      <w:pPr>
        <w:pStyle w:val="Heading3"/>
      </w:pPr>
      <w:bookmarkStart w:id="17" w:name="caption-examples"/>
      <w:bookmarkEnd w:id="16"/>
      <w:r>
        <w:lastRenderedPageBreak/>
        <w:t>7.3 Caption examples</w:t>
      </w:r>
    </w:p>
    <w:p w14:paraId="28BFD4F4" w14:textId="77777777" w:rsidR="00084063" w:rsidRDefault="00000000">
      <w:pPr>
        <w:pStyle w:val="FirstParagraph"/>
      </w:pPr>
      <w:r>
        <w:rPr>
          <w:b/>
          <w:bCs/>
        </w:rPr>
        <w:t>Pillar A — Machine save:</w:t>
      </w:r>
    </w:p>
    <w:p w14:paraId="625955D4" w14:textId="77777777" w:rsidR="00084063" w:rsidRDefault="00000000">
      <w:pPr>
        <w:pStyle w:val="BlockText"/>
      </w:pPr>
      <w:r>
        <w:t>Saved at the last frame on Funhouse. Rudy is annoyed.</w:t>
      </w:r>
    </w:p>
    <w:p w14:paraId="183E97E9" w14:textId="77777777" w:rsidR="00084063" w:rsidRDefault="00000000">
      <w:pPr>
        <w:pStyle w:val="FirstParagraph"/>
      </w:pPr>
      <w:r>
        <w:rPr>
          <w:b/>
          <w:bCs/>
        </w:rPr>
        <w:t>Pillar B — Drink pour:</w:t>
      </w:r>
    </w:p>
    <w:p w14:paraId="34567CB8" w14:textId="77777777" w:rsidR="00084063" w:rsidRDefault="00000000">
      <w:pPr>
        <w:pStyle w:val="BlockText"/>
      </w:pPr>
      <w:r>
        <w:t>West Coast IPA on at 8pm tonight. First six pints are on Roger if you can beat the high score on Galaga.</w:t>
      </w:r>
    </w:p>
    <w:p w14:paraId="74FB65B9" w14:textId="77777777" w:rsidR="00084063" w:rsidRDefault="00000000">
      <w:pPr>
        <w:pStyle w:val="FirstParagraph"/>
      </w:pPr>
      <w:r>
        <w:rPr>
          <w:b/>
          <w:bCs/>
        </w:rPr>
        <w:t>Pillar C — Vibe (front door at dusk):</w:t>
      </w:r>
    </w:p>
    <w:p w14:paraId="6B7A63F7" w14:textId="77777777" w:rsidR="00084063" w:rsidRDefault="00000000">
      <w:pPr>
        <w:pStyle w:val="BlockText"/>
      </w:pPr>
      <w:r>
        <w:t>Open. 113 Regent Street, Redfern. Last train at 11:47.</w:t>
      </w:r>
    </w:p>
    <w:p w14:paraId="5159DB03" w14:textId="77777777" w:rsidR="00084063" w:rsidRDefault="00000000">
      <w:pPr>
        <w:pStyle w:val="FirstParagraph"/>
      </w:pPr>
      <w:r>
        <w:rPr>
          <w:b/>
          <w:bCs/>
        </w:rPr>
        <w:t>Pillar D — Tournament night:</w:t>
      </w:r>
    </w:p>
    <w:p w14:paraId="7F33EBA9" w14:textId="77777777" w:rsidR="00084063" w:rsidRDefault="00000000">
      <w:pPr>
        <w:pStyle w:val="BlockText"/>
      </w:pPr>
      <w:r>
        <w:t>League night one. Tuesday 16 June, doors at 6:30, first ball at 7. Four weeks, eight machines, one ladder. Link in bio.</w:t>
      </w:r>
    </w:p>
    <w:p w14:paraId="05E4AFFA" w14:textId="77777777" w:rsidR="00084063" w:rsidRDefault="00000000">
      <w:pPr>
        <w:pStyle w:val="FirstParagraph"/>
      </w:pPr>
      <w:r>
        <w:t>If you read your caption back and it sounds like a press release, cut everything before the verb and try again.</w:t>
      </w:r>
    </w:p>
    <w:p w14:paraId="313FCDC8" w14:textId="77777777" w:rsidR="00084063" w:rsidRDefault="00000000">
      <w:pPr>
        <w:pStyle w:val="Heading2"/>
      </w:pPr>
      <w:bookmarkStart w:id="18" w:name="the-post-checklist"/>
      <w:bookmarkEnd w:id="14"/>
      <w:bookmarkEnd w:id="17"/>
      <w:r>
        <w:t>8. The post checklist</w:t>
      </w:r>
    </w:p>
    <w:p w14:paraId="77C641D4" w14:textId="77777777" w:rsidR="00084063" w:rsidRDefault="00000000">
      <w:pPr>
        <w:pStyle w:val="FirstParagraph"/>
      </w:pPr>
      <w:r>
        <w:t>Before any post or Story goes up, run this list. If you can’t tick all five, don’t post yet.</w:t>
      </w:r>
    </w:p>
    <w:p w14:paraId="0BD8497F" w14:textId="77777777" w:rsidR="00084063" w:rsidRDefault="00000000">
      <w:pPr>
        <w:pStyle w:val="Compact"/>
        <w:numPr>
          <w:ilvl w:val="0"/>
          <w:numId w:val="10"/>
        </w:numPr>
      </w:pPr>
      <w:r>
        <w:rPr>
          <w:b/>
          <w:bCs/>
        </w:rPr>
        <w:t>Pillar.</w:t>
      </w:r>
      <w:r>
        <w:t xml:space="preserve"> It clearly belongs to A, B, C, or D.</w:t>
      </w:r>
    </w:p>
    <w:p w14:paraId="03883AC6" w14:textId="77777777" w:rsidR="00084063" w:rsidRDefault="00000000">
      <w:pPr>
        <w:pStyle w:val="Compact"/>
        <w:numPr>
          <w:ilvl w:val="0"/>
          <w:numId w:val="10"/>
        </w:numPr>
      </w:pPr>
      <w:r>
        <w:rPr>
          <w:b/>
          <w:bCs/>
        </w:rPr>
        <w:t>Consent.</w:t>
      </w:r>
      <w:r>
        <w:t xml:space="preserve"> No faces of customers without a verbal yes. No minors. No drunk people.</w:t>
      </w:r>
    </w:p>
    <w:p w14:paraId="1C4362CC" w14:textId="77777777" w:rsidR="00084063" w:rsidRDefault="00000000">
      <w:pPr>
        <w:pStyle w:val="Compact"/>
        <w:numPr>
          <w:ilvl w:val="0"/>
          <w:numId w:val="10"/>
        </w:numPr>
      </w:pPr>
      <w:r>
        <w:rPr>
          <w:b/>
          <w:bCs/>
        </w:rPr>
        <w:t>Audio cleared.</w:t>
      </w:r>
      <w:r>
        <w:t xml:space="preserve"> Either the machine/room sound, or a licensed track from the in-app library. No background Spotify.</w:t>
      </w:r>
    </w:p>
    <w:p w14:paraId="6031EDAC" w14:textId="77777777" w:rsidR="00084063" w:rsidRDefault="00000000">
      <w:pPr>
        <w:pStyle w:val="Compact"/>
        <w:numPr>
          <w:ilvl w:val="0"/>
          <w:numId w:val="10"/>
        </w:numPr>
      </w:pPr>
      <w:r>
        <w:rPr>
          <w:b/>
          <w:bCs/>
        </w:rPr>
        <w:t>Caption rules.</w:t>
      </w:r>
      <w:r>
        <w:t xml:space="preserve"> No banned words. Specific (names a machine, drink, or night). Australian English.</w:t>
      </w:r>
    </w:p>
    <w:p w14:paraId="7677B6D9" w14:textId="77777777" w:rsidR="00084063" w:rsidRDefault="00000000">
      <w:pPr>
        <w:pStyle w:val="Compact"/>
        <w:numPr>
          <w:ilvl w:val="0"/>
          <w:numId w:val="10"/>
        </w:numPr>
      </w:pPr>
      <w:r>
        <w:rPr>
          <w:b/>
          <w:bCs/>
        </w:rPr>
        <w:t>Tag and location.</w:t>
      </w:r>
      <w:r>
        <w:t xml:space="preserve"> Location set to “Beercade Australia, Redfern”. Hashtags from the approved list (see 8.2 below).</w:t>
      </w:r>
    </w:p>
    <w:p w14:paraId="69AE9B17" w14:textId="77777777" w:rsidR="00084063" w:rsidRDefault="00000000">
      <w:pPr>
        <w:pStyle w:val="Heading3"/>
      </w:pPr>
      <w:bookmarkStart w:id="19" w:name="hashtag-set"/>
      <w:r>
        <w:t>8.1 Hashtag set</w:t>
      </w:r>
    </w:p>
    <w:p w14:paraId="6A80AFB9" w14:textId="77777777" w:rsidR="00084063" w:rsidRDefault="00000000">
      <w:pPr>
        <w:pStyle w:val="FirstParagraph"/>
      </w:pPr>
      <w:r>
        <w:t>Pick three to five per post. Don’t dump twenty. Instagram’s algorithm rewards relevance over volume in 2026.</w:t>
      </w:r>
    </w:p>
    <w:p w14:paraId="65E23B66" w14:textId="77777777" w:rsidR="00084063" w:rsidRPr="000D3A79" w:rsidRDefault="00000000">
      <w:pPr>
        <w:pStyle w:val="BodyText"/>
        <w:rPr>
          <w:rFonts w:ascii="Press Start 2P" w:hAnsi="Press Start 2P"/>
        </w:rPr>
      </w:pPr>
      <w:r w:rsidRPr="000D3A79">
        <w:rPr>
          <w:rStyle w:val="VerbatimChar"/>
          <w:rFonts w:ascii="Press Start 2P" w:hAnsi="Press Start 2P"/>
        </w:rPr>
        <w:t>#beercade</w:t>
      </w:r>
      <w:r w:rsidRPr="000D3A79">
        <w:rPr>
          <w:rFonts w:ascii="Press Start 2P" w:hAnsi="Press Start 2P"/>
        </w:rPr>
        <w:t xml:space="preserve"> </w:t>
      </w:r>
      <w:r w:rsidRPr="000D3A79">
        <w:rPr>
          <w:rStyle w:val="VerbatimChar"/>
          <w:rFonts w:ascii="Press Start 2P" w:hAnsi="Press Start 2P"/>
        </w:rPr>
        <w:t>#beercadeaustralia</w:t>
      </w:r>
      <w:r w:rsidRPr="000D3A79">
        <w:rPr>
          <w:rFonts w:ascii="Press Start 2P" w:hAnsi="Press Start 2P"/>
        </w:rPr>
        <w:t xml:space="preserve"> </w:t>
      </w:r>
      <w:r w:rsidRPr="000D3A79">
        <w:rPr>
          <w:rStyle w:val="VerbatimChar"/>
          <w:rFonts w:ascii="Press Start 2P" w:hAnsi="Press Start 2P"/>
        </w:rPr>
        <w:t>#redfernbar</w:t>
      </w:r>
      <w:r w:rsidRPr="000D3A79">
        <w:rPr>
          <w:rFonts w:ascii="Press Start 2P" w:hAnsi="Press Start 2P"/>
        </w:rPr>
        <w:t xml:space="preserve"> </w:t>
      </w:r>
      <w:r w:rsidRPr="000D3A79">
        <w:rPr>
          <w:rStyle w:val="VerbatimChar"/>
          <w:rFonts w:ascii="Press Start 2P" w:hAnsi="Press Start 2P"/>
        </w:rPr>
        <w:t>#sydneyarcade</w:t>
      </w:r>
      <w:r w:rsidRPr="000D3A79">
        <w:rPr>
          <w:rFonts w:ascii="Press Start 2P" w:hAnsi="Press Start 2P"/>
        </w:rPr>
        <w:t xml:space="preserve"> </w:t>
      </w:r>
      <w:r w:rsidRPr="000D3A79">
        <w:rPr>
          <w:rStyle w:val="VerbatimChar"/>
          <w:rFonts w:ascii="Press Start 2P" w:hAnsi="Press Start 2P"/>
        </w:rPr>
        <w:t>#pinballsydney</w:t>
      </w:r>
      <w:r w:rsidRPr="000D3A79">
        <w:rPr>
          <w:rFonts w:ascii="Press Start 2P" w:hAnsi="Press Start 2P"/>
        </w:rPr>
        <w:t xml:space="preserve"> </w:t>
      </w:r>
      <w:r w:rsidRPr="000D3A79">
        <w:rPr>
          <w:rStyle w:val="VerbatimChar"/>
          <w:rFonts w:ascii="Press Start 2P" w:hAnsi="Press Start 2P"/>
        </w:rPr>
        <w:t>#thingstodoinsydney</w:t>
      </w:r>
      <w:r w:rsidRPr="000D3A79">
        <w:rPr>
          <w:rFonts w:ascii="Press Start 2P" w:hAnsi="Press Start 2P"/>
        </w:rPr>
        <w:t xml:space="preserve"> </w:t>
      </w:r>
      <w:r w:rsidRPr="000D3A79">
        <w:rPr>
          <w:rStyle w:val="VerbatimChar"/>
          <w:rFonts w:ascii="Press Start 2P" w:hAnsi="Press Start 2P"/>
        </w:rPr>
        <w:t>#sydneynightlife</w:t>
      </w:r>
      <w:r w:rsidRPr="000D3A79">
        <w:rPr>
          <w:rFonts w:ascii="Press Start 2P" w:hAnsi="Press Start 2P"/>
        </w:rPr>
        <w:t xml:space="preserve"> </w:t>
      </w:r>
      <w:r w:rsidRPr="000D3A79">
        <w:rPr>
          <w:rStyle w:val="VerbatimChar"/>
          <w:rFonts w:ascii="Press Start 2P" w:hAnsi="Press Start 2P"/>
        </w:rPr>
        <w:t>#arcadebar</w:t>
      </w:r>
      <w:r w:rsidRPr="000D3A79">
        <w:rPr>
          <w:rFonts w:ascii="Press Start 2P" w:hAnsi="Press Start 2P"/>
        </w:rPr>
        <w:t xml:space="preserve"> </w:t>
      </w:r>
      <w:r w:rsidRPr="000D3A79">
        <w:rPr>
          <w:rStyle w:val="VerbatimChar"/>
          <w:rFonts w:ascii="Press Start 2P" w:hAnsi="Press Start 2P"/>
        </w:rPr>
        <w:t>#sydneybeers</w:t>
      </w:r>
      <w:r w:rsidRPr="000D3A79">
        <w:rPr>
          <w:rFonts w:ascii="Press Start 2P" w:hAnsi="Press Start 2P"/>
        </w:rPr>
        <w:t xml:space="preserve"> </w:t>
      </w:r>
      <w:r w:rsidRPr="000D3A79">
        <w:rPr>
          <w:rStyle w:val="VerbatimChar"/>
          <w:rFonts w:ascii="Press Start 2P" w:hAnsi="Press Start 2P"/>
        </w:rPr>
        <w:t>#redfern</w:t>
      </w:r>
    </w:p>
    <w:p w14:paraId="330DA72D" w14:textId="77777777" w:rsidR="00084063" w:rsidRDefault="00000000">
      <w:pPr>
        <w:pStyle w:val="BodyText"/>
      </w:pPr>
      <w:r>
        <w:t xml:space="preserve">Event-specific tags (use only on relevant posts): </w:t>
      </w:r>
      <w:r>
        <w:rPr>
          <w:rStyle w:val="VerbatimChar"/>
        </w:rPr>
        <w:t>#beercadeleague</w:t>
      </w:r>
      <w:r>
        <w:t xml:space="preserve"> </w:t>
      </w:r>
      <w:r w:rsidRPr="000D3A79">
        <w:rPr>
          <w:rStyle w:val="VerbatimChar"/>
          <w:rFonts w:ascii="Press Start 2P" w:hAnsi="Press Start 2P"/>
        </w:rPr>
        <w:t>#officetrashnight</w:t>
      </w:r>
      <w:r w:rsidRPr="000D3A79">
        <w:rPr>
          <w:rFonts w:ascii="Press Start 2P" w:hAnsi="Press Start 2P"/>
        </w:rPr>
        <w:t xml:space="preserve"> </w:t>
      </w:r>
      <w:r w:rsidRPr="000D3A79">
        <w:rPr>
          <w:rStyle w:val="VerbatimChar"/>
          <w:rFonts w:ascii="Press Start 2P" w:hAnsi="Press Start 2P"/>
        </w:rPr>
        <w:t>#sydneypinball</w:t>
      </w:r>
    </w:p>
    <w:p w14:paraId="2DD32B23" w14:textId="77777777" w:rsidR="00084063" w:rsidRDefault="00000000">
      <w:pPr>
        <w:pStyle w:val="Heading3"/>
      </w:pPr>
      <w:bookmarkStart w:id="20" w:name="posting-times"/>
      <w:bookmarkEnd w:id="19"/>
      <w:r>
        <w:lastRenderedPageBreak/>
        <w:t>8.2 Posting times</w:t>
      </w:r>
    </w:p>
    <w:p w14:paraId="192AA3A0" w14:textId="77777777" w:rsidR="00084063" w:rsidRDefault="00000000">
      <w:pPr>
        <w:pStyle w:val="FirstParagraph"/>
      </w:pPr>
      <w:r>
        <w:t>Best windows based on the Australian arcade-bar accounts we’ve watched perform well:</w:t>
      </w:r>
    </w:p>
    <w:p w14:paraId="13D3F6A9" w14:textId="77777777" w:rsidR="00084063" w:rsidRDefault="00000000">
      <w:pPr>
        <w:pStyle w:val="Compact"/>
        <w:numPr>
          <w:ilvl w:val="0"/>
          <w:numId w:val="11"/>
        </w:numPr>
      </w:pPr>
      <w:r>
        <w:rPr>
          <w:b/>
          <w:bCs/>
        </w:rPr>
        <w:t>Tuesday/Wednesday:</w:t>
      </w:r>
      <w:r>
        <w:t xml:space="preserve"> 5:30 pm, 8:00 pm</w:t>
      </w:r>
    </w:p>
    <w:p w14:paraId="45AA7A73" w14:textId="77777777" w:rsidR="00084063" w:rsidRDefault="00000000">
      <w:pPr>
        <w:pStyle w:val="Compact"/>
        <w:numPr>
          <w:ilvl w:val="0"/>
          <w:numId w:val="11"/>
        </w:numPr>
      </w:pPr>
      <w:r>
        <w:rPr>
          <w:b/>
          <w:bCs/>
        </w:rPr>
        <w:t>Thursday:</w:t>
      </w:r>
      <w:r>
        <w:t xml:space="preserve"> 4:30 pm, 7:30 pm</w:t>
      </w:r>
    </w:p>
    <w:p w14:paraId="38286B70" w14:textId="77777777" w:rsidR="00084063" w:rsidRDefault="00000000">
      <w:pPr>
        <w:pStyle w:val="Compact"/>
        <w:numPr>
          <w:ilvl w:val="0"/>
          <w:numId w:val="11"/>
        </w:numPr>
      </w:pPr>
      <w:r>
        <w:rPr>
          <w:b/>
          <w:bCs/>
        </w:rPr>
        <w:t>Friday:</w:t>
      </w:r>
      <w:r>
        <w:t xml:space="preserve"> 4:00 pm, 9:30 pm (the second one is for “we’re open now”)</w:t>
      </w:r>
    </w:p>
    <w:p w14:paraId="01AE837B" w14:textId="77777777" w:rsidR="00084063" w:rsidRDefault="00000000">
      <w:pPr>
        <w:pStyle w:val="Compact"/>
        <w:numPr>
          <w:ilvl w:val="0"/>
          <w:numId w:val="11"/>
        </w:numPr>
      </w:pPr>
      <w:r>
        <w:rPr>
          <w:b/>
          <w:bCs/>
        </w:rPr>
        <w:t>Saturday:</w:t>
      </w:r>
      <w:r>
        <w:t xml:space="preserve"> 11:00 am, 6:00 pm</w:t>
      </w:r>
    </w:p>
    <w:p w14:paraId="1EF6A65B" w14:textId="77777777" w:rsidR="00084063" w:rsidRDefault="00000000">
      <w:pPr>
        <w:pStyle w:val="Compact"/>
        <w:numPr>
          <w:ilvl w:val="0"/>
          <w:numId w:val="11"/>
        </w:numPr>
      </w:pPr>
      <w:r>
        <w:rPr>
          <w:b/>
          <w:bCs/>
        </w:rPr>
        <w:t>Sunday:</w:t>
      </w:r>
      <w:r>
        <w:t xml:space="preserve"> 1:00 pm (recap/wins from the weekend)</w:t>
      </w:r>
    </w:p>
    <w:p w14:paraId="7758AC07" w14:textId="77777777" w:rsidR="00084063" w:rsidRDefault="00000000">
      <w:pPr>
        <w:pStyle w:val="FirstParagraph"/>
      </w:pPr>
      <w:r>
        <w:t>Stories can go up any time during a shift. Feed and Reels should be scheduled.</w:t>
      </w:r>
    </w:p>
    <w:p w14:paraId="1FCC7784" w14:textId="77777777" w:rsidR="00084063" w:rsidRDefault="00000000">
      <w:pPr>
        <w:pStyle w:val="Heading2"/>
      </w:pPr>
      <w:bookmarkStart w:id="21" w:name="workflow"/>
      <w:bookmarkEnd w:id="18"/>
      <w:bookmarkEnd w:id="20"/>
      <w:r>
        <w:t>9. Workflow</w:t>
      </w:r>
    </w:p>
    <w:p w14:paraId="0211B6E2" w14:textId="77777777" w:rsidR="00084063" w:rsidRDefault="00000000">
      <w:pPr>
        <w:pStyle w:val="FirstParagraph"/>
      </w:pPr>
      <w:r>
        <w:t>This is how a piece of content moves from a phone to the public account without anyone forgetting which clip was theirs.</w:t>
      </w:r>
    </w:p>
    <w:p w14:paraId="7CA1AADA" w14:textId="77777777" w:rsidR="00084063" w:rsidRDefault="00000000">
      <w:pPr>
        <w:pStyle w:val="Compact"/>
        <w:numPr>
          <w:ilvl w:val="0"/>
          <w:numId w:val="12"/>
        </w:numPr>
      </w:pPr>
      <w:r>
        <w:rPr>
          <w:b/>
          <w:bCs/>
        </w:rPr>
        <w:t>Shoot during your shift.</w:t>
      </w:r>
      <w:r>
        <w:t xml:space="preserve"> Aim for two to three clips per shift, even on quiet nights. Quiet nights are good for Pillar A close-ups.</w:t>
      </w:r>
    </w:p>
    <w:p w14:paraId="61247A96" w14:textId="77777777" w:rsidR="00084063" w:rsidRDefault="00000000">
      <w:pPr>
        <w:pStyle w:val="Compact"/>
        <w:numPr>
          <w:ilvl w:val="0"/>
          <w:numId w:val="12"/>
        </w:numPr>
      </w:pPr>
      <w:r>
        <w:rPr>
          <w:b/>
          <w:bCs/>
        </w:rPr>
        <w:t>Upload at end of shift</w:t>
      </w:r>
      <w:r>
        <w:t xml:space="preserve"> to the Drive folder </w:t>
      </w:r>
      <w:r>
        <w:rPr>
          <w:rStyle w:val="VerbatimChar"/>
        </w:rPr>
        <w:t>02 Marketing / Content Library / Raw Footage / YYYY-Wxx</w:t>
      </w:r>
      <w:r>
        <w:t xml:space="preserve"> (the week number — Mon to Sun). Name the file </w:t>
      </w:r>
      <w:r>
        <w:rPr>
          <w:rStyle w:val="VerbatimChar"/>
        </w:rPr>
        <w:t>YYYY-MM-DD_pillar-letter_short-description.mp4</w:t>
      </w:r>
      <w:r>
        <w:t>, e.g. </w:t>
      </w:r>
      <w:r>
        <w:rPr>
          <w:rStyle w:val="VerbatimChar"/>
        </w:rPr>
        <w:t>2026-06-03_A_funhouse-save.mp4</w:t>
      </w:r>
      <w:r>
        <w:t>.</w:t>
      </w:r>
    </w:p>
    <w:p w14:paraId="4F7FB3F8" w14:textId="77777777" w:rsidR="00084063" w:rsidRDefault="00000000">
      <w:pPr>
        <w:pStyle w:val="Compact"/>
        <w:numPr>
          <w:ilvl w:val="0"/>
          <w:numId w:val="12"/>
        </w:numPr>
      </w:pPr>
      <w:r>
        <w:rPr>
          <w:b/>
          <w:bCs/>
        </w:rPr>
        <w:t>Roger or the consultant edits</w:t>
      </w:r>
      <w:r>
        <w:t xml:space="preserve"> the week’s planned posts on Sundays from the raw folder. Edited assets land in </w:t>
      </w:r>
      <w:r>
        <w:rPr>
          <w:rStyle w:val="VerbatimChar"/>
        </w:rPr>
        <w:t>02 Marketing / Content Library / Edited / YYYY-Wxx</w:t>
      </w:r>
      <w:r>
        <w:t>.</w:t>
      </w:r>
    </w:p>
    <w:p w14:paraId="71280503" w14:textId="77777777" w:rsidR="00084063" w:rsidRDefault="00000000">
      <w:pPr>
        <w:pStyle w:val="Compact"/>
        <w:numPr>
          <w:ilvl w:val="0"/>
          <w:numId w:val="12"/>
        </w:numPr>
      </w:pPr>
      <w:r>
        <w:rPr>
          <w:b/>
          <w:bCs/>
        </w:rPr>
        <w:t>Posts are scheduled</w:t>
      </w:r>
      <w:r>
        <w:t xml:space="preserve"> through Meta Business Suite for the following week. Stories are posted live by whoever is on shift.</w:t>
      </w:r>
    </w:p>
    <w:p w14:paraId="27552EB7" w14:textId="77777777" w:rsidR="00084063" w:rsidRDefault="00000000">
      <w:pPr>
        <w:pStyle w:val="Compact"/>
        <w:numPr>
          <w:ilvl w:val="0"/>
          <w:numId w:val="12"/>
        </w:numPr>
      </w:pPr>
      <w:r>
        <w:rPr>
          <w:b/>
          <w:bCs/>
        </w:rPr>
        <w:t>Reply to DMs and comments within 24 hours.</w:t>
      </w:r>
      <w:r>
        <w:t xml:space="preserve"> Function enquiries that land in DMs get redirected to the website form (don’t try to handle them in DM — the form captures everything we need on the Bookings calendar).</w:t>
      </w:r>
    </w:p>
    <w:p w14:paraId="09EDE83E" w14:textId="77777777" w:rsidR="00084063" w:rsidRDefault="00000000">
      <w:pPr>
        <w:pStyle w:val="FirstParagraph"/>
      </w:pPr>
      <w:r>
        <w:t>Drive structure reference: [[04_Drive_Folder_Taxonomy]] section 2.</w:t>
      </w:r>
    </w:p>
    <w:p w14:paraId="06F34A20" w14:textId="77777777" w:rsidR="00084063" w:rsidRDefault="00000000">
      <w:pPr>
        <w:pStyle w:val="Heading2"/>
      </w:pPr>
      <w:bookmarkStart w:id="22" w:name="when-something-goes-wrong"/>
      <w:bookmarkEnd w:id="21"/>
      <w:r>
        <w:t>10. When something goes wrong</w:t>
      </w:r>
    </w:p>
    <w:p w14:paraId="3E6F588F" w14:textId="77777777" w:rsidR="00084063" w:rsidRDefault="00000000">
      <w:pPr>
        <w:pStyle w:val="FirstParagraph"/>
      </w:pPr>
      <w:r>
        <w:t>Bad post goes up, customer complains, photo gets reposted in a context we don’t want — the rule is delete first, debrief second. Don’t argue in the comments. Don’t apologise in the comments either. Take the post down, screenshot the situation, message Roger, and we figure out the next move together.</w:t>
      </w:r>
    </w:p>
    <w:p w14:paraId="50A542DC" w14:textId="77777777" w:rsidR="00084063" w:rsidRDefault="00000000">
      <w:pPr>
        <w:pStyle w:val="BodyText"/>
      </w:pPr>
      <w:r>
        <w:t>If a customer asks for a photo of them to be removed, take it down within the hour. No debate, no “but you said yes at the time.” The reputational cost of leaving it up is always higher than the content was worth.</w:t>
      </w:r>
    </w:p>
    <w:p w14:paraId="6F02D4C0" w14:textId="77777777" w:rsidR="00084063" w:rsidRDefault="00000000">
      <w:pPr>
        <w:pStyle w:val="Heading2"/>
      </w:pPr>
      <w:bookmarkStart w:id="23" w:name="quotas-summary-card"/>
      <w:bookmarkEnd w:id="22"/>
      <w:r>
        <w:lastRenderedPageBreak/>
        <w:t>11. Quotas summary card</w:t>
      </w:r>
    </w:p>
    <w:p w14:paraId="5AA8B9FE" w14:textId="77777777" w:rsidR="00084063" w:rsidRDefault="00000000">
      <w:pPr>
        <w:pStyle w:val="FirstParagraph"/>
      </w:pPr>
      <w:r>
        <w:t>Keep this on the back-bar.</w:t>
      </w:r>
    </w:p>
    <w:p w14:paraId="15F422DD" w14:textId="77777777" w:rsidR="00084063" w:rsidRDefault="00000000">
      <w:pPr>
        <w:pStyle w:val="SourceCode"/>
      </w:pPr>
      <w:r>
        <w:rPr>
          <w:rStyle w:val="VerbatimChar"/>
        </w:rPr>
        <w:t>Weekly minimum per platform:</w:t>
      </w:r>
      <w:r>
        <w:br/>
      </w:r>
      <w:r>
        <w:br/>
      </w:r>
      <w:r>
        <w:rPr>
          <w:rStyle w:val="VerbatimChar"/>
        </w:rPr>
        <w:t>IG feed:     4 posts (1 A, 1 B, 1 C, 1 D)</w:t>
      </w:r>
      <w:r>
        <w:br/>
      </w:r>
      <w:r>
        <w:rPr>
          <w:rStyle w:val="VerbatimChar"/>
        </w:rPr>
        <w:t>IG Reels:    3 (1 A, 1 B, 1 D)</w:t>
      </w:r>
      <w:r>
        <w:br/>
      </w:r>
      <w:r>
        <w:rPr>
          <w:rStyle w:val="VerbatimChar"/>
        </w:rPr>
        <w:t>IG Stories:  13 across the week (3 A, 2 B, 3 C, 5 D)</w:t>
      </w:r>
      <w:r>
        <w:br/>
      </w:r>
      <w:r>
        <w:rPr>
          <w:rStyle w:val="VerbatimChar"/>
        </w:rPr>
        <w:t>TikTok:      5 (2 A, 1 B, 1 C, 1 D)</w:t>
      </w:r>
      <w:r>
        <w:br/>
      </w:r>
      <w:r>
        <w:br/>
      </w:r>
      <w:r>
        <w:rPr>
          <w:rStyle w:val="VerbatimChar"/>
        </w:rPr>
        <w:t>Before you post: pillar / consent / audio / caption / tag.</w:t>
      </w:r>
      <w:r>
        <w:br/>
      </w:r>
      <w:r>
        <w:rPr>
          <w:rStyle w:val="VerbatimChar"/>
        </w:rPr>
        <w:t>Banned words: vibes, iconic, curated, elevated, experience,</w:t>
      </w:r>
      <w:r>
        <w:br/>
      </w:r>
      <w:r>
        <w:rPr>
          <w:rStyle w:val="VerbatimChar"/>
        </w:rPr>
        <w:t>journey, space, family, unleash, discover, join us, can't wait,</w:t>
      </w:r>
      <w:r>
        <w:br/>
      </w:r>
      <w:r>
        <w:rPr>
          <w:rStyle w:val="VerbatimChar"/>
        </w:rPr>
        <w:t>best of both worlds, game changer, tap in.</w:t>
      </w:r>
    </w:p>
    <w:p w14:paraId="51EA26BD" w14:textId="77777777" w:rsidR="00084063" w:rsidRDefault="00B5338A">
      <w:r>
        <w:rPr>
          <w:noProof/>
        </w:rPr>
        <w:pict w14:anchorId="5DF72A85">
          <v:rect id="_x0000_i1025" alt="" style="width:468pt;height:.05pt;mso-width-percent:0;mso-height-percent:0;mso-width-percent:0;mso-height-percent:0" o:hralign="center" o:hrstd="t" o:hr="t"/>
        </w:pict>
      </w:r>
    </w:p>
    <w:bookmarkEnd w:id="0"/>
    <w:bookmarkEnd w:id="23"/>
    <w:p w14:paraId="220F294F" w14:textId="2709AAEF" w:rsidR="00084063" w:rsidRDefault="00084063">
      <w:pPr>
        <w:pStyle w:val="BodyText"/>
      </w:pPr>
    </w:p>
    <w:sectPr w:rsidR="00084063">
      <w:footerReference w:type="even"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14331" w14:textId="77777777" w:rsidR="00B5338A" w:rsidRDefault="00B5338A">
      <w:pPr>
        <w:spacing w:after="0"/>
      </w:pPr>
      <w:r>
        <w:separator/>
      </w:r>
    </w:p>
  </w:endnote>
  <w:endnote w:type="continuationSeparator" w:id="0">
    <w:p w14:paraId="34ED1EFC" w14:textId="77777777" w:rsidR="00B5338A" w:rsidRDefault="00B533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pace Grotesk">
    <w:panose1 w:val="00000000000000000000"/>
    <w:charset w:val="4D"/>
    <w:family w:val="auto"/>
    <w:pitch w:val="variable"/>
    <w:sig w:usb0="A10000FF" w:usb1="5000207B" w:usb2="00000000" w:usb3="00000000" w:csb0="00000193" w:csb1="00000000"/>
  </w:font>
  <w:font w:name="Inter">
    <w:panose1 w:val="02000503000000020004"/>
    <w:charset w:val="00"/>
    <w:family w:val="auto"/>
    <w:pitch w:val="variable"/>
    <w:sig w:usb0="E00002FF" w:usb1="1200A1FF" w:usb2="00000001" w:usb3="00000000" w:csb0="0000019F" w:csb1="00000000"/>
  </w:font>
  <w:font w:name="Consolas">
    <w:panose1 w:val="020B0609020204030204"/>
    <w:charset w:val="00"/>
    <w:family w:val="modern"/>
    <w:pitch w:val="fixed"/>
    <w:sig w:usb0="E10002FF" w:usb1="4000FCFF" w:usb2="00000009" w:usb3="00000000" w:csb0="0000019F" w:csb1="00000000"/>
  </w:font>
  <w:font w:name="Press Start 2P">
    <w:panose1 w:val="00000500000000000000"/>
    <w:charset w:val="00"/>
    <w:family w:val="auto"/>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15279"/>
      <w:docPartObj>
        <w:docPartGallery w:val="Page Numbers (Bottom of Page)"/>
        <w:docPartUnique/>
      </w:docPartObj>
    </w:sdtPr>
    <w:sdtContent>
      <w:p w14:paraId="23298870" w14:textId="77777777" w:rsidR="006302B5" w:rsidRDefault="006302B5" w:rsidP="004133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63E3B8" w14:textId="77777777" w:rsidR="006302B5" w:rsidRDefault="006302B5" w:rsidP="006302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2861786"/>
      <w:docPartObj>
        <w:docPartGallery w:val="Page Numbers (Bottom of Page)"/>
        <w:docPartUnique/>
      </w:docPartObj>
    </w:sdtPr>
    <w:sdtContent>
      <w:p w14:paraId="7E653881" w14:textId="77777777" w:rsidR="006302B5" w:rsidRDefault="006302B5" w:rsidP="004133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359F35" w14:textId="2FCC37DF" w:rsidR="006302B5" w:rsidRDefault="006302B5" w:rsidP="006302B5">
    <w:pPr>
      <w:pStyle w:val="Footer"/>
      <w:ind w:right="360"/>
    </w:pPr>
    <w:r w:rsidRPr="006302B5">
      <w:rPr>
        <w:rFonts w:ascii="Inter" w:hAnsi="Inter"/>
      </w:rPr>
      <w:fldChar w:fldCharType="begin"/>
    </w:r>
    <w:r w:rsidRPr="006302B5">
      <w:rPr>
        <w:rFonts w:ascii="Inter" w:hAnsi="Inter"/>
      </w:rPr>
      <w:instrText xml:space="preserve"> TITLE  \* MERGEFORMAT </w:instrText>
    </w:r>
    <w:r w:rsidRPr="006302B5">
      <w:rPr>
        <w:rFonts w:ascii="Inter" w:hAnsi="Inter"/>
      </w:rPr>
      <w:fldChar w:fldCharType="separate"/>
    </w:r>
    <w:r w:rsidR="000D3A79">
      <w:rPr>
        <w:rFonts w:ascii="Inter" w:hAnsi="Inter"/>
      </w:rPr>
      <w:t>Staff Content Guidelines</w:t>
    </w:r>
    <w:r w:rsidRPr="006302B5">
      <w:rPr>
        <w:rFonts w:ascii="Inter" w:hAnsi="Inter"/>
      </w:rPr>
      <w:fldChar w:fldCharType="end"/>
    </w:r>
    <w:r w:rsidRPr="006302B5">
      <w:rPr>
        <w:rFonts w:ascii="Inter" w:hAnsi="Inter"/>
      </w:rP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E44BB" w14:textId="77777777" w:rsidR="00B5338A" w:rsidRDefault="00B5338A">
      <w:pPr>
        <w:spacing w:after="0"/>
      </w:pPr>
      <w:r>
        <w:separator/>
      </w:r>
    </w:p>
  </w:footnote>
  <w:footnote w:type="continuationSeparator" w:id="0">
    <w:p w14:paraId="26C042FB" w14:textId="77777777" w:rsidR="00B5338A" w:rsidRDefault="00B5338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D431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7637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2202E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C9C644B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91340259">
    <w:abstractNumId w:val="3"/>
  </w:num>
  <w:num w:numId="2" w16cid:durableId="972061042">
    <w:abstractNumId w:val="0"/>
  </w:num>
  <w:num w:numId="3" w16cid:durableId="1961303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218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14151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07849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7657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0201516">
    <w:abstractNumId w:val="1"/>
  </w:num>
  <w:num w:numId="9" w16cid:durableId="77483947">
    <w:abstractNumId w:val="1"/>
  </w:num>
  <w:num w:numId="10" w16cid:durableId="1041707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1451499">
    <w:abstractNumId w:val="1"/>
  </w:num>
  <w:num w:numId="12" w16cid:durableId="1707635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8515A"/>
    <w:rsid w:val="00084063"/>
    <w:rsid w:val="000C2E63"/>
    <w:rsid w:val="000D3A79"/>
    <w:rsid w:val="001B1766"/>
    <w:rsid w:val="006302B5"/>
    <w:rsid w:val="00694C98"/>
    <w:rsid w:val="0089065C"/>
    <w:rsid w:val="00A8515A"/>
    <w:rsid w:val="00AC3912"/>
    <w:rsid w:val="00B5338A"/>
    <w:rsid w:val="00DE3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DBB3"/>
  <w15:docId w15:val="{9F323790-2731-C24B-8ACF-DED73C6DF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6302B5"/>
    <w:pPr>
      <w:keepNext/>
      <w:keepLines/>
      <w:spacing w:before="360" w:after="80"/>
      <w:outlineLvl w:val="0"/>
    </w:pPr>
    <w:rPr>
      <w:rFonts w:ascii="Space Grotesk" w:eastAsiaTheme="majorEastAsia" w:hAnsi="Space Grotesk" w:cstheme="majorBidi"/>
      <w:b/>
      <w:bCs/>
      <w:color w:val="7A3CE2"/>
      <w:sz w:val="40"/>
      <w:szCs w:val="40"/>
    </w:rPr>
  </w:style>
  <w:style w:type="paragraph" w:styleId="Heading2">
    <w:name w:val="heading 2"/>
    <w:basedOn w:val="Normal"/>
    <w:next w:val="BodyText"/>
    <w:link w:val="Heading2Char"/>
    <w:uiPriority w:val="9"/>
    <w:unhideWhenUsed/>
    <w:qFormat/>
    <w:rsid w:val="006302B5"/>
    <w:pPr>
      <w:keepNext/>
      <w:keepLines/>
      <w:spacing w:before="160" w:after="80"/>
      <w:outlineLvl w:val="1"/>
    </w:pPr>
    <w:rPr>
      <w:rFonts w:ascii="Space Grotesk" w:eastAsiaTheme="majorEastAsia" w:hAnsi="Space Grotesk" w:cstheme="majorBidi"/>
      <w:b/>
      <w:bCs/>
      <w:color w:val="7A3CE2"/>
      <w:sz w:val="32"/>
      <w:szCs w:val="32"/>
    </w:rPr>
  </w:style>
  <w:style w:type="paragraph" w:styleId="Heading3">
    <w:name w:val="heading 3"/>
    <w:basedOn w:val="Normal"/>
    <w:next w:val="BodyText"/>
    <w:link w:val="Heading3Char"/>
    <w:uiPriority w:val="9"/>
    <w:unhideWhenUsed/>
    <w:qFormat/>
    <w:rsid w:val="006302B5"/>
    <w:pPr>
      <w:keepNext/>
      <w:keepLines/>
      <w:spacing w:before="160" w:after="80"/>
      <w:outlineLvl w:val="2"/>
    </w:pPr>
    <w:rPr>
      <w:rFonts w:ascii="Space Grotesk" w:eastAsiaTheme="majorEastAsia" w:hAnsi="Space Grotesk" w:cstheme="majorBidi"/>
      <w:b/>
      <w:bCs/>
      <w:color w:val="2A1745"/>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6302B5"/>
    <w:pPr>
      <w:spacing w:before="180" w:after="180"/>
    </w:pPr>
    <w:rPr>
      <w:rFonts w:ascii="Inter" w:hAnsi="Inter"/>
      <w:color w:val="14101A"/>
    </w:rPr>
  </w:style>
  <w:style w:type="paragraph" w:customStyle="1" w:styleId="FirstParagraph">
    <w:name w:val="First Paragraph"/>
    <w:basedOn w:val="BodyText"/>
    <w:next w:val="BodyText"/>
    <w:qFormat/>
    <w:rsid w:val="006302B5"/>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6302B5"/>
    <w:pPr>
      <w:spacing w:after="80"/>
      <w:contextualSpacing/>
      <w:jc w:val="center"/>
    </w:pPr>
    <w:rPr>
      <w:rFonts w:ascii="Space Grotesk" w:eastAsiaTheme="majorEastAsia" w:hAnsi="Space Grotesk" w:cstheme="majorBidi"/>
      <w:b/>
      <w:bCs/>
      <w:color w:val="7A3CE2"/>
      <w:sz w:val="56"/>
      <w:szCs w:val="56"/>
    </w:rPr>
  </w:style>
  <w:style w:type="character" w:customStyle="1" w:styleId="TitleChar">
    <w:name w:val="Title Char"/>
    <w:basedOn w:val="DefaultParagraphFont"/>
    <w:link w:val="Title"/>
    <w:uiPriority w:val="10"/>
    <w:rsid w:val="006302B5"/>
    <w:rPr>
      <w:rFonts w:ascii="Space Grotesk" w:eastAsiaTheme="majorEastAsia" w:hAnsi="Space Grotesk" w:cstheme="majorBidi"/>
      <w:b/>
      <w:bCs/>
      <w:color w:val="7A3CE2"/>
      <w:sz w:val="56"/>
      <w:szCs w:val="56"/>
    </w:rPr>
  </w:style>
  <w:style w:type="paragraph" w:styleId="Subtitle">
    <w:name w:val="Subtitle"/>
    <w:basedOn w:val="Title"/>
    <w:next w:val="BodyText"/>
    <w:link w:val="SubtitleChar"/>
    <w:uiPriority w:val="11"/>
    <w:qFormat/>
    <w:rsid w:val="006302B5"/>
    <w:pPr>
      <w:numPr>
        <w:ilvl w:val="1"/>
      </w:numPr>
    </w:pPr>
    <w:rPr>
      <w:b w:val="0"/>
      <w:bCs w:val="0"/>
      <w:color w:val="FF5E1F"/>
      <w:spacing w:val="15"/>
      <w:sz w:val="28"/>
      <w:szCs w:val="28"/>
    </w:rPr>
  </w:style>
  <w:style w:type="character" w:customStyle="1" w:styleId="SubtitleChar">
    <w:name w:val="Subtitle Char"/>
    <w:basedOn w:val="DefaultParagraphFont"/>
    <w:link w:val="Subtitle"/>
    <w:uiPriority w:val="11"/>
    <w:rsid w:val="006302B5"/>
    <w:rPr>
      <w:rFonts w:ascii="Space Grotesk" w:eastAsiaTheme="majorEastAsia" w:hAnsi="Space Grotesk" w:cstheme="majorBidi"/>
      <w:b/>
      <w:bCs/>
      <w:color w:val="FF5E1F"/>
      <w:spacing w:val="15"/>
      <w:sz w:val="28"/>
      <w:szCs w:val="28"/>
    </w:rPr>
  </w:style>
  <w:style w:type="paragraph" w:customStyle="1" w:styleId="Author">
    <w:name w:val="Author"/>
    <w:basedOn w:val="Title"/>
    <w:next w:val="BodyText"/>
    <w:qFormat/>
    <w:rsid w:val="006302B5"/>
    <w:pPr>
      <w:keepNext/>
      <w:keepLines/>
    </w:pPr>
    <w:rPr>
      <w:b w:val="0"/>
      <w:bCs w:val="0"/>
      <w:color w:val="FF5E1F"/>
      <w:sz w:val="24"/>
      <w:szCs w:val="24"/>
    </w:rPr>
  </w:style>
  <w:style w:type="paragraph" w:styleId="Date">
    <w:name w:val="Date"/>
    <w:basedOn w:val="Title"/>
    <w:next w:val="BodyText"/>
    <w:qFormat/>
    <w:rsid w:val="006302B5"/>
    <w:pPr>
      <w:keepNext/>
      <w:keepLines/>
    </w:pPr>
    <w:rPr>
      <w:b w:val="0"/>
      <w:bCs w:val="0"/>
      <w:color w:val="FF5E1F"/>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302B5"/>
    <w:rPr>
      <w:rFonts w:ascii="Space Grotesk" w:eastAsiaTheme="majorEastAsia" w:hAnsi="Space Grotesk" w:cstheme="majorBidi"/>
      <w:b/>
      <w:bCs/>
      <w:color w:val="7A3CE2"/>
      <w:sz w:val="40"/>
      <w:szCs w:val="40"/>
    </w:rPr>
  </w:style>
  <w:style w:type="character" w:customStyle="1" w:styleId="Heading2Char">
    <w:name w:val="Heading 2 Char"/>
    <w:basedOn w:val="DefaultParagraphFont"/>
    <w:link w:val="Heading2"/>
    <w:uiPriority w:val="9"/>
    <w:rsid w:val="006302B5"/>
    <w:rPr>
      <w:rFonts w:ascii="Space Grotesk" w:eastAsiaTheme="majorEastAsia" w:hAnsi="Space Grotesk" w:cstheme="majorBidi"/>
      <w:b/>
      <w:bCs/>
      <w:color w:val="7A3CE2"/>
      <w:sz w:val="32"/>
      <w:szCs w:val="32"/>
    </w:rPr>
  </w:style>
  <w:style w:type="character" w:customStyle="1" w:styleId="Heading3Char">
    <w:name w:val="Heading 3 Char"/>
    <w:basedOn w:val="DefaultParagraphFont"/>
    <w:link w:val="Heading3"/>
    <w:uiPriority w:val="9"/>
    <w:rsid w:val="006302B5"/>
    <w:rPr>
      <w:rFonts w:ascii="Space Grotesk" w:eastAsiaTheme="majorEastAsia" w:hAnsi="Space Grotesk" w:cstheme="majorBidi"/>
      <w:b/>
      <w:bCs/>
      <w:color w:val="2A1745"/>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Header">
    <w:name w:val="header"/>
    <w:basedOn w:val="Normal"/>
    <w:link w:val="HeaderChar"/>
    <w:rsid w:val="006302B5"/>
    <w:pPr>
      <w:tabs>
        <w:tab w:val="center" w:pos="4680"/>
        <w:tab w:val="right" w:pos="9360"/>
      </w:tabs>
      <w:spacing w:after="0"/>
    </w:pPr>
  </w:style>
  <w:style w:type="character" w:customStyle="1" w:styleId="HeaderChar">
    <w:name w:val="Header Char"/>
    <w:basedOn w:val="DefaultParagraphFont"/>
    <w:link w:val="Header"/>
    <w:rsid w:val="006302B5"/>
  </w:style>
  <w:style w:type="paragraph" w:styleId="Footer">
    <w:name w:val="footer"/>
    <w:basedOn w:val="Normal"/>
    <w:link w:val="FooterChar"/>
    <w:rsid w:val="006302B5"/>
    <w:pPr>
      <w:tabs>
        <w:tab w:val="center" w:pos="4680"/>
        <w:tab w:val="right" w:pos="9360"/>
      </w:tabs>
      <w:spacing w:after="0"/>
    </w:pPr>
  </w:style>
  <w:style w:type="character" w:customStyle="1" w:styleId="FooterChar">
    <w:name w:val="Footer Char"/>
    <w:basedOn w:val="DefaultParagraphFont"/>
    <w:link w:val="Footer"/>
    <w:rsid w:val="006302B5"/>
  </w:style>
  <w:style w:type="character" w:styleId="PageNumber">
    <w:name w:val="page number"/>
    <w:basedOn w:val="DefaultParagraphFont"/>
    <w:rsid w:val="006302B5"/>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2276</Words>
  <Characters>10952</Characters>
  <Application>Microsoft Office Word</Application>
  <DocSecurity>0</DocSecurity>
  <Lines>288</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Content Guidelines</dc:title>
  <dc:subject/>
  <dc:creator/>
  <cp:keywords/>
  <dc:description/>
  <cp:lastModifiedBy>Ryker Heist</cp:lastModifiedBy>
  <cp:revision>2</cp:revision>
  <dcterms:created xsi:type="dcterms:W3CDTF">2026-05-23T13:39:00Z</dcterms:created>
  <dcterms:modified xsi:type="dcterms:W3CDTF">2026-05-23T13:43:00Z</dcterms:modified>
  <cp:category/>
</cp:coreProperties>
</file>