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Sk-or-v1-3d467c926382bf1d6b670d8891742a37c5c181c66de912adc0745a0ce5f23222</w:t>
        <w:br w:type="textWrapping"/>
        <w:br w:type="textWrapping"/>
        <w:br w:type="textWrapping"/>
        <w:br w:type="textWrapping"/>
        <w:t xml:space="preserve">oc_sk_0aae588af8a9_meUpz1Du_oB8I7O-o9rqhhOvFF1Wgmbn</w:t>
        <w:br w:type="textWrapping"/>
        <w:br w:type="textWrapping"/>
        <w:t xml:space="preserve">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</w:t>
        <w:br w:type="textWrapping"/>
        <w:br w:type="textWrapping"/>
        <w:t xml:space="preserve">83bf57c48d6158c5664c25e59e467701 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https://aimlapi.com/app/?from=log-in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fma_HGEljfGuIIgrrnnePSWmooauYaQJdMgogsnXRsYDjGWvIcPbZaRVSXiotuduejDp 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https://freellmrouter.com/dashboard?tab=api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t xml:space="preserve">Xpl_7b681ebc555e07e03767fac599297fd7266b987b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https://platform.experientiallabs.ai/api-keys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Sk_cb521454fc48c3e4761a43d668ba68ad3f89a44cacf79650a59a241f8f57bdfe     </w:t>
        <w:br w:type="textWrapping"/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https://app.fireworks.ai/</w:t>
        </w:r>
      </w:hyperlink>
      <w:r w:rsidDel="00000000" w:rsidR="00000000" w:rsidRPr="00000000">
        <w:rPr>
          <w:rtl w:val="0"/>
        </w:rPr>
        <w:t xml:space="preserve">   key_5Y2h5D9OG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fireworks.ai/" TargetMode="External"/><Relationship Id="rId5" Type="http://schemas.openxmlformats.org/officeDocument/2006/relationships/styles" Target="styles.xml"/><Relationship Id="rId6" Type="http://schemas.openxmlformats.org/officeDocument/2006/relationships/hyperlink" Target="https://aimlapi.com/app/?from=log-in" TargetMode="External"/><Relationship Id="rId7" Type="http://schemas.openxmlformats.org/officeDocument/2006/relationships/hyperlink" Target="https://freellmrouter.com/dashboard?tab=api" TargetMode="External"/><Relationship Id="rId8" Type="http://schemas.openxmlformats.org/officeDocument/2006/relationships/hyperlink" Target="https://platform.experientiallabs.ai/api-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