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AF6B1A" w14:textId="5A4B1A2C" w:rsidR="00326614" w:rsidRDefault="00326614" w:rsidP="00326614">
      <w:pPr>
        <w:jc w:val="center"/>
        <w:rPr>
          <w:b/>
          <w:bCs/>
          <w:sz w:val="36"/>
          <w:szCs w:val="28"/>
        </w:rPr>
      </w:pPr>
      <w:r w:rsidRPr="00326614">
        <w:rPr>
          <w:sz w:val="36"/>
          <w:szCs w:val="28"/>
        </w:rPr>
        <w:t>Курсовой проект</w:t>
      </w:r>
      <w:r>
        <w:rPr>
          <w:sz w:val="36"/>
          <w:szCs w:val="28"/>
        </w:rPr>
        <w:t xml:space="preserve"> по дисциплине «Основы мехатроники и робототехники»:</w:t>
      </w:r>
    </w:p>
    <w:p w14:paraId="32FBDDB1" w14:textId="363AF670" w:rsidR="00326614" w:rsidRDefault="00326614">
      <w:pPr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«Проектирование роботизированного производства»</w:t>
      </w:r>
      <w:r w:rsidR="005E4CC6">
        <w:rPr>
          <w:b/>
          <w:bCs/>
          <w:sz w:val="36"/>
          <w:szCs w:val="28"/>
        </w:rPr>
        <w:t>.</w:t>
      </w:r>
    </w:p>
    <w:p w14:paraId="471F3B6C" w14:textId="7CB4C00F" w:rsidR="00326614" w:rsidRPr="00326614" w:rsidRDefault="00326614">
      <w:r w:rsidRPr="00326614">
        <w:t>Объем работы:</w:t>
      </w:r>
    </w:p>
    <w:p w14:paraId="3D38F0BE" w14:textId="4325205E" w:rsidR="00326614" w:rsidRDefault="00326614" w:rsidP="00326614">
      <w:pPr>
        <w:pStyle w:val="a3"/>
        <w:numPr>
          <w:ilvl w:val="0"/>
          <w:numId w:val="2"/>
        </w:numPr>
      </w:pPr>
      <w:bookmarkStart w:id="0" w:name="OLE_LINK5"/>
      <w:r>
        <w:t>Рассчитать координаты всех основных ключевых точек</w:t>
      </w:r>
      <w:r w:rsidR="00056DF2" w:rsidRPr="00056DF2">
        <w:t xml:space="preserve"> </w:t>
      </w:r>
      <w:r w:rsidR="00056DF2">
        <w:t>в глобальной системе координат</w:t>
      </w:r>
      <w:r w:rsidR="000610D0">
        <w:t>. Сделать Чертеж схемы по варианту.</w:t>
      </w:r>
    </w:p>
    <w:p w14:paraId="702F3E46" w14:textId="77777777" w:rsidR="00056DF2" w:rsidRDefault="00056DF2" w:rsidP="00056DF2">
      <w:pPr>
        <w:pStyle w:val="a3"/>
        <w:numPr>
          <w:ilvl w:val="0"/>
          <w:numId w:val="2"/>
        </w:numPr>
      </w:pPr>
      <w:r>
        <w:t>Определить требуемую рабочую зону работы промышленного робота. Рассчитать точку/и установки промышленных роботов на основе рабочей зоны.</w:t>
      </w:r>
    </w:p>
    <w:p w14:paraId="615BBEBF" w14:textId="15656F9D" w:rsidR="003C1E1B" w:rsidRDefault="00326614" w:rsidP="00326614">
      <w:pPr>
        <w:pStyle w:val="a3"/>
        <w:numPr>
          <w:ilvl w:val="0"/>
          <w:numId w:val="2"/>
        </w:numPr>
      </w:pPr>
      <w:r>
        <w:t>Предложить решение по использованию робота для роботизации производство (взять структурно известное решение)</w:t>
      </w:r>
      <w:r w:rsidR="003C1E1B">
        <w:t xml:space="preserve"> – промышленных роботов. </w:t>
      </w:r>
      <w:r w:rsidR="00056DF2">
        <w:t>За каждую последовательную степень свободы в структуре робота баллы за работу уменьшаются.</w:t>
      </w:r>
    </w:p>
    <w:p w14:paraId="34C8B65D" w14:textId="77777777" w:rsidR="000432F0" w:rsidRDefault="000432F0" w:rsidP="000432F0">
      <w:pPr>
        <w:pStyle w:val="a3"/>
        <w:numPr>
          <w:ilvl w:val="0"/>
          <w:numId w:val="2"/>
        </w:numPr>
      </w:pPr>
      <w:r>
        <w:t>Рассчитаться прямую задачу кинематики для выбранного робота.</w:t>
      </w:r>
    </w:p>
    <w:p w14:paraId="12E98FCA" w14:textId="5F74E3F0" w:rsidR="003C1E1B" w:rsidRDefault="003C1E1B" w:rsidP="00326614">
      <w:pPr>
        <w:pStyle w:val="a3"/>
        <w:numPr>
          <w:ilvl w:val="0"/>
          <w:numId w:val="2"/>
        </w:numPr>
      </w:pPr>
      <w:r>
        <w:t xml:space="preserve">На основании требуемой рабочей зоны определить параметры промышленного робота. </w:t>
      </w:r>
    </w:p>
    <w:p w14:paraId="2259463B" w14:textId="65B22CFC" w:rsidR="00056DF2" w:rsidRDefault="00056DF2" w:rsidP="00326614">
      <w:pPr>
        <w:pStyle w:val="a3"/>
        <w:numPr>
          <w:ilvl w:val="0"/>
          <w:numId w:val="2"/>
        </w:numPr>
      </w:pPr>
      <w:r>
        <w:t>Рассчитать координаты всех требуемых по заданию точек, в пространстве координат робота. Определить матрицу преобразования между глобальной системой координат и системой координат робота</w:t>
      </w:r>
    </w:p>
    <w:p w14:paraId="1991779F" w14:textId="5DE36696" w:rsidR="003C1E1B" w:rsidRDefault="003C1E1B" w:rsidP="00326614">
      <w:pPr>
        <w:pStyle w:val="a3"/>
        <w:numPr>
          <w:ilvl w:val="0"/>
          <w:numId w:val="2"/>
        </w:numPr>
      </w:pPr>
      <w:r>
        <w:t xml:space="preserve">Разработать алгоритм </w:t>
      </w:r>
      <w:r w:rsidR="000432F0">
        <w:t xml:space="preserve">работы </w:t>
      </w:r>
      <w:r w:rsidR="00056DF2">
        <w:t>робота манипулятора</w:t>
      </w:r>
    </w:p>
    <w:p w14:paraId="77E37E6D" w14:textId="4F3F4188" w:rsidR="00056DF2" w:rsidRDefault="00056DF2" w:rsidP="00326614">
      <w:pPr>
        <w:pStyle w:val="a3"/>
        <w:numPr>
          <w:ilvl w:val="0"/>
          <w:numId w:val="2"/>
        </w:numPr>
      </w:pPr>
      <w:r>
        <w:t xml:space="preserve">Создать имитационную модель робота в среде </w:t>
      </w:r>
      <w:r>
        <w:rPr>
          <w:lang w:val="en-US"/>
        </w:rPr>
        <w:t>Simulink</w:t>
      </w:r>
      <w:r w:rsidRPr="00056DF2">
        <w:t xml:space="preserve"> </w:t>
      </w:r>
      <w:proofErr w:type="spellStart"/>
      <w:r>
        <w:rPr>
          <w:lang w:val="en-US"/>
        </w:rPr>
        <w:t>Simscape</w:t>
      </w:r>
      <w:proofErr w:type="spellEnd"/>
      <w:r w:rsidRPr="00056DF2">
        <w:t xml:space="preserve"> </w:t>
      </w:r>
      <w:proofErr w:type="spellStart"/>
      <w:r>
        <w:rPr>
          <w:lang w:val="en-US"/>
        </w:rPr>
        <w:t>Multibody</w:t>
      </w:r>
      <w:proofErr w:type="spellEnd"/>
      <w:r>
        <w:t xml:space="preserve">. Дополнительными телами (выделить разным цветом) указать все точки по заданию. В качестве базовой системы координат взять глобальную систему координат. </w:t>
      </w:r>
    </w:p>
    <w:p w14:paraId="48C1DE3D" w14:textId="3BAC268F" w:rsidR="00056DF2" w:rsidRDefault="00056DF2" w:rsidP="00326614">
      <w:pPr>
        <w:pStyle w:val="a3"/>
        <w:numPr>
          <w:ilvl w:val="0"/>
          <w:numId w:val="2"/>
        </w:numPr>
      </w:pPr>
      <w:r>
        <w:t>Привести решение обратной задачи кинематики по положению. Найти численные решения для всех требуемых точек.</w:t>
      </w:r>
      <w:r w:rsidR="000610D0">
        <w:t xml:space="preserve"> (Геометрический метод – обязательная база, метод обратных преобразований + дополнительные баллы)</w:t>
      </w:r>
    </w:p>
    <w:p w14:paraId="59284845" w14:textId="57C760B8" w:rsidR="00056DF2" w:rsidRDefault="00056DF2" w:rsidP="00326614">
      <w:pPr>
        <w:pStyle w:val="a3"/>
        <w:numPr>
          <w:ilvl w:val="0"/>
          <w:numId w:val="2"/>
        </w:numPr>
      </w:pPr>
      <w:r>
        <w:t>Произвести симуляцию работы робота с использованием единичной обратной связи по положению согласно разработанному алгоритму.</w:t>
      </w:r>
    </w:p>
    <w:p w14:paraId="16D6456B" w14:textId="73B32623" w:rsidR="00056DF2" w:rsidRDefault="00056DF2" w:rsidP="00326614">
      <w:pPr>
        <w:pStyle w:val="a3"/>
        <w:numPr>
          <w:ilvl w:val="0"/>
          <w:numId w:val="2"/>
        </w:numPr>
      </w:pPr>
      <w:r>
        <w:t>Продемонстрировать полученные траектории.</w:t>
      </w:r>
    </w:p>
    <w:p w14:paraId="3347C4A9" w14:textId="1EA64159" w:rsidR="00274CB7" w:rsidRPr="00274CB7" w:rsidRDefault="00D72943">
      <w:pPr>
        <w:jc w:val="left"/>
      </w:pPr>
      <w:r>
        <w:t>Общие параметры</w:t>
      </w:r>
      <w:r w:rsidR="00274CB7">
        <w:t>:</w:t>
      </w:r>
    </w:p>
    <w:p w14:paraId="5B0E837A" w14:textId="67970F8F" w:rsidR="00D72943" w:rsidRDefault="00274CB7" w:rsidP="000E61DB">
      <w:pPr>
        <w:pStyle w:val="a3"/>
        <w:numPr>
          <w:ilvl w:val="0"/>
          <w:numId w:val="3"/>
        </w:numPr>
        <w:jc w:val="left"/>
      </w:pPr>
      <w:r>
        <w:t>Р</w:t>
      </w:r>
      <w:r w:rsidR="00D72943">
        <w:t>азмер производства</w:t>
      </w:r>
      <w:r>
        <w:t xml:space="preserve"> -</w:t>
      </w:r>
      <w:r w:rsidR="00D72943">
        <w:t xml:space="preserve"> 10 на 10 метров</w:t>
      </w:r>
    </w:p>
    <w:p w14:paraId="293CD77D" w14:textId="3F5C7CCC" w:rsidR="00274CB7" w:rsidRPr="00274CB7" w:rsidRDefault="00274CB7" w:rsidP="000E61DB">
      <w:pPr>
        <w:pStyle w:val="a3"/>
        <w:numPr>
          <w:ilvl w:val="0"/>
          <w:numId w:val="3"/>
        </w:numPr>
        <w:jc w:val="left"/>
      </w:pPr>
      <w:r w:rsidRPr="00BA7D45">
        <w:rPr>
          <w:highlight w:val="yellow"/>
        </w:rPr>
        <w:t>Крайние положения деталей – посередине ширины конвейера</w:t>
      </w:r>
      <w:r>
        <w:t xml:space="preserve"> и 0,3 м от края</w:t>
      </w:r>
    </w:p>
    <w:p w14:paraId="0B21D6AD" w14:textId="16F2AEC4" w:rsidR="00D72943" w:rsidRDefault="000E61DB" w:rsidP="000E61DB">
      <w:pPr>
        <w:pStyle w:val="a3"/>
        <w:numPr>
          <w:ilvl w:val="0"/>
          <w:numId w:val="3"/>
        </w:numPr>
        <w:jc w:val="left"/>
      </w:pPr>
      <w:r>
        <w:t>Зеленые линии- линейные конвейеры.</w:t>
      </w:r>
    </w:p>
    <w:p w14:paraId="70EA632E" w14:textId="77777777" w:rsidR="000E61DB" w:rsidRDefault="000E61DB" w:rsidP="000E61DB">
      <w:pPr>
        <w:pStyle w:val="a3"/>
        <w:numPr>
          <w:ilvl w:val="0"/>
          <w:numId w:val="3"/>
        </w:numPr>
        <w:jc w:val="left"/>
      </w:pPr>
      <w:r>
        <w:t>Синие круги- круговые конвейеры</w:t>
      </w:r>
    </w:p>
    <w:p w14:paraId="6047C02A" w14:textId="77777777" w:rsidR="000E61DB" w:rsidRDefault="000E61DB" w:rsidP="000E61DB">
      <w:pPr>
        <w:pStyle w:val="a3"/>
        <w:numPr>
          <w:ilvl w:val="0"/>
          <w:numId w:val="3"/>
        </w:numPr>
        <w:jc w:val="left"/>
      </w:pPr>
      <w:r>
        <w:lastRenderedPageBreak/>
        <w:t>Точки с номера показывают точки последовательного перемещения деталей</w:t>
      </w:r>
    </w:p>
    <w:p w14:paraId="77275989" w14:textId="3D422A7F" w:rsidR="000E61DB" w:rsidRDefault="000E61DB" w:rsidP="000E61DB">
      <w:pPr>
        <w:pStyle w:val="a3"/>
        <w:numPr>
          <w:ilvl w:val="0"/>
          <w:numId w:val="3"/>
        </w:numPr>
        <w:jc w:val="left"/>
      </w:pPr>
      <w:r>
        <w:t>То есть деталь из точки 1 должна переместиться в точку 2.</w:t>
      </w:r>
    </w:p>
    <w:p w14:paraId="2E65312A" w14:textId="73394991" w:rsidR="000E61DB" w:rsidRDefault="000E61DB" w:rsidP="000E61DB">
      <w:pPr>
        <w:pStyle w:val="a3"/>
        <w:numPr>
          <w:ilvl w:val="0"/>
          <w:numId w:val="3"/>
        </w:numPr>
        <w:jc w:val="left"/>
      </w:pPr>
      <w:r>
        <w:t xml:space="preserve">Точки </w:t>
      </w:r>
      <w:r w:rsidRPr="000E61DB">
        <w:rPr>
          <w:lang w:val="en-US"/>
        </w:rPr>
        <w:t>In</w:t>
      </w:r>
      <w:r w:rsidRPr="000E61DB">
        <w:t xml:space="preserve"> </w:t>
      </w:r>
      <w:r>
        <w:t>(</w:t>
      </w:r>
      <w:r w:rsidRPr="000E61DB">
        <w:rPr>
          <w:lang w:val="en-US"/>
        </w:rPr>
        <w:t>input</w:t>
      </w:r>
      <w:r>
        <w:t>) обозначают точки появления деталей.</w:t>
      </w:r>
    </w:p>
    <w:p w14:paraId="77C83B4E" w14:textId="4D81DCD9" w:rsidR="00F52EE0" w:rsidRDefault="00F52EE0" w:rsidP="000E61DB">
      <w:pPr>
        <w:pStyle w:val="a3"/>
        <w:numPr>
          <w:ilvl w:val="0"/>
          <w:numId w:val="3"/>
        </w:numPr>
        <w:jc w:val="left"/>
      </w:pPr>
      <w:r>
        <w:t>Все точки расположены на конвейерах.</w:t>
      </w:r>
    </w:p>
    <w:p w14:paraId="0A025BE8" w14:textId="7FD6E7AC" w:rsidR="00F52EE0" w:rsidRDefault="00F52EE0" w:rsidP="000E61DB">
      <w:pPr>
        <w:pStyle w:val="a3"/>
        <w:numPr>
          <w:ilvl w:val="0"/>
          <w:numId w:val="3"/>
        </w:numPr>
        <w:jc w:val="left"/>
      </w:pPr>
      <w:r>
        <w:t>Количество сегментов на любом круговом конвейере -8.</w:t>
      </w:r>
    </w:p>
    <w:p w14:paraId="7282AE3D" w14:textId="26C79EE6" w:rsidR="00F52EE0" w:rsidRDefault="00F52EE0" w:rsidP="000E61DB">
      <w:pPr>
        <w:pStyle w:val="a3"/>
        <w:numPr>
          <w:ilvl w:val="0"/>
          <w:numId w:val="3"/>
        </w:numPr>
        <w:jc w:val="left"/>
      </w:pPr>
      <w:r w:rsidRPr="007E2B90">
        <w:rPr>
          <w:highlight w:val="yellow"/>
          <w:lang w:val="en-US"/>
        </w:rPr>
        <w:t>R</w:t>
      </w:r>
      <w:r w:rsidRPr="007E2B90">
        <w:rPr>
          <w:highlight w:val="yellow"/>
        </w:rPr>
        <w:t>1- радиус расположения детали на конвейере</w:t>
      </w:r>
      <w:bookmarkStart w:id="1" w:name="_GoBack"/>
      <w:bookmarkEnd w:id="1"/>
      <w:r>
        <w:t xml:space="preserve">, </w:t>
      </w:r>
      <w:r>
        <w:rPr>
          <w:lang w:val="en-US"/>
        </w:rPr>
        <w:t>R</w:t>
      </w:r>
      <w:r w:rsidRPr="00F52EE0">
        <w:t>2</w:t>
      </w:r>
      <w:r>
        <w:t xml:space="preserve"> – радиус конвейера.</w:t>
      </w:r>
    </w:p>
    <w:p w14:paraId="5327B525" w14:textId="71112771" w:rsidR="00B85EFC" w:rsidRPr="000E61DB" w:rsidRDefault="00B85EFC" w:rsidP="000E61DB">
      <w:pPr>
        <w:pStyle w:val="a3"/>
        <w:numPr>
          <w:ilvl w:val="0"/>
          <w:numId w:val="3"/>
        </w:numPr>
        <w:jc w:val="left"/>
      </w:pPr>
      <w:r>
        <w:t>Расположение осей координат приведены на рисунке 1, оно применительно и для остальных схем.</w:t>
      </w:r>
    </w:p>
    <w:bookmarkEnd w:id="0"/>
    <w:p w14:paraId="3D531210" w14:textId="77777777" w:rsidR="00AE5F68" w:rsidRDefault="00AE5F68" w:rsidP="00763492">
      <w:pPr>
        <w:pStyle w:val="a3"/>
      </w:pPr>
    </w:p>
    <w:p w14:paraId="51A32A90" w14:textId="77777777" w:rsidR="00274CB7" w:rsidRDefault="00274CB7" w:rsidP="00727B16">
      <w:pPr>
        <w:pStyle w:val="a3"/>
        <w:rPr>
          <w:b/>
          <w:bCs/>
        </w:rPr>
      </w:pPr>
    </w:p>
    <w:p w14:paraId="79A76716" w14:textId="6D6E97FB" w:rsidR="00274CB7" w:rsidRDefault="00A06EC8" w:rsidP="00DB6067">
      <w:pPr>
        <w:pStyle w:val="a3"/>
        <w:jc w:val="center"/>
        <w:rPr>
          <w:b/>
          <w:bCs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9705E" wp14:editId="1F4A08E3">
                <wp:simplePos x="0" y="0"/>
                <wp:positionH relativeFrom="column">
                  <wp:posOffset>4387215</wp:posOffset>
                </wp:positionH>
                <wp:positionV relativeFrom="paragraph">
                  <wp:posOffset>3192780</wp:posOffset>
                </wp:positionV>
                <wp:extent cx="523875" cy="4095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A6539" w14:textId="7643A362" w:rsidR="00A06EC8" w:rsidRDefault="00A06EC8" w:rsidP="00A06E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  <w:p w14:paraId="1BDFEC47" w14:textId="77777777" w:rsidR="00A06EC8" w:rsidRPr="00A06EC8" w:rsidRDefault="00A06EC8" w:rsidP="00A06E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6" style="position:absolute;left:0;text-align:left;margin-left:345.45pt;margin-top:251.4pt;width:41.2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" fillcolor="white [3201]" strokecolor="#70ad47 [3209]" strokeweight="1pt">
                <v:textbox>
                  <w:txbxContent>
                    <w:p w14:paraId="143A6539" w14:textId="7643A362" w:rsidR="00A06EC8" w:rsidRDefault="00A06EC8" w:rsidP="00A06E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  <w:p w14:paraId="1BDFEC47" w14:textId="77777777" w:rsidR="00A06EC8" w:rsidRPr="00A06EC8" w:rsidRDefault="00A06EC8" w:rsidP="00A06EC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097AF7" wp14:editId="6BFC2761">
                <wp:simplePos x="0" y="0"/>
                <wp:positionH relativeFrom="column">
                  <wp:posOffset>3844290</wp:posOffset>
                </wp:positionH>
                <wp:positionV relativeFrom="paragraph">
                  <wp:posOffset>2097405</wp:posOffset>
                </wp:positionV>
                <wp:extent cx="542925" cy="4095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7386B" w14:textId="437F9988" w:rsidR="00A06EC8" w:rsidRPr="00A06EC8" w:rsidRDefault="00A06EC8" w:rsidP="00A06E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7" style="position:absolute;left:0;text-align:left;margin-left:302.7pt;margin-top:165.15pt;width:42.75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" fillcolor="white [3201]" strokecolor="#70ad47 [3209]" strokeweight="1pt">
                <v:textbox>
                  <w:txbxContent>
                    <w:p w14:paraId="0CB7386B" w14:textId="437F9988" w:rsidR="00A06EC8" w:rsidRPr="00A06EC8" w:rsidRDefault="00A06EC8" w:rsidP="00A06EC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D7CB6" wp14:editId="5503762F">
                <wp:simplePos x="0" y="0"/>
                <wp:positionH relativeFrom="column">
                  <wp:posOffset>4644390</wp:posOffset>
                </wp:positionH>
                <wp:positionV relativeFrom="paragraph">
                  <wp:posOffset>2583180</wp:posOffset>
                </wp:positionV>
                <wp:extent cx="0" cy="447675"/>
                <wp:effectExtent l="95250" t="0" r="57150" b="6667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365.7pt;margin-top:203.4pt;width:0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C568E" wp14:editId="5153E74D">
                <wp:simplePos x="0" y="0"/>
                <wp:positionH relativeFrom="column">
                  <wp:posOffset>3996690</wp:posOffset>
                </wp:positionH>
                <wp:positionV relativeFrom="paragraph">
                  <wp:posOffset>2583180</wp:posOffset>
                </wp:positionV>
                <wp:extent cx="638175" cy="0"/>
                <wp:effectExtent l="38100" t="76200" r="0" b="11430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" o:spid="_x0000_s1026" type="#_x0000_t32" style="position:absolute;margin-left:314.7pt;margin-top:203.4pt;width:50.2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" strokecolor="#4472c4 [3204]" strokeweight=".5pt">
                <v:stroke endarrow="open" joinstyle="miter"/>
              </v:shape>
            </w:pict>
          </mc:Fallback>
        </mc:AlternateContent>
      </w:r>
      <w:r w:rsidR="00DB6067" w:rsidRPr="00A06EC8">
        <w:rPr>
          <w:noProof/>
          <w:highlight w:val="yellow"/>
          <w:lang w:eastAsia="ru-RU"/>
        </w:rPr>
        <w:drawing>
          <wp:inline distT="0" distB="0" distL="0" distR="0" wp14:anchorId="370A98FE" wp14:editId="376000B0">
            <wp:extent cx="3752850" cy="3733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3" b="6220"/>
                    <a:stretch/>
                  </pic:blipFill>
                  <pic:spPr bwMode="auto">
                    <a:xfrm>
                      <a:off x="0" y="0"/>
                      <a:ext cx="37528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34F9F" w14:textId="19E8DA19" w:rsidR="00DB6067" w:rsidRPr="00717F9A" w:rsidRDefault="00DB6067" w:rsidP="00DB6067">
      <w:pPr>
        <w:pStyle w:val="a3"/>
        <w:jc w:val="center"/>
      </w:pPr>
      <w:r w:rsidRPr="00B56CEB">
        <w:t xml:space="preserve">Рисунок </w:t>
      </w:r>
      <w:r w:rsidRPr="00717F9A">
        <w:t>10</w:t>
      </w:r>
      <w:r w:rsidRPr="00B56CEB">
        <w:t>– Схема №</w:t>
      </w:r>
      <w:r w:rsidRPr="00717F9A">
        <w:t>10</w:t>
      </w:r>
    </w:p>
    <w:p w14:paraId="6BDC84B3" w14:textId="497946CE" w:rsidR="00717F9A" w:rsidRPr="00717F9A" w:rsidRDefault="00717F9A" w:rsidP="00717F9A">
      <w:bookmarkStart w:id="2" w:name="OLE_LINK3"/>
      <w:bookmarkStart w:id="3" w:name="OLE_LINK4"/>
      <w:r w:rsidRPr="00717F9A">
        <w:rPr>
          <w:b/>
          <w:bCs/>
        </w:rPr>
        <w:t>Схема сборки:</w:t>
      </w:r>
      <w:r w:rsidRPr="00F52EE0">
        <w:t xml:space="preserve"> 1</w:t>
      </w:r>
      <w:r w:rsidRPr="00717F9A">
        <w:rPr>
          <w:rFonts w:cs="Times New Roman"/>
        </w:rPr>
        <w:t>→</w:t>
      </w:r>
      <w:r w:rsidRPr="00F52EE0">
        <w:t xml:space="preserve">2, </w:t>
      </w:r>
      <w:r w:rsidRPr="00717F9A">
        <w:t>3</w:t>
      </w:r>
      <w:r w:rsidRPr="00717F9A">
        <w:rPr>
          <w:rFonts w:cs="Times New Roman"/>
        </w:rPr>
        <w:t>→4</w:t>
      </w:r>
      <w:r w:rsidRPr="00F52EE0">
        <w:t xml:space="preserve">(деталь из 2 должен доехать до </w:t>
      </w:r>
      <w:r>
        <w:t>4)</w:t>
      </w:r>
      <w:r w:rsidRPr="00717F9A">
        <w:rPr>
          <w:rFonts w:cs="Times New Roman"/>
        </w:rPr>
        <w:t>→</w:t>
      </w:r>
      <w:r w:rsidRPr="00F52EE0">
        <w:t>5</w:t>
      </w:r>
      <w:r>
        <w:t xml:space="preserve"> </w:t>
      </w:r>
      <w:r w:rsidRPr="00717F9A">
        <w:rPr>
          <w:rFonts w:cs="Times New Roman"/>
        </w:rPr>
        <w:t>→</w:t>
      </w:r>
      <w:r w:rsidRPr="00717F9A">
        <w:rPr>
          <w:rFonts w:cs="Times New Roman"/>
          <w:lang w:val="en-US"/>
        </w:rPr>
        <w:t>out</w:t>
      </w:r>
    </w:p>
    <w:p w14:paraId="44F73183" w14:textId="77777777" w:rsidR="00DB6067" w:rsidRDefault="00DB6067" w:rsidP="00DB6067">
      <w:pPr>
        <w:pStyle w:val="a3"/>
        <w:jc w:val="center"/>
        <w:rPr>
          <w:b/>
          <w:bCs/>
        </w:rPr>
      </w:pPr>
    </w:p>
    <w:p w14:paraId="09DADAFD" w14:textId="7BA4BB03" w:rsidR="00727B16" w:rsidRPr="005E4CC6" w:rsidRDefault="00727B16" w:rsidP="00727B16">
      <w:pPr>
        <w:pStyle w:val="a3"/>
        <w:rPr>
          <w:b/>
          <w:bCs/>
        </w:rPr>
      </w:pPr>
      <w:r w:rsidRPr="005E4CC6">
        <w:rPr>
          <w:b/>
          <w:bCs/>
        </w:rPr>
        <w:t xml:space="preserve">Схема </w:t>
      </w:r>
      <w:r>
        <w:rPr>
          <w:b/>
          <w:bCs/>
        </w:rPr>
        <w:t>10</w:t>
      </w:r>
      <w:r w:rsidRPr="005E4CC6">
        <w:rPr>
          <w:b/>
          <w:bCs/>
        </w:rPr>
        <w:t>.</w:t>
      </w:r>
    </w:p>
    <w:p w14:paraId="5C7ACED6" w14:textId="77777777" w:rsidR="00727B16" w:rsidRPr="00326614" w:rsidRDefault="00727B16" w:rsidP="00727B16">
      <w:pPr>
        <w:pStyle w:val="a3"/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131"/>
        <w:gridCol w:w="516"/>
        <w:gridCol w:w="516"/>
        <w:gridCol w:w="386"/>
        <w:gridCol w:w="547"/>
        <w:gridCol w:w="562"/>
        <w:gridCol w:w="516"/>
        <w:gridCol w:w="522"/>
        <w:gridCol w:w="521"/>
        <w:gridCol w:w="522"/>
        <w:gridCol w:w="516"/>
        <w:gridCol w:w="522"/>
        <w:gridCol w:w="521"/>
        <w:gridCol w:w="516"/>
        <w:gridCol w:w="516"/>
        <w:gridCol w:w="516"/>
        <w:gridCol w:w="516"/>
      </w:tblGrid>
      <w:tr w:rsidR="005409D7" w:rsidRPr="006F4D06" w14:paraId="3456A4F9" w14:textId="77777777" w:rsidTr="00201C31">
        <w:tc>
          <w:tcPr>
            <w:tcW w:w="1131" w:type="dxa"/>
          </w:tcPr>
          <w:p w14:paraId="7CCCAC5A" w14:textId="77777777" w:rsidR="00727B16" w:rsidRPr="006F4D06" w:rsidRDefault="00727B16" w:rsidP="00370075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Номер варианта</w:t>
            </w:r>
          </w:p>
        </w:tc>
        <w:tc>
          <w:tcPr>
            <w:tcW w:w="1965" w:type="dxa"/>
            <w:gridSpan w:val="4"/>
          </w:tcPr>
          <w:p w14:paraId="52FCE8B6" w14:textId="77777777" w:rsidR="00727B16" w:rsidRPr="006F4D06" w:rsidRDefault="00727B16" w:rsidP="00370075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Конвейер 1</w:t>
            </w:r>
          </w:p>
        </w:tc>
        <w:tc>
          <w:tcPr>
            <w:tcW w:w="2121" w:type="dxa"/>
            <w:gridSpan w:val="4"/>
          </w:tcPr>
          <w:p w14:paraId="4B787D3C" w14:textId="0BA50421" w:rsidR="00727B16" w:rsidRPr="006F4D06" w:rsidRDefault="00727B16" w:rsidP="00370075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Круговой конвейер</w:t>
            </w: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2081" w:type="dxa"/>
            <w:gridSpan w:val="4"/>
          </w:tcPr>
          <w:p w14:paraId="68694EF2" w14:textId="02D1C42F" w:rsidR="00727B16" w:rsidRPr="006F4D06" w:rsidRDefault="00727B16" w:rsidP="00370075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Круговой конвейер</w:t>
            </w:r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2064" w:type="dxa"/>
            <w:gridSpan w:val="4"/>
          </w:tcPr>
          <w:p w14:paraId="2B068630" w14:textId="3E5C43BD" w:rsidR="00727B16" w:rsidRPr="006F4D06" w:rsidRDefault="004138A0" w:rsidP="00370075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Круговой конвейер</w:t>
            </w:r>
            <w:r>
              <w:rPr>
                <w:sz w:val="24"/>
                <w:szCs w:val="24"/>
              </w:rPr>
              <w:t xml:space="preserve"> 1</w:t>
            </w:r>
          </w:p>
        </w:tc>
      </w:tr>
      <w:tr w:rsidR="005409D7" w:rsidRPr="006F4D06" w14:paraId="59E1ABD7" w14:textId="77777777" w:rsidTr="00201C31">
        <w:tc>
          <w:tcPr>
            <w:tcW w:w="1131" w:type="dxa"/>
          </w:tcPr>
          <w:p w14:paraId="7B03AD82" w14:textId="77777777" w:rsidR="004138A0" w:rsidRPr="006F4D06" w:rsidRDefault="004138A0" w:rsidP="004138A0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 w14:paraId="57245840" w14:textId="77777777" w:rsidR="004138A0" w:rsidRPr="006F4D06" w:rsidRDefault="004138A0" w:rsidP="004138A0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516" w:type="dxa"/>
          </w:tcPr>
          <w:p w14:paraId="285A6B30" w14:textId="77777777" w:rsidR="004138A0" w:rsidRPr="006F4D06" w:rsidRDefault="004138A0" w:rsidP="004138A0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386" w:type="dxa"/>
          </w:tcPr>
          <w:p w14:paraId="2FCEE568" w14:textId="77777777" w:rsidR="004138A0" w:rsidRPr="006F4D06" w:rsidRDefault="004138A0" w:rsidP="004138A0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547" w:type="dxa"/>
          </w:tcPr>
          <w:p w14:paraId="2F439FDF" w14:textId="77777777" w:rsidR="004138A0" w:rsidRPr="006F4D06" w:rsidRDefault="004138A0" w:rsidP="004138A0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562" w:type="dxa"/>
          </w:tcPr>
          <w:p w14:paraId="505906BA" w14:textId="77777777" w:rsidR="004138A0" w:rsidRPr="006F4D06" w:rsidRDefault="004138A0" w:rsidP="004138A0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</w:rPr>
              <w:t>Х</w:t>
            </w:r>
          </w:p>
        </w:tc>
        <w:tc>
          <w:tcPr>
            <w:tcW w:w="516" w:type="dxa"/>
          </w:tcPr>
          <w:p w14:paraId="0263E9D0" w14:textId="77777777" w:rsidR="004138A0" w:rsidRPr="006F4D06" w:rsidRDefault="004138A0" w:rsidP="004138A0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</w:rPr>
              <w:t>У</w:t>
            </w:r>
          </w:p>
        </w:tc>
        <w:tc>
          <w:tcPr>
            <w:tcW w:w="522" w:type="dxa"/>
          </w:tcPr>
          <w:p w14:paraId="4E0D74AD" w14:textId="77777777" w:rsidR="004138A0" w:rsidRPr="006F4D06" w:rsidRDefault="004138A0" w:rsidP="004138A0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R1</w:t>
            </w:r>
          </w:p>
        </w:tc>
        <w:tc>
          <w:tcPr>
            <w:tcW w:w="521" w:type="dxa"/>
          </w:tcPr>
          <w:p w14:paraId="7541FFD1" w14:textId="77777777" w:rsidR="004138A0" w:rsidRPr="006F4D06" w:rsidRDefault="004138A0" w:rsidP="004138A0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R2</w:t>
            </w:r>
          </w:p>
        </w:tc>
        <w:tc>
          <w:tcPr>
            <w:tcW w:w="522" w:type="dxa"/>
          </w:tcPr>
          <w:p w14:paraId="7FFFE624" w14:textId="77777777" w:rsidR="004138A0" w:rsidRPr="006F4D06" w:rsidRDefault="004138A0" w:rsidP="004138A0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Х</w:t>
            </w:r>
          </w:p>
        </w:tc>
        <w:tc>
          <w:tcPr>
            <w:tcW w:w="516" w:type="dxa"/>
          </w:tcPr>
          <w:p w14:paraId="172CDE9A" w14:textId="77777777" w:rsidR="004138A0" w:rsidRPr="006F4D06" w:rsidRDefault="004138A0" w:rsidP="004138A0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У</w:t>
            </w:r>
          </w:p>
        </w:tc>
        <w:tc>
          <w:tcPr>
            <w:tcW w:w="522" w:type="dxa"/>
          </w:tcPr>
          <w:p w14:paraId="2F648699" w14:textId="77777777" w:rsidR="004138A0" w:rsidRPr="006F4D06" w:rsidRDefault="004138A0" w:rsidP="004138A0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R1</w:t>
            </w:r>
          </w:p>
        </w:tc>
        <w:tc>
          <w:tcPr>
            <w:tcW w:w="521" w:type="dxa"/>
          </w:tcPr>
          <w:p w14:paraId="3E8C6E74" w14:textId="77777777" w:rsidR="004138A0" w:rsidRPr="006F4D06" w:rsidRDefault="004138A0" w:rsidP="004138A0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R2</w:t>
            </w:r>
          </w:p>
        </w:tc>
        <w:tc>
          <w:tcPr>
            <w:tcW w:w="516" w:type="dxa"/>
          </w:tcPr>
          <w:p w14:paraId="2C762DEF" w14:textId="2CF6C47D" w:rsidR="004138A0" w:rsidRPr="006F4D06" w:rsidRDefault="004138A0" w:rsidP="004138A0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</w:rPr>
              <w:t>Х</w:t>
            </w:r>
          </w:p>
        </w:tc>
        <w:tc>
          <w:tcPr>
            <w:tcW w:w="516" w:type="dxa"/>
          </w:tcPr>
          <w:p w14:paraId="4CCD02D7" w14:textId="5E88E944" w:rsidR="004138A0" w:rsidRPr="006F4D06" w:rsidRDefault="004138A0" w:rsidP="004138A0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</w:rPr>
              <w:t>У</w:t>
            </w:r>
          </w:p>
        </w:tc>
        <w:tc>
          <w:tcPr>
            <w:tcW w:w="516" w:type="dxa"/>
          </w:tcPr>
          <w:p w14:paraId="6FF2C3DA" w14:textId="03327127" w:rsidR="004138A0" w:rsidRPr="006F4D06" w:rsidRDefault="004138A0" w:rsidP="004138A0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R1</w:t>
            </w:r>
          </w:p>
        </w:tc>
        <w:tc>
          <w:tcPr>
            <w:tcW w:w="516" w:type="dxa"/>
          </w:tcPr>
          <w:p w14:paraId="4F50628D" w14:textId="426EADE4" w:rsidR="004138A0" w:rsidRPr="006F4D06" w:rsidRDefault="004138A0" w:rsidP="004138A0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R2</w:t>
            </w:r>
          </w:p>
        </w:tc>
      </w:tr>
      <w:tr w:rsidR="005409D7" w:rsidRPr="006F4D06" w14:paraId="47026B34" w14:textId="77777777" w:rsidTr="00201C31">
        <w:tc>
          <w:tcPr>
            <w:tcW w:w="1131" w:type="dxa"/>
          </w:tcPr>
          <w:p w14:paraId="7CE6CAAC" w14:textId="77777777" w:rsidR="005409D7" w:rsidRPr="006F4D06" w:rsidRDefault="005409D7" w:rsidP="005409D7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16" w:type="dxa"/>
          </w:tcPr>
          <w:p w14:paraId="3CFA20E5" w14:textId="60FAC2BE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4,2</w:t>
            </w:r>
          </w:p>
        </w:tc>
        <w:tc>
          <w:tcPr>
            <w:tcW w:w="516" w:type="dxa"/>
          </w:tcPr>
          <w:p w14:paraId="62CCC722" w14:textId="642F45AC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,3</w:t>
            </w:r>
          </w:p>
        </w:tc>
        <w:tc>
          <w:tcPr>
            <w:tcW w:w="386" w:type="dxa"/>
          </w:tcPr>
          <w:p w14:paraId="65004A4D" w14:textId="77386360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6F4D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7" w:type="dxa"/>
          </w:tcPr>
          <w:p w14:paraId="572F5BD7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562" w:type="dxa"/>
          </w:tcPr>
          <w:p w14:paraId="4EE32836" w14:textId="49683573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6F4D06">
              <w:rPr>
                <w:sz w:val="24"/>
                <w:szCs w:val="24"/>
              </w:rPr>
              <w:t>,2</w:t>
            </w:r>
          </w:p>
        </w:tc>
        <w:tc>
          <w:tcPr>
            <w:tcW w:w="516" w:type="dxa"/>
          </w:tcPr>
          <w:p w14:paraId="7B8A890A" w14:textId="6296B162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2" w:type="dxa"/>
          </w:tcPr>
          <w:p w14:paraId="0CB83448" w14:textId="49ED07A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</w:t>
            </w:r>
          </w:p>
        </w:tc>
        <w:tc>
          <w:tcPr>
            <w:tcW w:w="521" w:type="dxa"/>
          </w:tcPr>
          <w:p w14:paraId="11BA5426" w14:textId="7C79E123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2" w:type="dxa"/>
          </w:tcPr>
          <w:p w14:paraId="343AECCE" w14:textId="01C732EE" w:rsidR="005409D7" w:rsidRPr="009E48DD" w:rsidRDefault="005409D7" w:rsidP="005409D7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9E48DD">
              <w:rPr>
                <w:sz w:val="24"/>
                <w:szCs w:val="24"/>
              </w:rPr>
              <w:t>,</w:t>
            </w:r>
            <w:r w:rsidR="009E48D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16" w:type="dxa"/>
          </w:tcPr>
          <w:p w14:paraId="539B5AC0" w14:textId="08CAE6C8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7,5</w:t>
            </w:r>
          </w:p>
        </w:tc>
        <w:tc>
          <w:tcPr>
            <w:tcW w:w="522" w:type="dxa"/>
          </w:tcPr>
          <w:p w14:paraId="09F54F45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521" w:type="dxa"/>
          </w:tcPr>
          <w:p w14:paraId="22EEC38A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516" w:type="dxa"/>
          </w:tcPr>
          <w:p w14:paraId="3CD044D3" w14:textId="0C2A2CE5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7,3</w:t>
            </w:r>
          </w:p>
        </w:tc>
        <w:tc>
          <w:tcPr>
            <w:tcW w:w="516" w:type="dxa"/>
          </w:tcPr>
          <w:p w14:paraId="1CED1544" w14:textId="524C480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7,4</w:t>
            </w:r>
          </w:p>
        </w:tc>
        <w:tc>
          <w:tcPr>
            <w:tcW w:w="516" w:type="dxa"/>
          </w:tcPr>
          <w:p w14:paraId="4E559789" w14:textId="18A8A685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,4</w:t>
            </w:r>
          </w:p>
        </w:tc>
        <w:tc>
          <w:tcPr>
            <w:tcW w:w="516" w:type="dxa"/>
          </w:tcPr>
          <w:p w14:paraId="44A347B3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409D7" w:rsidRPr="006F4D06" w14:paraId="42987B9B" w14:textId="77777777" w:rsidTr="00201C31">
        <w:tc>
          <w:tcPr>
            <w:tcW w:w="1131" w:type="dxa"/>
          </w:tcPr>
          <w:p w14:paraId="12A565AD" w14:textId="77777777" w:rsidR="00727B16" w:rsidRPr="006F4D06" w:rsidRDefault="00727B16" w:rsidP="00370075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965" w:type="dxa"/>
            <w:gridSpan w:val="4"/>
          </w:tcPr>
          <w:p w14:paraId="6E3A6BC5" w14:textId="77777777" w:rsidR="00727B16" w:rsidRPr="006F4D06" w:rsidRDefault="00727B16" w:rsidP="00370075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2121" w:type="dxa"/>
            <w:gridSpan w:val="4"/>
          </w:tcPr>
          <w:p w14:paraId="5245612C" w14:textId="77777777" w:rsidR="00727B16" w:rsidRPr="006F4D06" w:rsidRDefault="00727B16" w:rsidP="005409D7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2081" w:type="dxa"/>
            <w:gridSpan w:val="4"/>
          </w:tcPr>
          <w:p w14:paraId="4AADB185" w14:textId="77777777" w:rsidR="00727B16" w:rsidRPr="006F4D06" w:rsidRDefault="00727B16" w:rsidP="005409D7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2064" w:type="dxa"/>
            <w:gridSpan w:val="4"/>
          </w:tcPr>
          <w:p w14:paraId="048021AC" w14:textId="77777777" w:rsidR="00727B16" w:rsidRPr="006F4D06" w:rsidRDefault="00727B16" w:rsidP="005409D7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V</w:t>
            </w:r>
          </w:p>
        </w:tc>
      </w:tr>
      <w:tr w:rsidR="005409D7" w:rsidRPr="006F4D06" w14:paraId="17958ABE" w14:textId="77777777" w:rsidTr="00201C31">
        <w:tc>
          <w:tcPr>
            <w:tcW w:w="1131" w:type="dxa"/>
          </w:tcPr>
          <w:p w14:paraId="5E53AEF8" w14:textId="77777777" w:rsidR="00727B16" w:rsidRPr="006F4D06" w:rsidRDefault="00727B16" w:rsidP="00727B16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65" w:type="dxa"/>
            <w:gridSpan w:val="4"/>
          </w:tcPr>
          <w:p w14:paraId="4B6C3643" w14:textId="77777777" w:rsidR="00727B16" w:rsidRPr="006F4D06" w:rsidRDefault="00727B16" w:rsidP="00727B1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  <w:lang w:val="en-US"/>
              </w:rPr>
              <w:t>0</w:t>
            </w:r>
            <w:r w:rsidRPr="006F4D06">
              <w:rPr>
                <w:sz w:val="24"/>
                <w:szCs w:val="24"/>
              </w:rPr>
              <w:t>,</w:t>
            </w:r>
            <w:r w:rsidRPr="006F4D06">
              <w:rPr>
                <w:sz w:val="24"/>
                <w:szCs w:val="24"/>
                <w:lang w:val="en-US"/>
              </w:rPr>
              <w:t xml:space="preserve">3 </w:t>
            </w:r>
            <w:r w:rsidRPr="006F4D06">
              <w:rPr>
                <w:sz w:val="24"/>
                <w:szCs w:val="24"/>
              </w:rPr>
              <w:t>м/мин</w:t>
            </w:r>
          </w:p>
        </w:tc>
        <w:tc>
          <w:tcPr>
            <w:tcW w:w="2121" w:type="dxa"/>
            <w:gridSpan w:val="4"/>
          </w:tcPr>
          <w:p w14:paraId="116A7DD6" w14:textId="77777777" w:rsidR="00727B16" w:rsidRPr="006F4D06" w:rsidRDefault="00727B16" w:rsidP="00727B1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4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2081" w:type="dxa"/>
            <w:gridSpan w:val="4"/>
          </w:tcPr>
          <w:p w14:paraId="3D6A37E2" w14:textId="77777777" w:rsidR="00727B16" w:rsidRPr="006F4D06" w:rsidRDefault="00727B16" w:rsidP="00727B1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3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2064" w:type="dxa"/>
            <w:gridSpan w:val="4"/>
          </w:tcPr>
          <w:p w14:paraId="2EEEBB55" w14:textId="08429B05" w:rsidR="00727B16" w:rsidRPr="006F4D06" w:rsidRDefault="00727B16" w:rsidP="00727B1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3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</w:tr>
    </w:tbl>
    <w:p w14:paraId="446B15CE" w14:textId="77777777" w:rsidR="00274CB7" w:rsidRDefault="00274CB7">
      <w:pPr>
        <w:jc w:val="left"/>
      </w:pPr>
    </w:p>
    <w:p w14:paraId="0E3B6FE8" w14:textId="50BE25BE" w:rsidR="00D72943" w:rsidRPr="00326614" w:rsidRDefault="00274CB7" w:rsidP="000432F0">
      <w:pPr>
        <w:pStyle w:val="a3"/>
      </w:pPr>
      <w:r>
        <w:t>Высоты конвейеров – 0,4 м, 0,5 м, 0,6 м, 0,4 м.</w:t>
      </w:r>
      <w:bookmarkEnd w:id="2"/>
      <w:bookmarkEnd w:id="3"/>
    </w:p>
    <w:sectPr w:rsidR="00D72943" w:rsidRPr="00326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3D3A"/>
    <w:multiLevelType w:val="hybridMultilevel"/>
    <w:tmpl w:val="43208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75411"/>
    <w:multiLevelType w:val="hybridMultilevel"/>
    <w:tmpl w:val="93C45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2534FD"/>
    <w:multiLevelType w:val="hybridMultilevel"/>
    <w:tmpl w:val="23247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E76"/>
    <w:rsid w:val="000432F0"/>
    <w:rsid w:val="00047A93"/>
    <w:rsid w:val="00056DF2"/>
    <w:rsid w:val="000610D0"/>
    <w:rsid w:val="000C6C7F"/>
    <w:rsid w:val="000E61DB"/>
    <w:rsid w:val="001F064B"/>
    <w:rsid w:val="001F3E68"/>
    <w:rsid w:val="00201C31"/>
    <w:rsid w:val="00274CB7"/>
    <w:rsid w:val="002935A4"/>
    <w:rsid w:val="00326614"/>
    <w:rsid w:val="00370075"/>
    <w:rsid w:val="003C1E1B"/>
    <w:rsid w:val="004138A0"/>
    <w:rsid w:val="00431507"/>
    <w:rsid w:val="00490E76"/>
    <w:rsid w:val="004C5C10"/>
    <w:rsid w:val="004D0C7C"/>
    <w:rsid w:val="005409D7"/>
    <w:rsid w:val="005D3C10"/>
    <w:rsid w:val="005E4CC6"/>
    <w:rsid w:val="00623139"/>
    <w:rsid w:val="006B44B7"/>
    <w:rsid w:val="006F4D06"/>
    <w:rsid w:val="006F5030"/>
    <w:rsid w:val="00717F9A"/>
    <w:rsid w:val="00727B16"/>
    <w:rsid w:val="00754425"/>
    <w:rsid w:val="00763492"/>
    <w:rsid w:val="007E2B90"/>
    <w:rsid w:val="00831006"/>
    <w:rsid w:val="009314B6"/>
    <w:rsid w:val="00936381"/>
    <w:rsid w:val="009A4CAC"/>
    <w:rsid w:val="009E48DD"/>
    <w:rsid w:val="00A06EC8"/>
    <w:rsid w:val="00AE5F68"/>
    <w:rsid w:val="00B56CEB"/>
    <w:rsid w:val="00B82C88"/>
    <w:rsid w:val="00B85EFC"/>
    <w:rsid w:val="00BA7D45"/>
    <w:rsid w:val="00D72943"/>
    <w:rsid w:val="00DB6067"/>
    <w:rsid w:val="00E812B9"/>
    <w:rsid w:val="00F002A1"/>
    <w:rsid w:val="00F0233D"/>
    <w:rsid w:val="00F5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0F2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614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614"/>
    <w:pPr>
      <w:ind w:left="720"/>
      <w:contextualSpacing/>
    </w:pPr>
  </w:style>
  <w:style w:type="table" w:styleId="a4">
    <w:name w:val="Table Grid"/>
    <w:basedOn w:val="a1"/>
    <w:uiPriority w:val="39"/>
    <w:rsid w:val="00043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F52EE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70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700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614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614"/>
    <w:pPr>
      <w:ind w:left="720"/>
      <w:contextualSpacing/>
    </w:pPr>
  </w:style>
  <w:style w:type="table" w:styleId="a4">
    <w:name w:val="Table Grid"/>
    <w:basedOn w:val="a1"/>
    <w:uiPriority w:val="39"/>
    <w:rsid w:val="00043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F52EE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70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700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3548A-7019-4C0F-9CEA-17231A9E8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Беляев Александр Сергеевич</dc:creator>
  <cp:keywords/>
  <dc:description/>
  <cp:lastModifiedBy>1505</cp:lastModifiedBy>
  <cp:revision>29</cp:revision>
  <cp:lastPrinted>2024-03-13T12:58:00Z</cp:lastPrinted>
  <dcterms:created xsi:type="dcterms:W3CDTF">2024-03-13T11:57:00Z</dcterms:created>
  <dcterms:modified xsi:type="dcterms:W3CDTF">2025-05-02T07:51:00Z</dcterms:modified>
</cp:coreProperties>
</file>