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1CF" w:rsidRPr="005472D1" w:rsidRDefault="00A331CF" w:rsidP="00A331CF">
      <w:pPr>
        <w:jc w:val="center"/>
        <w:rPr>
          <w:rFonts w:ascii="Times New Roman" w:eastAsia="Times New Roman" w:hAnsi="Times New Roman" w:cs="Times New Roman"/>
          <w:caps/>
        </w:rPr>
      </w:pPr>
      <w:r w:rsidRPr="005472D1">
        <w:rPr>
          <w:rFonts w:ascii="Times New Roman" w:eastAsia="Times New Roman" w:hAnsi="Times New Roman" w:cs="Times New Roman"/>
          <w:caps/>
        </w:rPr>
        <w:t>Министерство образования и науки Российской Федерации</w:t>
      </w:r>
    </w:p>
    <w:p w:rsidR="00A331CF" w:rsidRPr="005472D1" w:rsidRDefault="00A331CF" w:rsidP="00A331CF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 w:rsidRPr="005472D1"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A331CF" w:rsidRPr="005472D1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 w:rsidRPr="005472D1"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:rsidR="00A331CF" w:rsidRPr="005472D1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31CF" w:rsidRPr="005472D1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C670761" wp14:editId="17931CE9">
            <wp:extent cx="993321" cy="101368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486" cy="101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1CF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31CF" w:rsidRPr="005472D1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31CF" w:rsidRPr="005472D1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31CF" w:rsidRPr="005C0059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0059">
        <w:rPr>
          <w:rFonts w:ascii="Times New Roman" w:hAnsi="Times New Roman" w:cs="Times New Roman"/>
          <w:sz w:val="28"/>
          <w:szCs w:val="28"/>
        </w:rPr>
        <w:t>Инженерная школа информационных технологий и робототехники</w:t>
      </w:r>
    </w:p>
    <w:p w:rsidR="00A331CF" w:rsidRPr="005472D1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31CF" w:rsidRPr="005472D1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31CF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0059">
        <w:rPr>
          <w:rFonts w:ascii="Times New Roman" w:eastAsia="Times New Roman" w:hAnsi="Times New Roman" w:cs="Times New Roman"/>
          <w:sz w:val="28"/>
          <w:szCs w:val="28"/>
        </w:rPr>
        <w:t>15.03.06 «</w:t>
      </w:r>
      <w:proofErr w:type="spellStart"/>
      <w:r w:rsidRPr="005C0059">
        <w:rPr>
          <w:rFonts w:ascii="Times New Roman" w:eastAsia="Times New Roman" w:hAnsi="Times New Roman" w:cs="Times New Roman"/>
          <w:sz w:val="28"/>
          <w:szCs w:val="28"/>
        </w:rPr>
        <w:t>Мехатроника</w:t>
      </w:r>
      <w:proofErr w:type="spellEnd"/>
      <w:r w:rsidRPr="005C0059">
        <w:rPr>
          <w:rFonts w:ascii="Times New Roman" w:eastAsia="Times New Roman" w:hAnsi="Times New Roman" w:cs="Times New Roman"/>
          <w:sz w:val="28"/>
          <w:szCs w:val="28"/>
        </w:rPr>
        <w:t xml:space="preserve"> и робототехника»</w:t>
      </w:r>
    </w:p>
    <w:p w:rsidR="00A331CF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31CF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31CF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31CF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31CF" w:rsidRPr="005C0059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31CF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31CF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Курсовая Работа</w:t>
      </w:r>
    </w:p>
    <w:p w:rsidR="00A331CF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Вариант 40</w:t>
      </w:r>
    </w:p>
    <w:p w:rsidR="00A331CF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A331CF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A331CF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5C005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br/>
      </w:r>
    </w:p>
    <w:p w:rsidR="00A331CF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A331CF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A331CF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A331CF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A331CF" w:rsidRPr="005C0059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A331CF" w:rsidRPr="005C0059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A331CF" w:rsidRPr="005C0059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0059"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  <w:r w:rsidRPr="005C0059">
        <w:rPr>
          <w:rFonts w:ascii="Times New Roman" w:eastAsia="Times New Roman" w:hAnsi="Times New Roman" w:cs="Times New Roman"/>
          <w:b/>
          <w:sz w:val="28"/>
          <w:szCs w:val="28"/>
        </w:rPr>
        <w:t xml:space="preserve"> МОТС</w:t>
      </w:r>
    </w:p>
    <w:p w:rsidR="00A331CF" w:rsidRPr="005472D1" w:rsidRDefault="00A331CF" w:rsidP="00A331CF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31CF" w:rsidRPr="005C0059" w:rsidRDefault="00A331CF" w:rsidP="00A331CF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2083"/>
        <w:gridCol w:w="1496"/>
        <w:gridCol w:w="279"/>
        <w:gridCol w:w="4016"/>
        <w:gridCol w:w="566"/>
        <w:gridCol w:w="1414"/>
      </w:tblGrid>
      <w:tr w:rsidR="00A331CF" w:rsidRPr="005C0059" w:rsidTr="00215EC3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C00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Исполнитель:</w:t>
            </w:r>
          </w:p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3" w:type="dxa"/>
            <w:gridSpan w:val="5"/>
            <w:vAlign w:val="bottom"/>
          </w:tcPr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31CF" w:rsidRPr="005C0059" w:rsidTr="00215EC3">
        <w:trPr>
          <w:gridAfter w:val="1"/>
          <w:wAfter w:w="1524" w:type="dxa"/>
          <w:trHeight w:hRule="exact" w:val="340"/>
          <w:jc w:val="center"/>
        </w:trPr>
        <w:tc>
          <w:tcPr>
            <w:tcW w:w="1951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0059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</w:t>
            </w:r>
          </w:p>
        </w:tc>
        <w:tc>
          <w:tcPr>
            <w:tcW w:w="1559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8Е32</w:t>
            </w:r>
          </w:p>
        </w:tc>
        <w:tc>
          <w:tcPr>
            <w:tcW w:w="284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Сорокин Иван Сергеевич </w:t>
            </w:r>
          </w:p>
        </w:tc>
        <w:tc>
          <w:tcPr>
            <w:tcW w:w="284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.25</w:t>
            </w:r>
          </w:p>
        </w:tc>
      </w:tr>
      <w:tr w:rsidR="00A331CF" w:rsidRPr="005C0059" w:rsidTr="00215EC3">
        <w:trPr>
          <w:gridAfter w:val="1"/>
          <w:wAfter w:w="1524" w:type="dxa"/>
          <w:trHeight w:hRule="exact" w:val="340"/>
          <w:jc w:val="center"/>
        </w:trPr>
        <w:tc>
          <w:tcPr>
            <w:tcW w:w="1951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31CF" w:rsidRPr="005C0059" w:rsidTr="00215EC3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C00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Руководитель:</w:t>
            </w:r>
          </w:p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3" w:type="dxa"/>
            <w:gridSpan w:val="5"/>
            <w:vAlign w:val="bottom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Беляев А.С.</w:t>
            </w:r>
          </w:p>
        </w:tc>
      </w:tr>
      <w:tr w:rsidR="00A331CF" w:rsidRPr="005C0059" w:rsidTr="00215EC3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0059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59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31CF" w:rsidRPr="005C0059" w:rsidTr="00215EC3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331CF" w:rsidRPr="005C0059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31CF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0059">
        <w:rPr>
          <w:rFonts w:ascii="Times New Roman" w:eastAsia="Times New Roman" w:hAnsi="Times New Roman" w:cs="Times New Roman"/>
          <w:sz w:val="28"/>
          <w:szCs w:val="28"/>
        </w:rPr>
        <w:t xml:space="preserve">Томск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C0059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A331CF" w:rsidRPr="00A331CF" w:rsidRDefault="00A331CF" w:rsidP="00A331CF">
      <w:pPr>
        <w:pStyle w:val="a5"/>
        <w:ind w:firstLine="0"/>
      </w:pPr>
      <w:r w:rsidRPr="00A331CF">
        <w:lastRenderedPageBreak/>
        <w:t>Цель работы:</w:t>
      </w:r>
    </w:p>
    <w:p w:rsidR="00A331CF" w:rsidRDefault="00A331CF" w:rsidP="00A331CF">
      <w:pPr>
        <w:pStyle w:val="a5"/>
        <w:numPr>
          <w:ilvl w:val="0"/>
          <w:numId w:val="3"/>
        </w:numPr>
        <w:ind w:left="0" w:hanging="11"/>
      </w:pPr>
      <w:r>
        <w:t>Рассчитать координаты всех основных ключевых точек</w:t>
      </w:r>
      <w:r w:rsidRPr="00056DF2">
        <w:t xml:space="preserve"> </w:t>
      </w:r>
      <w:r>
        <w:t>в глобальной системе координат. Сделать Чертеж схемы по варианту.</w:t>
      </w:r>
    </w:p>
    <w:p w:rsidR="00A331CF" w:rsidRDefault="00A331CF" w:rsidP="00A331CF">
      <w:pPr>
        <w:pStyle w:val="a5"/>
        <w:numPr>
          <w:ilvl w:val="0"/>
          <w:numId w:val="3"/>
        </w:numPr>
        <w:ind w:left="0" w:hanging="11"/>
      </w:pPr>
      <w:r>
        <w:t>Определить требуемую рабочую зону работы промышленного робота. Рассчитать точку/и установки промышленных роботов на основе рабочей зоны.</w:t>
      </w:r>
    </w:p>
    <w:p w:rsidR="00A331CF" w:rsidRDefault="00A331CF" w:rsidP="00A331CF">
      <w:pPr>
        <w:pStyle w:val="a5"/>
        <w:numPr>
          <w:ilvl w:val="0"/>
          <w:numId w:val="3"/>
        </w:numPr>
        <w:ind w:left="0" w:hanging="11"/>
      </w:pPr>
      <w:r>
        <w:t>Предложить решение по использованию робота для роботизации производство (взять структурно известное решение) – промышленных роботов. За каждую последовательную степень свободы в структуре робота баллы за работу уменьшаются.</w:t>
      </w:r>
    </w:p>
    <w:p w:rsidR="00A331CF" w:rsidRDefault="00A331CF" w:rsidP="00A331CF">
      <w:pPr>
        <w:pStyle w:val="a5"/>
        <w:numPr>
          <w:ilvl w:val="0"/>
          <w:numId w:val="3"/>
        </w:numPr>
        <w:ind w:left="0" w:hanging="11"/>
      </w:pPr>
      <w:r>
        <w:t>Рассчитаться прямую задачу кинематики для выбранного робота.</w:t>
      </w:r>
    </w:p>
    <w:p w:rsidR="00A331CF" w:rsidRDefault="00A331CF" w:rsidP="00A331CF">
      <w:pPr>
        <w:pStyle w:val="a5"/>
        <w:numPr>
          <w:ilvl w:val="0"/>
          <w:numId w:val="3"/>
        </w:numPr>
        <w:ind w:left="0" w:hanging="11"/>
      </w:pPr>
      <w:r>
        <w:t xml:space="preserve">На основании требуемой рабочей зоны определить параметры промышленного робота. </w:t>
      </w:r>
    </w:p>
    <w:p w:rsidR="00A331CF" w:rsidRDefault="00A331CF" w:rsidP="00A331CF">
      <w:pPr>
        <w:pStyle w:val="a5"/>
        <w:numPr>
          <w:ilvl w:val="0"/>
          <w:numId w:val="3"/>
        </w:numPr>
        <w:ind w:left="0" w:hanging="11"/>
      </w:pPr>
      <w:r>
        <w:t>Рассчитать координаты всех требуемых по заданию точек, в пространстве координат робота. Определить матрицу преобразования между глобальной системой координат и системой координат робота</w:t>
      </w:r>
    </w:p>
    <w:p w:rsidR="00A331CF" w:rsidRDefault="00A331CF" w:rsidP="00A331CF">
      <w:pPr>
        <w:pStyle w:val="a5"/>
        <w:numPr>
          <w:ilvl w:val="0"/>
          <w:numId w:val="3"/>
        </w:numPr>
        <w:ind w:left="0" w:hanging="11"/>
      </w:pPr>
      <w:r>
        <w:t>Разработать алгоритм работы робота манипулятора</w:t>
      </w:r>
    </w:p>
    <w:p w:rsidR="00A331CF" w:rsidRDefault="00A331CF" w:rsidP="00A331CF">
      <w:pPr>
        <w:pStyle w:val="a5"/>
        <w:numPr>
          <w:ilvl w:val="0"/>
          <w:numId w:val="3"/>
        </w:numPr>
        <w:ind w:left="0" w:hanging="11"/>
      </w:pPr>
      <w:r>
        <w:t xml:space="preserve">Создать имитационную модель робота в среде </w:t>
      </w:r>
      <w:r>
        <w:rPr>
          <w:lang w:val="en-US"/>
        </w:rPr>
        <w:t>Simulink</w:t>
      </w:r>
      <w:r w:rsidRPr="00056DF2">
        <w:t xml:space="preserve"> </w:t>
      </w:r>
      <w:proofErr w:type="spellStart"/>
      <w:r>
        <w:rPr>
          <w:lang w:val="en-US"/>
        </w:rPr>
        <w:t>Simscape</w:t>
      </w:r>
      <w:proofErr w:type="spellEnd"/>
      <w:r w:rsidRPr="00056DF2">
        <w:t xml:space="preserve"> </w:t>
      </w:r>
      <w:r>
        <w:rPr>
          <w:lang w:val="en-US"/>
        </w:rPr>
        <w:t>Multibody</w:t>
      </w:r>
      <w:r>
        <w:t xml:space="preserve">. Дополнительными телами (выделить разным цветом) указать все точки по заданию. В качестве базовой системы координат взять глобальную систему координат. </w:t>
      </w:r>
    </w:p>
    <w:p w:rsidR="00A331CF" w:rsidRDefault="00A331CF" w:rsidP="00A331CF">
      <w:pPr>
        <w:pStyle w:val="a5"/>
        <w:numPr>
          <w:ilvl w:val="0"/>
          <w:numId w:val="3"/>
        </w:numPr>
        <w:ind w:left="0" w:hanging="11"/>
      </w:pPr>
      <w:r>
        <w:t>Привести решение обратной задачи кинематики по положению. Найти численные решения для всех требуемых точек. (Геометрический метод – обязательная база, метод обратных преобразований + дополнительные баллы)</w:t>
      </w:r>
    </w:p>
    <w:p w:rsidR="00A331CF" w:rsidRDefault="00A331CF" w:rsidP="00A331CF">
      <w:pPr>
        <w:pStyle w:val="a5"/>
        <w:numPr>
          <w:ilvl w:val="0"/>
          <w:numId w:val="3"/>
        </w:numPr>
        <w:ind w:left="0" w:hanging="11"/>
      </w:pPr>
      <w:r>
        <w:t>Произвести симуляцию работы робота с использованием единичной обратной связи по положению, согласно разработанному алгоритму.</w:t>
      </w:r>
    </w:p>
    <w:p w:rsidR="00A331CF" w:rsidRDefault="00A331CF" w:rsidP="00A331CF">
      <w:pPr>
        <w:pStyle w:val="a5"/>
        <w:numPr>
          <w:ilvl w:val="0"/>
          <w:numId w:val="3"/>
        </w:numPr>
        <w:ind w:left="0" w:hanging="11"/>
      </w:pPr>
      <w:r>
        <w:t>Продемонстрировать полученные траектории.</w:t>
      </w:r>
    </w:p>
    <w:p w:rsidR="00A331CF" w:rsidRDefault="00A331CF">
      <w:pPr>
        <w:rPr>
          <w:rFonts w:ascii="Times New Roman" w:hAnsi="Times New Roman" w:cs="Times New Roman"/>
          <w:sz w:val="28"/>
        </w:rPr>
      </w:pPr>
      <w:r>
        <w:br w:type="page"/>
      </w:r>
    </w:p>
    <w:p w:rsidR="00A331CF" w:rsidRPr="00A331CF" w:rsidRDefault="00A331CF" w:rsidP="00A331CF">
      <w:pPr>
        <w:pStyle w:val="a5"/>
        <w:ind w:firstLine="0"/>
        <w:rPr>
          <w:b/>
          <w:sz w:val="32"/>
        </w:rPr>
      </w:pPr>
      <w:r w:rsidRPr="00A331CF">
        <w:rPr>
          <w:b/>
          <w:sz w:val="32"/>
        </w:rPr>
        <w:lastRenderedPageBreak/>
        <w:t>Общие параметры:</w:t>
      </w:r>
    </w:p>
    <w:p w:rsidR="00A331CF" w:rsidRDefault="00A331CF" w:rsidP="00A331CF">
      <w:pPr>
        <w:pStyle w:val="a5"/>
        <w:numPr>
          <w:ilvl w:val="0"/>
          <w:numId w:val="4"/>
        </w:numPr>
        <w:ind w:left="0" w:hanging="11"/>
      </w:pPr>
      <w:r>
        <w:t>Размер производства - 10 на 10 метров</w:t>
      </w:r>
    </w:p>
    <w:p w:rsidR="00A331CF" w:rsidRPr="00274CB7" w:rsidRDefault="00A331CF" w:rsidP="00A331CF">
      <w:pPr>
        <w:pStyle w:val="a5"/>
        <w:numPr>
          <w:ilvl w:val="0"/>
          <w:numId w:val="4"/>
        </w:numPr>
        <w:ind w:left="0" w:hanging="11"/>
      </w:pPr>
      <w:r>
        <w:t>Крайние положения деталей – посередине ширины конвейера и 0,3 м от края</w:t>
      </w:r>
    </w:p>
    <w:p w:rsidR="00A331CF" w:rsidRDefault="00A331CF" w:rsidP="00A331CF">
      <w:pPr>
        <w:pStyle w:val="a5"/>
        <w:numPr>
          <w:ilvl w:val="0"/>
          <w:numId w:val="4"/>
        </w:numPr>
        <w:ind w:left="0" w:hanging="11"/>
      </w:pPr>
      <w:r>
        <w:t>Зеленые линии- линейные конвейеры.</w:t>
      </w:r>
    </w:p>
    <w:p w:rsidR="00A331CF" w:rsidRDefault="00A331CF" w:rsidP="00A331CF">
      <w:pPr>
        <w:pStyle w:val="a5"/>
        <w:numPr>
          <w:ilvl w:val="0"/>
          <w:numId w:val="4"/>
        </w:numPr>
        <w:ind w:left="0" w:hanging="11"/>
      </w:pPr>
      <w:r>
        <w:t>Синие круги- круговые конвейеры</w:t>
      </w:r>
    </w:p>
    <w:p w:rsidR="00A331CF" w:rsidRDefault="00A331CF" w:rsidP="00A331CF">
      <w:pPr>
        <w:pStyle w:val="a5"/>
        <w:numPr>
          <w:ilvl w:val="0"/>
          <w:numId w:val="4"/>
        </w:numPr>
        <w:ind w:left="0" w:hanging="11"/>
      </w:pPr>
      <w:r>
        <w:t>Точки с номера показывают точки последовательного перемещения деталей</w:t>
      </w:r>
    </w:p>
    <w:p w:rsidR="00A331CF" w:rsidRDefault="00A331CF" w:rsidP="00A331CF">
      <w:pPr>
        <w:pStyle w:val="a5"/>
        <w:numPr>
          <w:ilvl w:val="0"/>
          <w:numId w:val="4"/>
        </w:numPr>
        <w:ind w:left="0" w:hanging="11"/>
      </w:pPr>
      <w:r>
        <w:t>То есть деталь из точки 1 должна переместиться в точку 2.</w:t>
      </w:r>
    </w:p>
    <w:p w:rsidR="00A331CF" w:rsidRDefault="00A331CF" w:rsidP="00A331CF">
      <w:pPr>
        <w:pStyle w:val="a5"/>
        <w:numPr>
          <w:ilvl w:val="0"/>
          <w:numId w:val="4"/>
        </w:numPr>
        <w:ind w:left="0" w:hanging="11"/>
      </w:pPr>
      <w:r>
        <w:t xml:space="preserve">Точки </w:t>
      </w:r>
      <w:r w:rsidRPr="000E61DB">
        <w:rPr>
          <w:lang w:val="en-US"/>
        </w:rPr>
        <w:t>In</w:t>
      </w:r>
      <w:r w:rsidRPr="000E61DB">
        <w:t xml:space="preserve"> </w:t>
      </w:r>
      <w:r>
        <w:t>(</w:t>
      </w:r>
      <w:r w:rsidRPr="000E61DB">
        <w:rPr>
          <w:lang w:val="en-US"/>
        </w:rPr>
        <w:t>input</w:t>
      </w:r>
      <w:r>
        <w:t>) обозначают точки появления деталей.</w:t>
      </w:r>
    </w:p>
    <w:p w:rsidR="00A331CF" w:rsidRDefault="00A331CF" w:rsidP="00A331CF">
      <w:pPr>
        <w:pStyle w:val="a5"/>
        <w:numPr>
          <w:ilvl w:val="0"/>
          <w:numId w:val="4"/>
        </w:numPr>
        <w:ind w:left="0" w:hanging="11"/>
      </w:pPr>
      <w:r>
        <w:t>Все точки расположены на конвейерах.</w:t>
      </w:r>
    </w:p>
    <w:p w:rsidR="00A331CF" w:rsidRDefault="00A331CF" w:rsidP="00A331CF">
      <w:pPr>
        <w:pStyle w:val="a5"/>
        <w:numPr>
          <w:ilvl w:val="0"/>
          <w:numId w:val="4"/>
        </w:numPr>
        <w:ind w:left="0" w:hanging="11"/>
      </w:pPr>
      <w:r>
        <w:t>Количество сегментов на любом круговом конвейере -8.</w:t>
      </w:r>
    </w:p>
    <w:p w:rsidR="00A331CF" w:rsidRDefault="00A331CF" w:rsidP="00A331CF">
      <w:pPr>
        <w:pStyle w:val="a5"/>
        <w:numPr>
          <w:ilvl w:val="0"/>
          <w:numId w:val="4"/>
        </w:numPr>
        <w:ind w:left="0" w:hanging="11"/>
      </w:pPr>
      <w:r>
        <w:rPr>
          <w:lang w:val="en-US"/>
        </w:rPr>
        <w:t>R</w:t>
      </w:r>
      <w:r w:rsidRPr="00F52EE0">
        <w:t>1-</w:t>
      </w:r>
      <w:r>
        <w:t xml:space="preserve"> радиус расположения детали на конвейере, </w:t>
      </w:r>
      <w:r>
        <w:rPr>
          <w:lang w:val="en-US"/>
        </w:rPr>
        <w:t>R</w:t>
      </w:r>
      <w:r w:rsidRPr="00F52EE0">
        <w:t>2</w:t>
      </w:r>
      <w:r>
        <w:t xml:space="preserve"> – радиус конвейера.</w:t>
      </w:r>
    </w:p>
    <w:p w:rsidR="00A331CF" w:rsidRPr="000E61DB" w:rsidRDefault="00A331CF" w:rsidP="00A331CF">
      <w:pPr>
        <w:pStyle w:val="a5"/>
        <w:numPr>
          <w:ilvl w:val="0"/>
          <w:numId w:val="4"/>
        </w:numPr>
        <w:ind w:left="0" w:hanging="11"/>
      </w:pPr>
      <w:r>
        <w:t>Расположение осей координат приведены на рисунке 1, оно применительно и для остальных схем.</w:t>
      </w:r>
    </w:p>
    <w:p w:rsidR="00A331CF" w:rsidRDefault="00A331CF">
      <w:pPr>
        <w:rPr>
          <w:rFonts w:ascii="Times New Roman" w:hAnsi="Times New Roman" w:cs="Times New Roman"/>
          <w:sz w:val="28"/>
        </w:rPr>
      </w:pPr>
      <w:r>
        <w:br w:type="page"/>
      </w:r>
    </w:p>
    <w:p w:rsidR="00A331CF" w:rsidRDefault="00A331CF" w:rsidP="00A331CF">
      <w:pPr>
        <w:pStyle w:val="a5"/>
      </w:pPr>
      <w:r>
        <w:lastRenderedPageBreak/>
        <w:t>Исходные данные, координаты основных точек и скорости конвейеров записаны в таблице 1:</w:t>
      </w:r>
    </w:p>
    <w:p w:rsidR="00891118" w:rsidRPr="00326614" w:rsidRDefault="00A331CF" w:rsidP="00891118">
      <w:pPr>
        <w:pStyle w:val="a5"/>
      </w:pPr>
      <w:r>
        <w:t xml:space="preserve">Таблица 1 </w:t>
      </w:r>
      <w:r>
        <w:softHyphen/>
        <w:t xml:space="preserve"> к</w:t>
      </w:r>
      <w:r w:rsidR="00891118">
        <w:t>оординаты и скорости конвейеров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132"/>
        <w:gridCol w:w="516"/>
        <w:gridCol w:w="516"/>
        <w:gridCol w:w="378"/>
        <w:gridCol w:w="426"/>
        <w:gridCol w:w="523"/>
        <w:gridCol w:w="480"/>
        <w:gridCol w:w="590"/>
        <w:gridCol w:w="590"/>
        <w:gridCol w:w="517"/>
        <w:gridCol w:w="516"/>
        <w:gridCol w:w="590"/>
        <w:gridCol w:w="590"/>
        <w:gridCol w:w="516"/>
        <w:gridCol w:w="516"/>
        <w:gridCol w:w="590"/>
        <w:gridCol w:w="590"/>
      </w:tblGrid>
      <w:tr w:rsidR="00891118" w:rsidRPr="006F4D06" w:rsidTr="00215EC3">
        <w:tc>
          <w:tcPr>
            <w:tcW w:w="1131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Номер варианта</w:t>
            </w:r>
          </w:p>
        </w:tc>
        <w:tc>
          <w:tcPr>
            <w:tcW w:w="1965" w:type="dxa"/>
            <w:gridSpan w:val="4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Конвейер 1</w:t>
            </w:r>
          </w:p>
        </w:tc>
        <w:tc>
          <w:tcPr>
            <w:tcW w:w="2121" w:type="dxa"/>
            <w:gridSpan w:val="4"/>
          </w:tcPr>
          <w:p w:rsidR="00891118" w:rsidRPr="006F4D06" w:rsidRDefault="000068E3" w:rsidP="000068E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891118" w:rsidRPr="006F4D06">
              <w:rPr>
                <w:sz w:val="24"/>
                <w:szCs w:val="24"/>
              </w:rPr>
              <w:t>онвейер</w:t>
            </w:r>
            <w:r w:rsidR="0089111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 (</w:t>
            </w:r>
            <w:r w:rsidRPr="006F4D06">
              <w:rPr>
                <w:sz w:val="24"/>
                <w:szCs w:val="24"/>
              </w:rPr>
              <w:t>Круговой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081" w:type="dxa"/>
            <w:gridSpan w:val="4"/>
          </w:tcPr>
          <w:p w:rsidR="00891118" w:rsidRPr="006F4D06" w:rsidRDefault="000068E3" w:rsidP="000068E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6F4D06">
              <w:rPr>
                <w:sz w:val="24"/>
                <w:szCs w:val="24"/>
              </w:rPr>
              <w:t>онвейер</w:t>
            </w:r>
            <w:r>
              <w:rPr>
                <w:sz w:val="24"/>
                <w:szCs w:val="24"/>
              </w:rPr>
              <w:t xml:space="preserve"> 3 (</w:t>
            </w:r>
            <w:r w:rsidRPr="006F4D06">
              <w:rPr>
                <w:sz w:val="24"/>
                <w:szCs w:val="24"/>
              </w:rPr>
              <w:t>Круговой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064" w:type="dxa"/>
            <w:gridSpan w:val="4"/>
          </w:tcPr>
          <w:p w:rsidR="00891118" w:rsidRPr="000068E3" w:rsidRDefault="000068E3" w:rsidP="000068E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6F4D06">
              <w:rPr>
                <w:sz w:val="24"/>
                <w:szCs w:val="24"/>
              </w:rPr>
              <w:t>онвейер</w:t>
            </w:r>
            <w:r>
              <w:rPr>
                <w:sz w:val="24"/>
                <w:szCs w:val="24"/>
              </w:rPr>
              <w:t xml:space="preserve"> 4 (</w:t>
            </w:r>
            <w:r w:rsidRPr="006F4D06">
              <w:rPr>
                <w:sz w:val="24"/>
                <w:szCs w:val="24"/>
              </w:rPr>
              <w:t>Круговой</w:t>
            </w:r>
            <w:r>
              <w:rPr>
                <w:sz w:val="24"/>
                <w:szCs w:val="24"/>
              </w:rPr>
              <w:t>)</w:t>
            </w:r>
          </w:p>
        </w:tc>
      </w:tr>
      <w:tr w:rsidR="00891118" w:rsidRPr="006F4D06" w:rsidTr="00215EC3">
        <w:tc>
          <w:tcPr>
            <w:tcW w:w="1131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X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6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Y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86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547" w:type="dxa"/>
          </w:tcPr>
          <w:p w:rsidR="00891118" w:rsidRPr="006F4D06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562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</w:rPr>
              <w:t>Х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6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</w:rPr>
              <w:t>У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22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R1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21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R2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22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</w:rPr>
              <w:t>Х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6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</w:rPr>
              <w:t>У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22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R1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21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R2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6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</w:rPr>
              <w:t>Х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6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</w:rPr>
              <w:t>У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6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R1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6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R2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891118" w:rsidRPr="006F4D06" w:rsidTr="00215EC3">
        <w:tc>
          <w:tcPr>
            <w:tcW w:w="1131" w:type="dxa"/>
          </w:tcPr>
          <w:p w:rsidR="00891118" w:rsidRPr="006F4D06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16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4,2</w:t>
            </w:r>
          </w:p>
        </w:tc>
        <w:tc>
          <w:tcPr>
            <w:tcW w:w="516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,3</w:t>
            </w:r>
          </w:p>
        </w:tc>
        <w:tc>
          <w:tcPr>
            <w:tcW w:w="386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6F4D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7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6F4D06">
              <w:rPr>
                <w:sz w:val="24"/>
                <w:szCs w:val="24"/>
              </w:rPr>
              <w:t>,2</w:t>
            </w:r>
          </w:p>
        </w:tc>
        <w:tc>
          <w:tcPr>
            <w:tcW w:w="516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2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</w:t>
            </w:r>
          </w:p>
        </w:tc>
        <w:tc>
          <w:tcPr>
            <w:tcW w:w="521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2" w:type="dxa"/>
          </w:tcPr>
          <w:p w:rsidR="00891118" w:rsidRPr="006F4D06" w:rsidRDefault="00891118" w:rsidP="00D44D0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6F4D06">
              <w:rPr>
                <w:sz w:val="24"/>
                <w:szCs w:val="24"/>
              </w:rPr>
              <w:t>,</w:t>
            </w:r>
            <w:r w:rsidR="00D44D03">
              <w:rPr>
                <w:sz w:val="24"/>
                <w:szCs w:val="24"/>
              </w:rPr>
              <w:t>5</w:t>
            </w:r>
          </w:p>
        </w:tc>
        <w:tc>
          <w:tcPr>
            <w:tcW w:w="516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</w:t>
            </w:r>
          </w:p>
        </w:tc>
        <w:tc>
          <w:tcPr>
            <w:tcW w:w="522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21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516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7,3</w:t>
            </w:r>
          </w:p>
        </w:tc>
        <w:tc>
          <w:tcPr>
            <w:tcW w:w="516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7,4</w:t>
            </w:r>
          </w:p>
        </w:tc>
        <w:tc>
          <w:tcPr>
            <w:tcW w:w="516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,4</w:t>
            </w:r>
          </w:p>
        </w:tc>
        <w:tc>
          <w:tcPr>
            <w:tcW w:w="516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91118" w:rsidRPr="006F4D06" w:rsidTr="00215EC3">
        <w:tc>
          <w:tcPr>
            <w:tcW w:w="1131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</w:p>
        </w:tc>
        <w:tc>
          <w:tcPr>
            <w:tcW w:w="1965" w:type="dxa"/>
            <w:gridSpan w:val="4"/>
          </w:tcPr>
          <w:p w:rsidR="00891118" w:rsidRPr="00C95DBE" w:rsidRDefault="00891118" w:rsidP="00215EC3">
            <w:pPr>
              <w:pStyle w:val="a8"/>
              <w:ind w:left="0"/>
              <w:jc w:val="center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121" w:type="dxa"/>
            <w:gridSpan w:val="4"/>
          </w:tcPr>
          <w:p w:rsidR="00891118" w:rsidRPr="00C95DBE" w:rsidRDefault="00891118" w:rsidP="00215EC3">
            <w:pPr>
              <w:pStyle w:val="a8"/>
              <w:ind w:left="0"/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081" w:type="dxa"/>
            <w:gridSpan w:val="4"/>
          </w:tcPr>
          <w:p w:rsidR="00891118" w:rsidRPr="00C95DBE" w:rsidRDefault="00891118" w:rsidP="00215EC3">
            <w:pPr>
              <w:pStyle w:val="a8"/>
              <w:ind w:left="0"/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064" w:type="dxa"/>
            <w:gridSpan w:val="4"/>
          </w:tcPr>
          <w:p w:rsidR="00891118" w:rsidRPr="00C95DBE" w:rsidRDefault="00891118" w:rsidP="00215EC3">
            <w:pPr>
              <w:pStyle w:val="a8"/>
              <w:ind w:left="0"/>
              <w:jc w:val="center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891118" w:rsidRPr="006F4D06" w:rsidTr="00215EC3">
        <w:tc>
          <w:tcPr>
            <w:tcW w:w="1131" w:type="dxa"/>
          </w:tcPr>
          <w:p w:rsidR="00891118" w:rsidRPr="006F4D06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65" w:type="dxa"/>
            <w:gridSpan w:val="4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</w:t>
            </w:r>
            <w:r w:rsidRPr="006F4D06">
              <w:rPr>
                <w:sz w:val="24"/>
                <w:szCs w:val="24"/>
                <w:lang w:val="en-US"/>
              </w:rPr>
              <w:t xml:space="preserve">3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2121" w:type="dxa"/>
            <w:gridSpan w:val="4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4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81" w:type="dxa"/>
            <w:gridSpan w:val="4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3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64" w:type="dxa"/>
            <w:gridSpan w:val="4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3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</w:tr>
    </w:tbl>
    <w:p w:rsidR="00E67183" w:rsidRDefault="00E67183" w:rsidP="00E67183">
      <w:pPr>
        <w:pStyle w:val="a5"/>
        <w:rPr>
          <w:lang w:val="en-US"/>
        </w:rPr>
      </w:pPr>
    </w:p>
    <w:p w:rsidR="00891118" w:rsidRDefault="00891118" w:rsidP="00E67183">
      <w:pPr>
        <w:pStyle w:val="a5"/>
      </w:pPr>
      <w:r>
        <w:t>Высоты конвейеров – 0,4 м, 0,5 м, 0,6 м, 0,4 м.</w:t>
      </w:r>
    </w:p>
    <w:p w:rsidR="00891118" w:rsidRPr="00D44D03" w:rsidRDefault="00D44D03" w:rsidP="00E67183">
      <w:pPr>
        <w:pStyle w:val="a5"/>
      </w:pPr>
      <w:r>
        <w:t>По координатам таблицы 1, строим схему расположения конвейеров в плоскости, отметим основные</w:t>
      </w:r>
      <w:r w:rsidRPr="00D44D03">
        <w:t xml:space="preserve"> </w:t>
      </w:r>
      <w:r>
        <w:t>размеры и номера конвейеров.</w:t>
      </w:r>
    </w:p>
    <w:p w:rsidR="00891118" w:rsidRDefault="00D44D03" w:rsidP="00E67183">
      <w:pPr>
        <w:pStyle w:val="a8"/>
        <w:ind w:left="0"/>
        <w:jc w:val="center"/>
      </w:pPr>
      <w:r w:rsidRPr="00D44D03">
        <w:rPr>
          <w:noProof/>
          <w:lang w:eastAsia="ru-RU"/>
        </w:rPr>
        <w:drawing>
          <wp:inline distT="0" distB="0" distL="0" distR="0" wp14:anchorId="3344E8BB" wp14:editId="75A12FB6">
            <wp:extent cx="5235394" cy="503725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CF" w:rsidRPr="00784AC7" w:rsidRDefault="00891118" w:rsidP="00E67183">
      <w:pPr>
        <w:pStyle w:val="a8"/>
        <w:jc w:val="center"/>
      </w:pPr>
      <w:r>
        <w:t>Рисунок 1</w:t>
      </w:r>
      <w:r w:rsidR="00E67183" w:rsidRPr="00784AC7">
        <w:t>–</w:t>
      </w:r>
      <w:r>
        <w:t>Распо</w:t>
      </w:r>
      <w:r w:rsidR="00021135">
        <w:t>ло</w:t>
      </w:r>
      <w:r>
        <w:t>жение конвейеров в плоскости</w:t>
      </w:r>
    </w:p>
    <w:p w:rsidR="00E67183" w:rsidRDefault="00E67183" w:rsidP="00E67183">
      <w:pPr>
        <w:pStyle w:val="a5"/>
        <w:ind w:firstLine="0"/>
        <w:jc w:val="center"/>
        <w:rPr>
          <w:b/>
          <w:sz w:val="32"/>
        </w:rPr>
      </w:pPr>
      <w:r w:rsidRPr="000068E3">
        <w:rPr>
          <w:b/>
          <w:sz w:val="32"/>
        </w:rPr>
        <w:lastRenderedPageBreak/>
        <w:t>1.</w:t>
      </w:r>
      <w:r>
        <w:rPr>
          <w:b/>
          <w:sz w:val="32"/>
        </w:rPr>
        <w:t xml:space="preserve"> </w:t>
      </w:r>
      <w:r w:rsidRPr="00E67183">
        <w:rPr>
          <w:b/>
          <w:sz w:val="32"/>
        </w:rPr>
        <w:t>Расчет координат основных точек</w:t>
      </w:r>
    </w:p>
    <w:p w:rsidR="00E67183" w:rsidRDefault="00E67183" w:rsidP="00E67183">
      <w:pPr>
        <w:pStyle w:val="a5"/>
      </w:pPr>
      <w:r>
        <w:t>Рассчитаем координаты для основных точек в роботизированной ячейке. Координаты запишем в формате:</w:t>
      </w:r>
    </w:p>
    <w:p w:rsidR="00E67183" w:rsidRPr="00E67183" w:rsidRDefault="0054374E" w:rsidP="00E67183">
      <w:pPr>
        <w:pStyle w:val="a5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 xml:space="preserve">, где </m:t>
          </m:r>
          <m:r>
            <w:rPr>
              <w:rFonts w:ascii="Cambria Math" w:hAnsi="Cambria Math"/>
              <w:lang w:val="en-US"/>
            </w:rPr>
            <m:t>i –</m:t>
          </m:r>
          <m:r>
            <w:rPr>
              <w:rFonts w:ascii="Cambria Math" w:hAnsi="Cambria Math"/>
            </w:rPr>
            <m:t>порядковый номер основной точки.</m:t>
          </m:r>
        </m:oMath>
      </m:oMathPara>
    </w:p>
    <w:p w:rsidR="00E67183" w:rsidRDefault="00E67183" w:rsidP="00C95DBE">
      <w:pPr>
        <w:pStyle w:val="a5"/>
        <w:jc w:val="left"/>
        <w:rPr>
          <w:lang w:val="en-US"/>
        </w:rPr>
      </w:pPr>
      <w:r>
        <w:t xml:space="preserve">Точка 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:</w:t>
      </w:r>
    </w:p>
    <w:p w:rsidR="00E67183" w:rsidRPr="00C95DBE" w:rsidRDefault="0054374E" w:rsidP="00C95DBE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=1.2+0.8∙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 xml:space="preserve">=1.766 </m:t>
          </m:r>
          <m:r>
            <w:rPr>
              <w:rFonts w:ascii="Cambria Math" w:hAnsi="Cambria Math"/>
            </w:rPr>
            <m:t>м,</m:t>
          </m:r>
        </m:oMath>
      </m:oMathPara>
    </w:p>
    <w:p w:rsidR="00C95DBE" w:rsidRPr="00C95DBE" w:rsidRDefault="0054374E" w:rsidP="00C95DBE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=2+0.8∙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 xml:space="preserve">=2.566  </m:t>
          </m:r>
          <m:r>
            <w:rPr>
              <w:rFonts w:ascii="Cambria Math" w:hAnsi="Cambria Math"/>
            </w:rPr>
            <m:t>м,</m:t>
          </m:r>
        </m:oMath>
      </m:oMathPara>
    </w:p>
    <w:p w:rsidR="00C95DBE" w:rsidRPr="00C95DBE" w:rsidRDefault="0054374E" w:rsidP="00C95DBE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=0.4 </m:t>
          </m:r>
          <m:r>
            <w:rPr>
              <w:rFonts w:ascii="Cambria Math" w:hAnsi="Cambria Math"/>
            </w:rPr>
            <m:t>м.</m:t>
          </m:r>
        </m:oMath>
      </m:oMathPara>
    </w:p>
    <w:p w:rsidR="00C95DBE" w:rsidRDefault="00C95DBE" w:rsidP="00C95DBE">
      <w:pPr>
        <w:pStyle w:val="a5"/>
        <w:jc w:val="left"/>
        <w:rPr>
          <w:lang w:val="en-US"/>
        </w:rPr>
      </w:pPr>
      <w:r>
        <w:t xml:space="preserve">Точка </w:t>
      </w:r>
      <w:r>
        <w:rPr>
          <w:lang w:val="en-US"/>
        </w:rPr>
        <w:t>A</w:t>
      </w:r>
      <w:r>
        <w:rPr>
          <w:vertAlign w:val="subscript"/>
          <w:lang w:val="en-US"/>
        </w:rPr>
        <w:t>2</w:t>
      </w:r>
      <w:r>
        <w:rPr>
          <w:lang w:val="en-US"/>
        </w:rPr>
        <w:t>:</w:t>
      </w:r>
    </w:p>
    <w:p w:rsidR="00C95DBE" w:rsidRPr="00C95DBE" w:rsidRDefault="0054374E" w:rsidP="00C95DBE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=4.2 </m:t>
          </m:r>
          <m:r>
            <w:rPr>
              <w:rFonts w:ascii="Cambria Math" w:hAnsi="Cambria Math"/>
            </w:rPr>
            <m:t>м,</m:t>
          </m:r>
        </m:oMath>
      </m:oMathPara>
    </w:p>
    <w:p w:rsidR="00C95DBE" w:rsidRPr="00C95DBE" w:rsidRDefault="0054374E" w:rsidP="00C95DBE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+0,3=1.6  </m:t>
          </m:r>
          <m:r>
            <w:rPr>
              <w:rFonts w:ascii="Cambria Math" w:hAnsi="Cambria Math"/>
            </w:rPr>
            <m:t>м,</m:t>
          </m:r>
        </m:oMath>
      </m:oMathPara>
    </w:p>
    <w:p w:rsidR="00C95DBE" w:rsidRPr="00CD7E6B" w:rsidRDefault="0054374E" w:rsidP="00C95DBE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=0.5 </m:t>
          </m:r>
          <m:r>
            <w:rPr>
              <w:rFonts w:ascii="Cambria Math" w:hAnsi="Cambria Math"/>
            </w:rPr>
            <m:t>м.</m:t>
          </m:r>
        </m:oMath>
      </m:oMathPara>
    </w:p>
    <w:p w:rsidR="00CD7E6B" w:rsidRDefault="00CD7E6B" w:rsidP="00CD7E6B">
      <w:pPr>
        <w:pStyle w:val="a5"/>
        <w:jc w:val="left"/>
        <w:rPr>
          <w:lang w:val="en-US"/>
        </w:rPr>
      </w:pPr>
      <w:r>
        <w:t xml:space="preserve">Точка </w:t>
      </w:r>
      <w:r>
        <w:rPr>
          <w:lang w:val="en-US"/>
        </w:rPr>
        <w:t>A</w:t>
      </w:r>
      <w:r>
        <w:rPr>
          <w:vertAlign w:val="subscript"/>
          <w:lang w:val="en-US"/>
        </w:rPr>
        <w:t>3</w:t>
      </w:r>
      <w:r>
        <w:rPr>
          <w:lang w:val="en-US"/>
        </w:rPr>
        <w:t>:</w:t>
      </w:r>
    </w:p>
    <w:p w:rsidR="00CD7E6B" w:rsidRPr="00C95DBE" w:rsidRDefault="0054374E" w:rsidP="00CD7E6B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w:bookmarkStart w:id="0" w:name="OLE_LINK1"/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w:bookmarkEnd w:id="0"/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=1.5 -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 xml:space="preserve">=0.793 </m:t>
          </m:r>
          <m:r>
            <w:rPr>
              <w:rFonts w:ascii="Cambria Math" w:hAnsi="Cambria Math"/>
            </w:rPr>
            <m:t>м,</m:t>
          </m:r>
        </m:oMath>
      </m:oMathPara>
    </w:p>
    <w:p w:rsidR="00CD7E6B" w:rsidRPr="00C95DBE" w:rsidRDefault="0054374E" w:rsidP="00CD7E6B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=7.5+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 xml:space="preserve">=8.207 </m:t>
          </m:r>
          <m:r>
            <w:rPr>
              <w:rFonts w:ascii="Cambria Math" w:hAnsi="Cambria Math"/>
            </w:rPr>
            <m:t>м,</m:t>
          </m:r>
        </m:oMath>
      </m:oMathPara>
    </w:p>
    <w:p w:rsidR="00CD7E6B" w:rsidRPr="00C95DBE" w:rsidRDefault="0054374E" w:rsidP="00CD7E6B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=0.6 </m:t>
          </m:r>
          <m:r>
            <w:rPr>
              <w:rFonts w:ascii="Cambria Math" w:hAnsi="Cambria Math"/>
            </w:rPr>
            <m:t>м.</m:t>
          </m:r>
        </m:oMath>
      </m:oMathPara>
    </w:p>
    <w:p w:rsidR="00CD7E6B" w:rsidRDefault="00CD7E6B" w:rsidP="00CD7E6B">
      <w:pPr>
        <w:pStyle w:val="a5"/>
        <w:jc w:val="left"/>
        <w:rPr>
          <w:lang w:val="en-US"/>
        </w:rPr>
      </w:pPr>
      <w:r>
        <w:t xml:space="preserve">Точка </w:t>
      </w:r>
      <w:r>
        <w:rPr>
          <w:lang w:val="en-US"/>
        </w:rPr>
        <w:t>A</w:t>
      </w:r>
      <w:r>
        <w:rPr>
          <w:vertAlign w:val="subscript"/>
          <w:lang w:val="en-US"/>
        </w:rPr>
        <w:t>4</w:t>
      </w:r>
      <w:r>
        <w:rPr>
          <w:lang w:val="en-US"/>
        </w:rPr>
        <w:t>:</w:t>
      </w:r>
    </w:p>
    <w:p w:rsidR="00CD7E6B" w:rsidRPr="00C95DBE" w:rsidRDefault="0054374E" w:rsidP="00CD7E6B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=4.2 </m:t>
          </m:r>
          <m:r>
            <w:rPr>
              <w:rFonts w:ascii="Cambria Math" w:hAnsi="Cambria Math"/>
            </w:rPr>
            <m:t>м,</m:t>
          </m:r>
        </m:oMath>
      </m:oMathPara>
    </w:p>
    <w:p w:rsidR="00CD35E2" w:rsidRPr="00CD35E2" w:rsidRDefault="0054374E" w:rsidP="00CD7E6B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+L-0.3=1.3+7-0.3=8 </m:t>
          </m:r>
          <m:r>
            <w:rPr>
              <w:rFonts w:ascii="Cambria Math" w:hAnsi="Cambria Math"/>
            </w:rPr>
            <m:t>м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D7E6B" w:rsidRPr="00CD7E6B" w:rsidRDefault="0054374E" w:rsidP="00CD7E6B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=0.5 м.</m:t>
          </m:r>
        </m:oMath>
      </m:oMathPara>
    </w:p>
    <w:p w:rsidR="00CD7E6B" w:rsidRDefault="00CD7E6B" w:rsidP="00CD7E6B">
      <w:pPr>
        <w:pStyle w:val="a5"/>
        <w:jc w:val="left"/>
        <w:rPr>
          <w:lang w:val="en-US"/>
        </w:rPr>
      </w:pPr>
      <w:r>
        <w:t xml:space="preserve">Точка </w:t>
      </w:r>
      <w:r>
        <w:rPr>
          <w:lang w:val="en-US"/>
        </w:rPr>
        <w:t>A</w:t>
      </w:r>
      <w:r>
        <w:rPr>
          <w:vertAlign w:val="subscript"/>
          <w:lang w:val="en-US"/>
        </w:rPr>
        <w:t>5</w:t>
      </w:r>
      <w:r>
        <w:rPr>
          <w:lang w:val="en-US"/>
        </w:rPr>
        <w:t>:</w:t>
      </w:r>
    </w:p>
    <w:p w:rsidR="00CD7E6B" w:rsidRPr="00C95DBE" w:rsidRDefault="0054374E" w:rsidP="00CD7E6B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=7.3-1.4∙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 xml:space="preserve">=6.31 </m:t>
          </m:r>
          <m:r>
            <w:rPr>
              <w:rFonts w:ascii="Cambria Math" w:hAnsi="Cambria Math"/>
            </w:rPr>
            <m:t>м,</m:t>
          </m:r>
        </m:oMath>
      </m:oMathPara>
    </w:p>
    <w:p w:rsidR="00CD7E6B" w:rsidRPr="00A52686" w:rsidRDefault="0054374E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=7.4-1.4∙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 xml:space="preserve">=6.41  </m:t>
          </m:r>
          <m:r>
            <w:rPr>
              <w:rFonts w:ascii="Cambria Math" w:hAnsi="Cambria Math"/>
            </w:rPr>
            <m:t>м,</m:t>
          </m:r>
        </m:oMath>
      </m:oMathPara>
    </w:p>
    <w:p w:rsidR="00CD7E6B" w:rsidRPr="00C95DBE" w:rsidRDefault="0054374E" w:rsidP="00CD7E6B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=0.4 </m:t>
          </m:r>
          <m:r>
            <w:rPr>
              <w:rFonts w:ascii="Cambria Math" w:hAnsi="Cambria Math"/>
            </w:rPr>
            <m:t>м.</m:t>
          </m:r>
        </m:oMath>
      </m:oMathPara>
    </w:p>
    <w:p w:rsidR="00CD7E6B" w:rsidRDefault="004155DF" w:rsidP="00CD7E6B">
      <w:pPr>
        <w:pStyle w:val="a5"/>
        <w:jc w:val="left"/>
      </w:pPr>
      <w:r w:rsidRPr="004155DF">
        <w:t xml:space="preserve">Опираясь </w:t>
      </w:r>
      <w:r>
        <w:t>на полученные координаты точек, отметим их на схеме, рисунок 2.</w:t>
      </w:r>
    </w:p>
    <w:p w:rsidR="00CD35E2" w:rsidRDefault="00CD35E2" w:rsidP="008D12E3">
      <w:pPr>
        <w:pStyle w:val="a5"/>
        <w:ind w:left="-567" w:firstLine="0"/>
        <w:jc w:val="center"/>
      </w:pPr>
      <w:r w:rsidRPr="00CD35E2">
        <w:rPr>
          <w:noProof/>
        </w:rPr>
        <w:lastRenderedPageBreak/>
        <w:drawing>
          <wp:inline distT="0" distB="0" distL="0" distR="0" wp14:anchorId="32F6E03F" wp14:editId="44059034">
            <wp:extent cx="5021580" cy="50215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E3" w:rsidRDefault="008D12E3" w:rsidP="008D12E3">
      <w:pPr>
        <w:pStyle w:val="a5"/>
        <w:ind w:left="-567" w:firstLine="0"/>
        <w:jc w:val="center"/>
      </w:pPr>
      <w:r>
        <w:t>Рисунок 2 – Расположение основных точек</w:t>
      </w:r>
    </w:p>
    <w:p w:rsidR="008D12E3" w:rsidRDefault="008D12E3">
      <w:pPr>
        <w:rPr>
          <w:rFonts w:ascii="Times New Roman" w:hAnsi="Times New Roman" w:cs="Times New Roman"/>
          <w:sz w:val="28"/>
        </w:rPr>
      </w:pPr>
      <w:r>
        <w:br w:type="page"/>
      </w:r>
    </w:p>
    <w:p w:rsidR="008D12E3" w:rsidRDefault="008D12E3" w:rsidP="008D12E3">
      <w:pPr>
        <w:pStyle w:val="a5"/>
        <w:ind w:firstLine="0"/>
        <w:jc w:val="center"/>
        <w:outlineLvl w:val="0"/>
        <w:rPr>
          <w:b/>
          <w:sz w:val="32"/>
        </w:rPr>
      </w:pPr>
      <w:r>
        <w:rPr>
          <w:b/>
          <w:sz w:val="32"/>
        </w:rPr>
        <w:lastRenderedPageBreak/>
        <w:t xml:space="preserve">2. </w:t>
      </w:r>
      <w:r w:rsidRPr="008D12E3">
        <w:rPr>
          <w:b/>
          <w:sz w:val="32"/>
        </w:rPr>
        <w:t>Определение требуемой рабочей зоны работы промышленного робота</w:t>
      </w:r>
    </w:p>
    <w:p w:rsidR="008D12E3" w:rsidRDefault="008D12E3" w:rsidP="008D12E3">
      <w:pPr>
        <w:pStyle w:val="a5"/>
      </w:pPr>
      <w:r>
        <w:t xml:space="preserve">Для определения рабочей зоны манипулятора необходимо определить точку установки. Для этого </w:t>
      </w:r>
      <w:r w:rsidR="00D43972">
        <w:t>используем метод центра масс многоугольника. Центр масс многоугольника – это точка, в которой равномерно распределена</w:t>
      </w:r>
      <w:r w:rsidR="00D43972" w:rsidRPr="00D43972">
        <w:t xml:space="preserve"> масса фигуры. Эта точка минимизирует суммарные перемещения к ключевым точкам при равной важности всех точек</w:t>
      </w:r>
      <w:r w:rsidR="00D43972">
        <w:t>.</w:t>
      </w:r>
    </w:p>
    <w:p w:rsidR="00D43972" w:rsidRDefault="00D43972" w:rsidP="008D12E3">
      <w:pPr>
        <w:pStyle w:val="a5"/>
      </w:pPr>
      <w:r>
        <w:t>Соединим основные точки на рисунке 3.</w:t>
      </w:r>
    </w:p>
    <w:p w:rsidR="00D43972" w:rsidRDefault="007D154D" w:rsidP="00D43972">
      <w:pPr>
        <w:pStyle w:val="a5"/>
        <w:ind w:left="-284" w:firstLine="0"/>
        <w:jc w:val="center"/>
      </w:pPr>
      <w:r w:rsidRPr="007D154D">
        <w:rPr>
          <w:noProof/>
        </w:rPr>
        <w:drawing>
          <wp:inline distT="0" distB="0" distL="0" distR="0" wp14:anchorId="085CC3BD" wp14:editId="753DA29A">
            <wp:extent cx="5940425" cy="5917127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72" w:rsidRPr="007D154D" w:rsidRDefault="00D43972" w:rsidP="00D43972">
      <w:pPr>
        <w:pStyle w:val="a5"/>
        <w:ind w:firstLine="0"/>
        <w:jc w:val="center"/>
      </w:pPr>
      <w:r>
        <w:t>Рисунок 3 – Фигура, образованная соединением основных точек</w:t>
      </w:r>
    </w:p>
    <w:p w:rsidR="007D154D" w:rsidRDefault="007D154D" w:rsidP="007D154D">
      <w:pPr>
        <w:pStyle w:val="a5"/>
      </w:pPr>
      <w:r>
        <w:lastRenderedPageBreak/>
        <w:t xml:space="preserve">Разделим полученную фигуру на треугольники и найдем их центры масс </w:t>
      </w:r>
      <w:r>
        <w:rPr>
          <w:lang w:val="en-US"/>
        </w:rPr>
        <w:t>O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O</w:t>
      </w:r>
      <w:r>
        <w:rPr>
          <w:vertAlign w:val="subscript"/>
        </w:rPr>
        <w:t>2</w:t>
      </w:r>
      <w:r w:rsidRPr="007D154D">
        <w:t xml:space="preserve">, </w:t>
      </w:r>
      <w:r>
        <w:rPr>
          <w:lang w:val="en-US"/>
        </w:rPr>
        <w:t>O</w:t>
      </w:r>
      <w:r w:rsidRPr="007D154D">
        <w:rPr>
          <w:vertAlign w:val="subscript"/>
        </w:rPr>
        <w:t>3</w:t>
      </w:r>
      <w:r>
        <w:t>.</w:t>
      </w:r>
    </w:p>
    <w:p w:rsidR="007D154D" w:rsidRPr="000A5907" w:rsidRDefault="007D154D" w:rsidP="007D154D">
      <w:pPr>
        <w:pStyle w:val="a5"/>
      </w:pPr>
      <w:r>
        <w:t xml:space="preserve">Определим координаты точки </w:t>
      </w:r>
      <w:r>
        <w:rPr>
          <w:lang w:val="en-US"/>
        </w:rPr>
        <w:t>O</w:t>
      </w:r>
      <w:r w:rsidRPr="000A5907">
        <w:rPr>
          <w:vertAlign w:val="subscript"/>
        </w:rPr>
        <w:t>1</w:t>
      </w:r>
      <w:r w:rsidRPr="000A5907">
        <w:t>:</w:t>
      </w:r>
    </w:p>
    <w:p w:rsidR="007D154D" w:rsidRPr="000A5907" w:rsidRDefault="0054374E" w:rsidP="007D154D">
      <w:pPr>
        <w:pStyle w:val="a5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1.766+4.2+0.793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=2.253 м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A5907" w:rsidRPr="000A5907" w:rsidRDefault="0054374E" w:rsidP="000A5907">
      <w:pPr>
        <w:pStyle w:val="a5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2.566+1.6+8.207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=4.124 м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A5907" w:rsidRPr="000A5907" w:rsidRDefault="000A5907" w:rsidP="000A5907">
      <w:pPr>
        <w:pStyle w:val="a5"/>
      </w:pPr>
      <w:r>
        <w:t xml:space="preserve">Определим координаты точки </w:t>
      </w:r>
      <w:r>
        <w:rPr>
          <w:lang w:val="en-US"/>
        </w:rPr>
        <w:t>O</w:t>
      </w:r>
      <w:r>
        <w:rPr>
          <w:vertAlign w:val="subscript"/>
          <w:lang w:val="en-US"/>
        </w:rPr>
        <w:t>2</w:t>
      </w:r>
      <w:r w:rsidRPr="000A5907">
        <w:t>:</w:t>
      </w:r>
    </w:p>
    <w:p w:rsidR="000A5907" w:rsidRPr="000A5907" w:rsidRDefault="0054374E" w:rsidP="000A5907">
      <w:pPr>
        <w:pStyle w:val="a5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4.2+</m:t>
              </m:r>
              <m:r>
                <w:rPr>
                  <w:rFonts w:ascii="Cambria Math" w:hAnsi="Cambria Math"/>
                  <w:lang w:val="en-US"/>
                </w:rPr>
                <m:t>0.793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6.31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=3.768 м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A5907" w:rsidRPr="000A5907" w:rsidRDefault="0054374E" w:rsidP="000A5907">
      <w:pPr>
        <w:pStyle w:val="a5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1.6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8.207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6.41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=5.406 м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A5907" w:rsidRPr="000A5907" w:rsidRDefault="000A5907" w:rsidP="000A5907">
      <w:pPr>
        <w:pStyle w:val="a5"/>
      </w:pPr>
      <w:r>
        <w:t xml:space="preserve">Определим координаты точки </w:t>
      </w:r>
      <w:r>
        <w:rPr>
          <w:lang w:val="en-US"/>
        </w:rPr>
        <w:t>O</w:t>
      </w:r>
      <w:r>
        <w:rPr>
          <w:vertAlign w:val="subscript"/>
          <w:lang w:val="en-US"/>
        </w:rPr>
        <w:t>3</w:t>
      </w:r>
      <w:r w:rsidRPr="000A5907">
        <w:t>:</w:t>
      </w:r>
    </w:p>
    <w:p w:rsidR="000A5907" w:rsidRPr="000A5907" w:rsidRDefault="0054374E" w:rsidP="000A5907">
      <w:pPr>
        <w:pStyle w:val="a5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0.793 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4.2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6.31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=3.768 м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A5907" w:rsidRPr="000A5907" w:rsidRDefault="0054374E" w:rsidP="000A5907">
      <w:pPr>
        <w:pStyle w:val="a5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O3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8.207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6.41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=7.539 м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A5907" w:rsidRDefault="00921D5E" w:rsidP="000A5907">
      <w:pPr>
        <w:pStyle w:val="a5"/>
      </w:pPr>
      <w:r w:rsidRPr="00921D5E">
        <w:t>Определим площадь каждого треугольника</w:t>
      </w:r>
      <w:r w:rsidR="00215EC3" w:rsidRPr="00215EC3">
        <w:t xml:space="preserve"> </w:t>
      </w:r>
      <w:r w:rsidR="00215EC3">
        <w:t>по формуле Герона</w:t>
      </w:r>
      <w:r>
        <w:t>:</w:t>
      </w:r>
    </w:p>
    <w:p w:rsidR="00921D5E" w:rsidRPr="00215EC3" w:rsidRDefault="0054374E" w:rsidP="000A5907">
      <w:pPr>
        <w:pStyle w:val="a5"/>
        <w:rPr>
          <w:rFonts w:ascii="Cambria Math" w:hAnsi="Cambria Math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=6.397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=15.165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  <m:r>
                    <w:rPr>
                      <w:rFonts w:ascii="Cambria Math" w:hAnsi="Cambria Math"/>
                      <w:lang w:val="en-US"/>
                    </w:rPr>
                    <m:t>.490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215EC3" w:rsidRDefault="00215EC3" w:rsidP="000A5907">
      <w:pPr>
        <w:pStyle w:val="a5"/>
      </w:pPr>
      <w:r>
        <w:t>Суммарная площадь:</w:t>
      </w:r>
    </w:p>
    <w:p w:rsidR="00215EC3" w:rsidRPr="00215EC3" w:rsidRDefault="00215EC3" w:rsidP="000A5907">
      <w:pPr>
        <w:pStyle w:val="a5"/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=6.397+15.165+2</m:t>
          </m:r>
          <m:r>
            <w:rPr>
              <w:rFonts w:ascii="Cambria Math" w:hAnsi="Cambria Math"/>
              <w:lang w:val="en-US"/>
            </w:rPr>
            <m:t xml:space="preserve">.490=24.052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921D5E" w:rsidRDefault="00921D5E" w:rsidP="000A5907">
      <w:pPr>
        <w:pStyle w:val="a5"/>
        <w:rPr>
          <w:rFonts w:ascii="Cambria Math" w:hAnsi="Cambria Math"/>
        </w:rPr>
      </w:pPr>
      <w:r w:rsidRPr="00921D5E">
        <w:rPr>
          <w:rFonts w:ascii="Cambria Math" w:hAnsi="Cambria Math"/>
        </w:rPr>
        <w:t>Теперь определим центр масс пятиугольника</w:t>
      </w:r>
      <w:r>
        <w:rPr>
          <w:rFonts w:ascii="Cambria Math" w:hAnsi="Cambria Math"/>
        </w:rPr>
        <w:t>:</w:t>
      </w:r>
    </w:p>
    <w:p w:rsidR="00215EC3" w:rsidRDefault="0054374E" w:rsidP="00215EC3">
      <w:pPr>
        <w:pStyle w:val="aa"/>
        <w:spacing w:before="160" w:line="360" w:lineRule="auto"/>
        <w:ind w:left="0" w:right="225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  <m:r>
                <w:rPr>
                  <w:rFonts w:ascii="Cambria Math" w:eastAsiaTheme="minorEastAsia" w:hAnsi="Cambria Math"/>
                  <w:szCs w:val="22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6.397∙2.253+15.165∙3.768+2</m:t>
              </m:r>
              <m:r>
                <w:rPr>
                  <w:rFonts w:ascii="Cambria Math" w:hAnsi="Cambria Math"/>
                  <w:lang w:val="en-US"/>
                </w:rPr>
                <m:t>.490</m:t>
              </m:r>
              <m:r>
                <w:rPr>
                  <w:rFonts w:ascii="Cambria Math" w:hAnsi="Cambria Math"/>
                </w:rPr>
                <m:t>∙ 3.768</m:t>
              </m:r>
            </m:num>
            <m:den>
              <m:r>
                <w:rPr>
                  <w:rFonts w:ascii="Cambria Math" w:hAnsi="Cambria Math"/>
                  <w:lang w:val="en-US"/>
                </w:rPr>
                <m:t>24.052</m:t>
              </m:r>
            </m:den>
          </m:f>
          <m:r>
            <w:rPr>
              <w:rFonts w:ascii="Cambria Math" w:hAnsi="Cambria Math"/>
            </w:rPr>
            <m:t xml:space="preserve">=3.365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15EC3" w:rsidRDefault="0054374E" w:rsidP="00215EC3">
      <w:pPr>
        <w:pStyle w:val="aa"/>
        <w:spacing w:before="160" w:line="360" w:lineRule="auto"/>
        <w:ind w:left="0" w:right="225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  <m:r>
                <w:rPr>
                  <w:rFonts w:ascii="Cambria Math" w:eastAsiaTheme="minorEastAsia" w:hAnsi="Cambria Math"/>
                  <w:szCs w:val="22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6.397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</w:rPr>
                <m:t>4.124+15.165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</w:rPr>
                <m:t>5.406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.490∙</m:t>
              </m:r>
              <m:r>
                <w:rPr>
                  <w:rFonts w:ascii="Cambria Math" w:hAnsi="Cambria Math"/>
                </w:rPr>
                <m:t>7.539</m:t>
              </m:r>
            </m:num>
            <m:den>
              <m:r>
                <w:rPr>
                  <w:rFonts w:ascii="Cambria Math" w:hAnsi="Cambria Math"/>
                  <w:lang w:val="en-US"/>
                </w:rPr>
                <m:t>24.052</m:t>
              </m:r>
            </m:den>
          </m:f>
          <m:r>
            <w:rPr>
              <w:rFonts w:ascii="Cambria Math" w:hAnsi="Cambria Math"/>
            </w:rPr>
            <m:t xml:space="preserve">=5.286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15EC3" w:rsidRDefault="00215EC3" w:rsidP="00215EC3">
      <w:pPr>
        <w:pStyle w:val="aa"/>
        <w:spacing w:before="160" w:line="360" w:lineRule="auto"/>
        <w:ind w:left="0" w:right="225"/>
        <w:jc w:val="both"/>
        <w:rPr>
          <w:i/>
        </w:rPr>
      </w:pPr>
      <w:r>
        <w:lastRenderedPageBreak/>
        <w:t xml:space="preserve">Значит, центр масс пятиугольника расположен по координатам: </w:t>
      </w:r>
    </w:p>
    <w:p w:rsidR="00784AC7" w:rsidRPr="00784AC7" w:rsidRDefault="007878A1" w:rsidP="00784AC7">
      <w:pPr>
        <w:pStyle w:val="aa"/>
        <w:spacing w:before="160" w:line="360" w:lineRule="auto"/>
        <w:ind w:left="0" w:right="225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3.365 ;5.286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784AC7" w:rsidRPr="00784AC7" w:rsidRDefault="00784AC7" w:rsidP="00784AC7">
      <w:pPr>
        <w:pStyle w:val="aa"/>
        <w:spacing w:before="160" w:line="360" w:lineRule="auto"/>
        <w:ind w:left="0" w:right="225"/>
        <w:jc w:val="both"/>
      </w:pPr>
      <w:r>
        <w:t>Изобразим примерный вид рабочей зоны на рисунке 4 таким образом, чтобы все основные точки лежали внутри области.</w:t>
      </w:r>
    </w:p>
    <w:p w:rsidR="00784AC7" w:rsidRDefault="00784AC7" w:rsidP="007D154D">
      <w:pPr>
        <w:pStyle w:val="a5"/>
        <w:rPr>
          <w:i/>
        </w:rPr>
      </w:pPr>
      <w:r>
        <w:rPr>
          <w:noProof/>
        </w:rPr>
        <w:drawing>
          <wp:inline distT="0" distB="0" distL="0" distR="0" wp14:anchorId="2B0D3BBB" wp14:editId="3CB17D23">
            <wp:extent cx="5101200" cy="4815840"/>
            <wp:effectExtent l="0" t="0" r="444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1017" cy="481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C7" w:rsidRDefault="00784AC7" w:rsidP="00784AC7">
      <w:pPr>
        <w:pStyle w:val="a5"/>
        <w:ind w:firstLine="0"/>
        <w:jc w:val="center"/>
      </w:pPr>
      <w:r>
        <w:t>Рисунок 4 – Рабочая зона манипулятора</w:t>
      </w:r>
    </w:p>
    <w:p w:rsidR="00784AC7" w:rsidRDefault="00784AC7">
      <w:pPr>
        <w:rPr>
          <w:rFonts w:ascii="Times New Roman" w:hAnsi="Times New Roman" w:cs="Times New Roman"/>
          <w:sz w:val="28"/>
        </w:rPr>
      </w:pPr>
      <w:r>
        <w:br w:type="page"/>
      </w:r>
    </w:p>
    <w:p w:rsidR="00784AC7" w:rsidRDefault="00784AC7" w:rsidP="007878A1">
      <w:pPr>
        <w:pStyle w:val="a5"/>
        <w:ind w:firstLine="0"/>
        <w:jc w:val="center"/>
        <w:outlineLvl w:val="0"/>
        <w:rPr>
          <w:b/>
          <w:sz w:val="32"/>
        </w:rPr>
      </w:pPr>
      <w:r w:rsidRPr="00784AC7">
        <w:rPr>
          <w:b/>
          <w:sz w:val="32"/>
        </w:rPr>
        <w:lastRenderedPageBreak/>
        <w:t>3. Решение по использованию роб</w:t>
      </w:r>
      <w:r>
        <w:rPr>
          <w:b/>
          <w:sz w:val="32"/>
        </w:rPr>
        <w:t>ота для роботизации производства</w:t>
      </w:r>
    </w:p>
    <w:p w:rsidR="00784AC7" w:rsidRDefault="00784AC7" w:rsidP="00784AC7">
      <w:pPr>
        <w:pStyle w:val="a5"/>
      </w:pPr>
      <w:r>
        <w:t>Необходимо выбрать конструкцию робота, имеющую минимальное число последовательных степеней свободы. Для выполнени</w:t>
      </w:r>
      <w:r w:rsidR="000A0D6B">
        <w:t>я перемещений объектов</w:t>
      </w:r>
      <w:r w:rsidR="000A0D6B" w:rsidRPr="000A0D6B">
        <w:t xml:space="preserve"> </w:t>
      </w:r>
      <w:r w:rsidR="000A0D6B">
        <w:t xml:space="preserve">по осям </w:t>
      </w:r>
      <w:r w:rsidR="000A0D6B">
        <w:rPr>
          <w:lang w:val="en-US"/>
        </w:rPr>
        <w:t>X</w:t>
      </w:r>
      <w:r w:rsidR="000A0D6B" w:rsidRPr="000A0D6B">
        <w:t xml:space="preserve">, </w:t>
      </w:r>
      <w:r w:rsidR="000A0D6B">
        <w:rPr>
          <w:lang w:val="en-US"/>
        </w:rPr>
        <w:t>Y</w:t>
      </w:r>
      <w:r w:rsidR="000A0D6B" w:rsidRPr="000A0D6B">
        <w:t xml:space="preserve">, </w:t>
      </w:r>
      <w:r w:rsidR="000A0D6B">
        <w:rPr>
          <w:lang w:val="en-US"/>
        </w:rPr>
        <w:t>Z</w:t>
      </w:r>
      <w:r w:rsidR="000A0D6B" w:rsidRPr="000A0D6B">
        <w:t xml:space="preserve"> </w:t>
      </w:r>
      <w:r w:rsidR="000A0D6B">
        <w:t xml:space="preserve">потребуется минимум три степени свободы. </w:t>
      </w:r>
    </w:p>
    <w:p w:rsidR="00FB6BE5" w:rsidRPr="00E23E5E" w:rsidRDefault="00FB6BE5" w:rsidP="00784AC7">
      <w:pPr>
        <w:pStyle w:val="a5"/>
      </w:pPr>
      <w:r>
        <w:t>Поставленным требованиям удовлетворяет робот с цилиндрической системой координат. В основе конструкции используются: два модуля кругового движения, один модуль поступательного движения и один модуль для удержания и захвата объекта.</w:t>
      </w:r>
    </w:p>
    <w:p w:rsidR="00E23E5E" w:rsidRDefault="00E23E5E" w:rsidP="00784AC7">
      <w:pPr>
        <w:pStyle w:val="a5"/>
        <w:rPr>
          <w:lang w:val="en-US"/>
        </w:rPr>
      </w:pPr>
      <w:r w:rsidRPr="00E23E5E">
        <w:rPr>
          <w:noProof/>
        </w:rPr>
        <w:drawing>
          <wp:inline distT="0" distB="0" distL="0" distR="0" wp14:anchorId="66071AA1" wp14:editId="38B97287">
            <wp:extent cx="5359400" cy="579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835"/>
                    <a:stretch/>
                  </pic:blipFill>
                  <pic:spPr bwMode="auto">
                    <a:xfrm>
                      <a:off x="0" y="0"/>
                      <a:ext cx="5363103" cy="5795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E5E" w:rsidRDefault="00E23E5E" w:rsidP="00E23E5E">
      <w:pPr>
        <w:pStyle w:val="a5"/>
        <w:ind w:firstLine="0"/>
        <w:jc w:val="center"/>
      </w:pPr>
      <w:r>
        <w:t>Рисунок 5 – Структурная схема робота</w:t>
      </w:r>
    </w:p>
    <w:p w:rsidR="00E23E5E" w:rsidRDefault="00E23E5E" w:rsidP="007878A1">
      <w:pPr>
        <w:pStyle w:val="a5"/>
        <w:ind w:firstLine="0"/>
        <w:jc w:val="center"/>
        <w:outlineLvl w:val="0"/>
        <w:rPr>
          <w:b/>
          <w:sz w:val="32"/>
        </w:rPr>
      </w:pPr>
      <w:r w:rsidRPr="00E23E5E">
        <w:rPr>
          <w:b/>
          <w:sz w:val="32"/>
        </w:rPr>
        <w:lastRenderedPageBreak/>
        <w:t xml:space="preserve">4. </w:t>
      </w:r>
      <w:r w:rsidR="007878A1">
        <w:rPr>
          <w:b/>
          <w:sz w:val="32"/>
        </w:rPr>
        <w:t>Рас</w:t>
      </w:r>
      <w:r>
        <w:rPr>
          <w:b/>
          <w:sz w:val="32"/>
        </w:rPr>
        <w:t>ч</w:t>
      </w:r>
      <w:r w:rsidR="007878A1">
        <w:rPr>
          <w:b/>
          <w:sz w:val="32"/>
        </w:rPr>
        <w:t>ет прямой задачи</w:t>
      </w:r>
      <w:r w:rsidRPr="00E23E5E">
        <w:rPr>
          <w:b/>
          <w:sz w:val="32"/>
        </w:rPr>
        <w:t xml:space="preserve"> кинематики</w:t>
      </w:r>
    </w:p>
    <w:p w:rsidR="00E23E5E" w:rsidRDefault="00E23E5E" w:rsidP="00E23E5E">
      <w:pPr>
        <w:pStyle w:val="a5"/>
      </w:pPr>
      <w:r w:rsidRPr="00E23E5E">
        <w:t>Прямая кинематика вычисляет координаты точки захвата (X, Y, Z) и её ориентацию при заданных обобщённых координатах манипулятора</w:t>
      </w:r>
      <w:r>
        <w:t xml:space="preserve">. Одним из методов решения прямой задачи кинематики является метод </w:t>
      </w:r>
      <w:proofErr w:type="spellStart"/>
      <w:r>
        <w:t>Денавита</w:t>
      </w:r>
      <w:proofErr w:type="spellEnd"/>
      <w:r>
        <w:t xml:space="preserve"> – </w:t>
      </w:r>
      <w:proofErr w:type="spellStart"/>
      <w:r>
        <w:t>Хартенберга</w:t>
      </w:r>
      <w:proofErr w:type="spellEnd"/>
      <w:r>
        <w:t>:</w:t>
      </w:r>
    </w:p>
    <w:p w:rsidR="00E23E5E" w:rsidRDefault="00E23E5E" w:rsidP="00916659">
      <w:pPr>
        <w:pStyle w:val="a5"/>
        <w:ind w:firstLine="0"/>
      </w:pPr>
      <w:r>
        <w:t xml:space="preserve">Таблица 1 </w:t>
      </w:r>
      <w:r>
        <w:softHyphen/>
        <w:t xml:space="preserve"> параметры </w:t>
      </w:r>
      <w:proofErr w:type="spellStart"/>
      <w:r>
        <w:t>Денавита</w:t>
      </w:r>
      <w:proofErr w:type="spellEnd"/>
      <w:r>
        <w:t xml:space="preserve"> – </w:t>
      </w:r>
      <w:bookmarkStart w:id="1" w:name="OLE_LINK11"/>
      <w:proofErr w:type="spellStart"/>
      <w:r>
        <w:t>Хартенберга</w:t>
      </w:r>
      <w:bookmarkEnd w:id="1"/>
      <w:proofErr w:type="spellEnd"/>
    </w:p>
    <w:tbl>
      <w:tblPr>
        <w:tblStyle w:val="TableNormal"/>
        <w:tblW w:w="9640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985"/>
        <w:gridCol w:w="2268"/>
        <w:gridCol w:w="2268"/>
        <w:gridCol w:w="2268"/>
      </w:tblGrid>
      <w:tr w:rsidR="00B26B87" w:rsidRPr="00916659" w:rsidTr="00653F42">
        <w:trPr>
          <w:trHeight w:val="32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653F42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Звено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, 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B87" w:rsidRPr="00653F42" w:rsidRDefault="0054374E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</m:t>
                  </m:r>
                </m:sub>
              </m:sSub>
            </m:oMath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– </w:t>
            </w:r>
            <w:bookmarkStart w:id="2" w:name="OLE_LINK8"/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угол вокруг оси </w:t>
            </w:r>
            <w:bookmarkStart w:id="3" w:name="OLE_LINK4"/>
            <w:bookmarkStart w:id="4" w:name="OLE_LINK5"/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i-1</m:t>
                  </m:r>
                </m:sub>
              </m:sSub>
            </m:oMath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 от </w:t>
            </w: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i-1</m:t>
                  </m:r>
                </m:sub>
              </m:sSub>
            </m:oMath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 до </w:t>
            </w: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</m:t>
                  </m:r>
                </m:sub>
              </m:sSub>
            </m:oMath>
            <w:bookmarkEnd w:id="2"/>
            <w:bookmarkEnd w:id="3"/>
            <w:bookmarkEnd w:id="4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B87" w:rsidRPr="00653F42" w:rsidRDefault="0054374E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</m:t>
                  </m:r>
                </m:sub>
              </m:sSub>
            </m:oMath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softHyphen/>
              <w:t xml:space="preserve"> </w:t>
            </w:r>
            <w:bookmarkStart w:id="5" w:name="OLE_LINK6"/>
            <w:bookmarkStart w:id="6" w:name="OLE_LINK7"/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расстояние вдоль оси </w:t>
            </w: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i-1</m:t>
                  </m:r>
                </m:sub>
              </m:sSub>
            </m:oMath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 от </w:t>
            </w:r>
            <w:bookmarkStart w:id="7" w:name="OLE_LINK9"/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i-1</m:t>
                  </m:r>
                </m:sub>
              </m:sSub>
            </m:oMath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 до </w:t>
            </w: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</m:t>
                  </m:r>
                </m:sub>
              </m:sSub>
            </m:oMath>
            <w:bookmarkEnd w:id="5"/>
            <w:bookmarkEnd w:id="6"/>
            <w:bookmarkEnd w:id="7"/>
          </w:p>
        </w:tc>
        <w:bookmarkStart w:id="8" w:name="OLE_LINK10"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B87" w:rsidRPr="00653F42" w:rsidRDefault="0054374E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</m:t>
                  </m:r>
                </m:sub>
              </m:sSub>
            </m:oMath>
            <w:bookmarkEnd w:id="8"/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 – расстояние вдоль оси </w:t>
            </w: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</m:t>
                  </m:r>
                </m:sub>
              </m:sSub>
            </m:oMath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 от </w:t>
            </w: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i-1</m:t>
                  </m:r>
                </m:sub>
              </m:sSub>
            </m:oMath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 до </w:t>
            </w: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</m:t>
                  </m:r>
                </m:sub>
              </m:sSub>
            </m:oMath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B87" w:rsidRPr="00653F42" w:rsidRDefault="0054374E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</m:t>
                  </m:r>
                </m:sub>
              </m:sSub>
            </m:oMath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 – угол вокруг оси </w:t>
            </w: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</m:t>
                  </m:r>
                </m:sub>
              </m:sSub>
            </m:oMath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i-1</m:t>
                  </m:r>
                </m:sub>
              </m:sSub>
            </m:oMath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до </w:t>
            </w: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</m:t>
                  </m:r>
                </m:sub>
              </m:sSub>
            </m:oMath>
          </w:p>
        </w:tc>
      </w:tr>
      <w:tr w:rsidR="00B26B87" w:rsidRPr="00916659" w:rsidTr="00653F42">
        <w:trPr>
          <w:trHeight w:val="493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B26B87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 w:rsidRPr="00653F42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54374E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sz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54374E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sz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54374E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sz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653F42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 w:rsidRPr="00653F42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  <w:tr w:rsidR="00B26B87" w:rsidRPr="00916659" w:rsidTr="00653F42">
        <w:trPr>
          <w:trHeight w:val="4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B26B87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 w:rsidRPr="00653F42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54374E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sz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653F42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sz w:val="28"/>
                  </w:rPr>
                  <m:t>0</m:t>
                </m:r>
              </m:oMath>
            </m:oMathPara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54374E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sz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653F42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sz w:val="28"/>
                  </w:rPr>
                  <m:t>π</m:t>
                </m:r>
              </m:oMath>
            </m:oMathPara>
          </w:p>
        </w:tc>
      </w:tr>
      <w:tr w:rsidR="00B26B87" w:rsidRPr="00916659" w:rsidTr="00653F42">
        <w:trPr>
          <w:trHeight w:val="4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B26B87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 w:rsidRPr="00653F42"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5A46E1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sz w:val="28"/>
                  </w:rPr>
                  <m:t>0</m:t>
                </m:r>
              </m:oMath>
            </m:oMathPara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0179E" w:rsidRDefault="0054374E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sz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sz w:val="28"/>
                      </w:rPr>
                      <m:t>3</m:t>
                    </m:r>
                  </m:sub>
                </m:sSub>
                <m:r>
                  <w:rPr>
                    <w:rFonts w:eastAsia="Times New Roman" w:cs="Times New Roman"/>
                    <w:sz w:val="28"/>
                  </w:rPr>
                  <m:t>+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eastAsia="Times New Roman" w:cs="Times New Roman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653F42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 w:rsidRPr="00653F42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653F42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 w:rsidRPr="00653F42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</w:tbl>
    <w:p w:rsidR="00B50B30" w:rsidRDefault="00653F42" w:rsidP="00B50B30">
      <w:pPr>
        <w:pStyle w:val="a5"/>
      </w:pPr>
      <w:r>
        <w:t xml:space="preserve">При помощи метода </w:t>
      </w:r>
      <w:proofErr w:type="spellStart"/>
      <w:r>
        <w:t>Денавита</w:t>
      </w:r>
      <w:proofErr w:type="spellEnd"/>
      <w:r>
        <w:t xml:space="preserve"> – </w:t>
      </w:r>
      <w:proofErr w:type="spellStart"/>
      <w:r>
        <w:t>Хартенберга</w:t>
      </w:r>
      <w:proofErr w:type="spellEnd"/>
      <w:r>
        <w:t xml:space="preserve"> получены четыре параметра для каждого звена манипулятора. </w:t>
      </w:r>
      <w:r w:rsidR="00B50B30">
        <w:t>Пос</w:t>
      </w:r>
      <w:r w:rsidR="00E3240D">
        <w:t>троим из этих параметров матрицу переноса для каждого звена манипулятора</w:t>
      </w:r>
      <w:r w:rsidR="00B50B30">
        <w:t>:</w:t>
      </w:r>
    </w:p>
    <w:p w:rsidR="00E3240D" w:rsidRDefault="00023F9C" w:rsidP="00E3240D">
      <w:pPr>
        <w:pStyle w:val="a5"/>
        <w:ind w:firstLine="0"/>
        <w:jc w:val="center"/>
      </w:pPr>
      <w:r w:rsidRPr="00023F9C">
        <w:rPr>
          <w:noProof/>
        </w:rPr>
        <w:drawing>
          <wp:inline distT="0" distB="0" distL="0" distR="0" wp14:anchorId="79DC15CA" wp14:editId="0188F25F">
            <wp:extent cx="3386749" cy="3615266"/>
            <wp:effectExtent l="0" t="0" r="444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3684" cy="362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30" w:rsidRPr="00E3240D" w:rsidRDefault="00E3240D" w:rsidP="00023F9C">
      <w:pPr>
        <w:pStyle w:val="a5"/>
        <w:jc w:val="center"/>
      </w:pPr>
      <w:r>
        <w:t>Рисунок 6 – Матрицы однородного преобразования для звеньев манипулятора</w:t>
      </w:r>
    </w:p>
    <w:p w:rsidR="00B26B87" w:rsidRDefault="00E3240D" w:rsidP="00E3240D">
      <w:pPr>
        <w:pStyle w:val="a5"/>
      </w:pPr>
      <w:r>
        <w:lastRenderedPageBreak/>
        <w:t>Для получения итоговой матрицы преобразования, связывающей базу робота и рабочий инструмент, нужно перемножить полученные матрицы:</w:t>
      </w:r>
    </w:p>
    <w:p w:rsidR="00B26B87" w:rsidRDefault="00023F9C" w:rsidP="00EA652F">
      <w:pPr>
        <w:pStyle w:val="TableParagraph"/>
        <w:spacing w:line="360" w:lineRule="auto"/>
        <w:ind w:left="-1418"/>
        <w:rPr>
          <w:sz w:val="28"/>
          <w:szCs w:val="20"/>
        </w:rPr>
      </w:pPr>
      <w:r w:rsidRPr="00023F9C">
        <w:rPr>
          <w:noProof/>
          <w:sz w:val="28"/>
          <w:szCs w:val="20"/>
          <w:lang w:eastAsia="ru-RU"/>
        </w:rPr>
        <w:drawing>
          <wp:inline distT="0" distB="0" distL="0" distR="0" wp14:anchorId="30054282" wp14:editId="2B9D9FF3">
            <wp:extent cx="7330792" cy="112606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10399" cy="113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2F" w:rsidRPr="00547A5B" w:rsidRDefault="00EA652F" w:rsidP="00916659">
      <w:pPr>
        <w:pStyle w:val="TableParagraph"/>
        <w:spacing w:line="360" w:lineRule="auto"/>
        <w:ind w:left="0"/>
        <w:rPr>
          <w:sz w:val="28"/>
          <w:szCs w:val="20"/>
        </w:rPr>
      </w:pPr>
      <w:r>
        <w:rPr>
          <w:sz w:val="28"/>
          <w:szCs w:val="20"/>
        </w:rPr>
        <w:t>Рисунок 7 – Матрица прямой кинематики</w:t>
      </w:r>
    </w:p>
    <w:p w:rsidR="00697694" w:rsidRDefault="00104E5C" w:rsidP="00697694">
      <w:pPr>
        <w:pStyle w:val="a5"/>
      </w:pPr>
      <w:r w:rsidRPr="00697694">
        <w:t>Элементы последнего столбца матрицы</w:t>
      </w:r>
      <w:r w:rsidR="00697694">
        <w:t xml:space="preserve"> (кроме 1)</w:t>
      </w:r>
      <w:r w:rsidRPr="00697694">
        <w:t xml:space="preserve"> образуют</w:t>
      </w:r>
      <w:r w:rsidR="00697694" w:rsidRPr="00697694">
        <w:t xml:space="preserve"> вектор указывающий положение и ориентацию конечного устройства относит</w:t>
      </w:r>
      <w:r w:rsidR="00697694">
        <w:t>ельно базовой системы координат:</w:t>
      </w:r>
    </w:p>
    <w:p w:rsidR="00697694" w:rsidRDefault="00023F9C" w:rsidP="00697694">
      <w:pPr>
        <w:pStyle w:val="a5"/>
        <w:ind w:firstLine="0"/>
        <w:rPr>
          <w:lang w:val="en-US"/>
        </w:rPr>
      </w:pPr>
      <w:r w:rsidRPr="00023F9C">
        <w:rPr>
          <w:noProof/>
        </w:rPr>
        <w:drawing>
          <wp:inline distT="0" distB="0" distL="0" distR="0" wp14:anchorId="52624A8B" wp14:editId="0DE61680">
            <wp:extent cx="5940425" cy="3911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94" w:rsidRDefault="00697694" w:rsidP="00697694">
      <w:pPr>
        <w:pStyle w:val="a5"/>
        <w:ind w:firstLine="0"/>
        <w:jc w:val="center"/>
      </w:pPr>
      <w:r>
        <w:t>Рисунок 8 –</w:t>
      </w:r>
      <w:r w:rsidRPr="00697694">
        <w:t xml:space="preserve"> Зависимость положения </w:t>
      </w:r>
      <w:r>
        <w:t>инструмента</w:t>
      </w:r>
      <w:r w:rsidRPr="00697694">
        <w:t xml:space="preserve"> от длин звеньев и углов в суставах</w:t>
      </w:r>
    </w:p>
    <w:p w:rsidR="007878A1" w:rsidRDefault="007878A1">
      <w:pPr>
        <w:rPr>
          <w:rFonts w:ascii="Times New Roman" w:hAnsi="Times New Roman" w:cs="Times New Roman"/>
          <w:sz w:val="28"/>
        </w:rPr>
      </w:pPr>
      <w:r>
        <w:br w:type="page"/>
      </w:r>
    </w:p>
    <w:p w:rsidR="007878A1" w:rsidRPr="007878A1" w:rsidRDefault="007878A1" w:rsidP="007878A1">
      <w:pPr>
        <w:pStyle w:val="a8"/>
        <w:ind w:left="1080"/>
        <w:jc w:val="center"/>
        <w:outlineLvl w:val="0"/>
        <w:rPr>
          <w:rFonts w:eastAsiaTheme="minorEastAsia" w:cs="Times New Roman"/>
          <w:b/>
          <w:sz w:val="32"/>
          <w:lang w:eastAsia="ru-RU"/>
        </w:rPr>
      </w:pPr>
      <w:r w:rsidRPr="007878A1">
        <w:rPr>
          <w:rFonts w:eastAsiaTheme="minorEastAsia" w:cs="Times New Roman"/>
          <w:b/>
          <w:sz w:val="32"/>
          <w:lang w:eastAsia="ru-RU"/>
        </w:rPr>
        <w:lastRenderedPageBreak/>
        <w:t>5. На основании требуемой рабочей зоны определить параметры промышленного робота.</w:t>
      </w:r>
    </w:p>
    <w:p w:rsidR="007878A1" w:rsidRPr="007878A1" w:rsidRDefault="007878A1" w:rsidP="007878A1">
      <w:pPr>
        <w:pStyle w:val="a5"/>
      </w:pPr>
      <w:r w:rsidRPr="007878A1">
        <w:t>Определим необходимые параметры робота для выполнения перемещений объекта:</w:t>
      </w:r>
    </w:p>
    <w:p w:rsidR="007878A1" w:rsidRDefault="007878A1" w:rsidP="007878A1">
      <w:pPr>
        <w:pStyle w:val="a5"/>
      </w:pPr>
      <w:r>
        <w:t>Параметры, ограничивающие длину</w:t>
      </w:r>
      <w:r w:rsidR="0043779B">
        <w:t xml:space="preserve"> в горизонтальной проекции</w:t>
      </w:r>
      <w:r>
        <w:t>:</w:t>
      </w:r>
    </w:p>
    <w:p w:rsidR="007878A1" w:rsidRDefault="007878A1" w:rsidP="007878A1">
      <w:pPr>
        <w:pStyle w:val="a5"/>
      </w:pPr>
      <w:r>
        <w:t>Рассчитаем расстояние от базы до ближайшей основной точки от манипулятора:</w:t>
      </w:r>
    </w:p>
    <w:p w:rsidR="007878A1" w:rsidRPr="00547A5B" w:rsidRDefault="007878A1" w:rsidP="007878A1">
      <w:pPr>
        <w:pStyle w:val="a5"/>
      </w:pPr>
      <w:r>
        <w:t xml:space="preserve">Координаты базы: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3.365; </m:t>
            </m:r>
            <w:bookmarkStart w:id="9" w:name="OLE_LINK14"/>
            <w:bookmarkStart w:id="10" w:name="OLE_LINK15"/>
            <m:r>
              <w:rPr>
                <w:rFonts w:ascii="Cambria Math" w:hAnsi="Cambria Math"/>
              </w:rPr>
              <m:t>5.286</m:t>
            </m:r>
            <w:bookmarkEnd w:id="9"/>
            <w:bookmarkEnd w:id="10"/>
          </m:e>
        </m:d>
        <m:r>
          <w:rPr>
            <w:rFonts w:ascii="Cambria Math" w:hAnsi="Cambria Math"/>
          </w:rPr>
          <m:t>.</m:t>
        </m:r>
      </m:oMath>
    </w:p>
    <w:p w:rsidR="007878A1" w:rsidRPr="00547A5B" w:rsidRDefault="007878A1" w:rsidP="007878A1">
      <w:pPr>
        <w:pStyle w:val="a5"/>
      </w:pPr>
      <w:r>
        <w:t xml:space="preserve">Координаты точки 4: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(4.2;8)</m:t>
        </m:r>
      </m:oMath>
      <w:r w:rsidRPr="00547A5B">
        <w:t>.</w:t>
      </w:r>
    </w:p>
    <w:p w:rsidR="007878A1" w:rsidRDefault="007878A1" w:rsidP="007878A1">
      <w:pPr>
        <w:pStyle w:val="a5"/>
      </w:pPr>
      <w:r>
        <w:t xml:space="preserve">Расстояние между точками: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(4.2-3.365)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(8-5.286)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=2.84 м</m:t>
        </m:r>
      </m:oMath>
      <w:r>
        <w:t>.</w:t>
      </w:r>
    </w:p>
    <w:p w:rsidR="007878A1" w:rsidRDefault="007878A1" w:rsidP="007878A1">
      <w:pPr>
        <w:pStyle w:val="a5"/>
      </w:pPr>
      <w:r>
        <w:t xml:space="preserve">Следовательно, робот должен иметь возможность оказаться на расстоянии </w:t>
      </w:r>
      <w:bookmarkStart w:id="11" w:name="OLE_LINK2"/>
      <w:r>
        <w:t>2</w:t>
      </w:r>
      <w:r w:rsidRPr="007878A1">
        <w:t>.84</w:t>
      </w:r>
      <w:r>
        <w:t xml:space="preserve"> м </w:t>
      </w:r>
      <w:bookmarkEnd w:id="11"/>
      <w:r>
        <w:t>от базы.</w:t>
      </w:r>
    </w:p>
    <w:p w:rsidR="007878A1" w:rsidRDefault="007878A1" w:rsidP="007878A1">
      <w:pPr>
        <w:pStyle w:val="a5"/>
      </w:pPr>
      <w:r>
        <w:t>Рассчитаем расстояние от базы до самой удаленной основной точки:</w:t>
      </w:r>
    </w:p>
    <w:p w:rsidR="007878A1" w:rsidRDefault="007878A1" w:rsidP="007878A1">
      <w:pPr>
        <w:pStyle w:val="a5"/>
      </w:pPr>
      <w:r>
        <w:t xml:space="preserve">Координаты точки 3: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(0.793;8.207)</m:t>
        </m:r>
      </m:oMath>
      <w:r w:rsidRPr="007878A1">
        <w:t>.</w:t>
      </w:r>
    </w:p>
    <w:p w:rsidR="007878A1" w:rsidRPr="00547A5B" w:rsidRDefault="007878A1" w:rsidP="007878A1">
      <w:pPr>
        <w:pStyle w:val="a5"/>
      </w:pPr>
      <w:r>
        <w:t xml:space="preserve">Расстояние между точками: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(3.365-0.793)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(8.207-5.286)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=3.892 м</m:t>
        </m:r>
      </m:oMath>
      <w:r>
        <w:t>.</w:t>
      </w:r>
    </w:p>
    <w:p w:rsidR="00DA1E93" w:rsidRPr="00547A5B" w:rsidRDefault="00DA1E93" w:rsidP="00DA1E93">
      <w:pPr>
        <w:pStyle w:val="a5"/>
      </w:pPr>
      <w:r>
        <w:t>Следовательно, робот должен иметь возможность оказаться на расстоянии</w:t>
      </w:r>
      <w:r w:rsidRPr="00DA1E93">
        <w:t xml:space="preserve"> </w:t>
      </w:r>
      <w:bookmarkStart w:id="12" w:name="OLE_LINK3"/>
      <w:r w:rsidRPr="00DA1E93">
        <w:t>3.892</w:t>
      </w:r>
      <m:oMath>
        <m:r>
          <w:rPr>
            <w:rFonts w:ascii="Cambria Math" w:hAnsi="Cambria Math"/>
          </w:rPr>
          <m:t xml:space="preserve"> </m:t>
        </m:r>
      </m:oMath>
      <w:r>
        <w:t>м от базы</w:t>
      </w:r>
      <w:bookmarkEnd w:id="12"/>
      <w:r>
        <w:t>.</w:t>
      </w:r>
    </w:p>
    <w:p w:rsidR="00DA1E93" w:rsidRDefault="00DA1E93" w:rsidP="00E46619">
      <w:pPr>
        <w:pStyle w:val="a5"/>
      </w:pPr>
      <w:r>
        <w:t>Таким образом</w:t>
      </w:r>
      <w:r w:rsidR="00E46619" w:rsidRPr="00E46619">
        <w:t xml:space="preserve">, </w:t>
      </w:r>
      <w:r w:rsidR="00E46619">
        <w:t xml:space="preserve">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46619" w:rsidRPr="00E46619">
        <w:t xml:space="preserve"> </w:t>
      </w:r>
      <w:r w:rsidR="00E46619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46619" w:rsidRPr="00E46619">
        <w:t xml:space="preserve"> </w:t>
      </w:r>
      <w:r w:rsidR="00E46619">
        <w:t xml:space="preserve">должны обеспечить возможность нахождения </w:t>
      </w:r>
      <w:proofErr w:type="spellStart"/>
      <w:r w:rsidR="00E46619">
        <w:t>схвата</w:t>
      </w:r>
      <w:proofErr w:type="spellEnd"/>
      <w:r w:rsidR="00E46619">
        <w:t xml:space="preserve"> на удалении в 2</w:t>
      </w:r>
      <w:r w:rsidR="00E46619" w:rsidRPr="007878A1">
        <w:t>.8</w:t>
      </w:r>
      <w:r w:rsidR="00E46619">
        <w:t xml:space="preserve"> м </w:t>
      </w:r>
      <w:r w:rsidR="00135575">
        <w:t>3.</w:t>
      </w:r>
      <w:r w:rsidR="00135575" w:rsidRPr="00135575">
        <w:t xml:space="preserve">9 </w:t>
      </w:r>
      <w:r w:rsidR="00E46619">
        <w:t xml:space="preserve">м от базы. Так как звенья </w:t>
      </w:r>
      <w:r w:rsidR="00A2122F">
        <w:t>вращательные, нельзя допускать перекрытия</w:t>
      </w:r>
      <w:r w:rsidR="0043779B" w:rsidRPr="0043779B">
        <w:t xml:space="preserve">, пусть наименьший возможный угол между двумя звеньями будет равен </w:t>
      </w:r>
      <w:r w:rsidR="0043779B">
        <w:t>50 градусов</w:t>
      </w:r>
      <w:r w:rsidR="00A2122F">
        <w:t xml:space="preserve">. Суммируя </w:t>
      </w:r>
      <w:r w:rsidR="00755B9A">
        <w:t>условия,</w:t>
      </w:r>
      <w:r w:rsidR="00A2122F">
        <w:t xml:space="preserve"> получаем систему уравнений:</w:t>
      </w:r>
    </w:p>
    <w:p w:rsidR="00A2122F" w:rsidRPr="00E46619" w:rsidRDefault="00760D85" w:rsidP="00A2122F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79CE3010" wp14:editId="667BD96C">
            <wp:extent cx="3835400" cy="2561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2174" cy="255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A1" w:rsidRDefault="00A2122F" w:rsidP="00A2122F">
      <w:pPr>
        <w:pStyle w:val="a5"/>
        <w:ind w:firstLine="0"/>
        <w:jc w:val="center"/>
      </w:pPr>
      <w:r>
        <w:t xml:space="preserve">Рисунок 9 </w:t>
      </w:r>
      <w:r>
        <w:softHyphen/>
      </w:r>
      <w:r w:rsidR="00760D85" w:rsidRPr="00760D85">
        <w:t xml:space="preserve"> </w:t>
      </w:r>
      <w:r w:rsidR="00760D85">
        <w:t>Длины звеньев в проекции на</w:t>
      </w:r>
      <w:r w:rsidR="0043779B">
        <w:t xml:space="preserve"> горизонтальную</w:t>
      </w:r>
      <w:r w:rsidR="00760D85">
        <w:t xml:space="preserve"> плоскость</w:t>
      </w:r>
    </w:p>
    <w:p w:rsidR="0043779B" w:rsidRPr="0043779B" w:rsidRDefault="0043779B" w:rsidP="0043779B">
      <w:pPr>
        <w:pStyle w:val="a5"/>
      </w:pPr>
      <w:r>
        <w:t>Оптимальные длины звеньев равны: 3.23 м и 0.67 м.</w:t>
      </w:r>
    </w:p>
    <w:p w:rsidR="0043779B" w:rsidRDefault="0043779B" w:rsidP="0043779B">
      <w:pPr>
        <w:pStyle w:val="a5"/>
      </w:pPr>
      <w:r>
        <w:t>Параметры, ограничивающие длину в вертикальной проекции.</w:t>
      </w:r>
    </w:p>
    <w:p w:rsidR="0043779B" w:rsidRDefault="0043779B" w:rsidP="0043779B">
      <w:pPr>
        <w:pStyle w:val="a5"/>
      </w:pPr>
      <w:r>
        <w:t xml:space="preserve">Высота самого низкого конвейера равна 0.4 метра. </w:t>
      </w:r>
    </w:p>
    <w:p w:rsidR="0043779B" w:rsidRDefault="0043779B" w:rsidP="0043779B">
      <w:pPr>
        <w:pStyle w:val="a5"/>
      </w:pPr>
      <w:r>
        <w:t>Высота самого высокого конвейера равна 0.6 метра</w:t>
      </w:r>
    </w:p>
    <w:p w:rsidR="0043779B" w:rsidRPr="003C34BA" w:rsidRDefault="0043779B" w:rsidP="0043779B">
      <w:pPr>
        <w:pStyle w:val="a5"/>
      </w:pPr>
      <w:r>
        <w:t>Модуль поступательного движения, установлен на манипуляторе в вертикальной плоскости. Для захвата и перемещения объекта с самого выс</w:t>
      </w:r>
      <w:r w:rsidR="00755B9A">
        <w:t xml:space="preserve">окого конвейера на самый низкий, необходим ход модуля минимум на 0.2м. Возьмем с запасом 0.25 м. </w:t>
      </w:r>
      <w:r w:rsidR="00767665">
        <w:t xml:space="preserve">Пусть высота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67665" w:rsidRPr="00767665">
        <w:t xml:space="preserve"> </w:t>
      </w:r>
      <w:r w:rsidR="00767665">
        <w:t>равна 0.8 м. Тогда из условия:</w:t>
      </w:r>
    </w:p>
    <w:p w:rsidR="00767665" w:rsidRDefault="00767665" w:rsidP="00767665">
      <w:pPr>
        <w:pStyle w:val="a5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813108" wp14:editId="6E42E73B">
            <wp:extent cx="2156647" cy="327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65" w:rsidRPr="003C34BA" w:rsidRDefault="00767665" w:rsidP="00767665">
      <w:pPr>
        <w:pStyle w:val="a5"/>
        <w:ind w:firstLine="0"/>
        <w:jc w:val="center"/>
      </w:pPr>
      <w:r>
        <w:t>Рисунок 10</w:t>
      </w:r>
      <w:r>
        <w:rPr>
          <w:vertAlign w:val="subscript"/>
        </w:rPr>
        <w:t xml:space="preserve"> </w:t>
      </w:r>
      <w:r>
        <w:t xml:space="preserve">– высота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67665" w:rsidRDefault="00767665" w:rsidP="00767665">
      <w:pPr>
        <w:pStyle w:val="a5"/>
      </w:pPr>
      <w:r>
        <w:t>Исходя из приведенных расчетов, получаем следующие параметры робота:</w:t>
      </w:r>
    </w:p>
    <w:bookmarkStart w:id="13" w:name="OLE_LINK12"/>
    <w:bookmarkStart w:id="14" w:name="OLE_LINK13"/>
    <w:p w:rsidR="00767665" w:rsidRPr="00767665" w:rsidRDefault="0054374E" w:rsidP="00767665">
      <w:pPr>
        <w:pStyle w:val="a5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=3.23</m:t>
          </m:r>
          <w:bookmarkEnd w:id="13"/>
          <w:bookmarkEnd w:id="14"/>
          <m:r>
            <w:rPr>
              <w:rFonts w:ascii="Cambria Math" w:hAnsi="Cambria Math"/>
            </w:rPr>
            <m:t xml:space="preserve"> м,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=0.67 м,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=0.8 м,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=0.4 м</m:t>
          </m:r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=0.25 м.</m:t>
          </m:r>
        </m:oMath>
      </m:oMathPara>
    </w:p>
    <w:p w:rsidR="00767665" w:rsidRPr="00157143" w:rsidRDefault="00767665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:rsidR="00767665" w:rsidRDefault="00767665" w:rsidP="00767665">
      <w:pPr>
        <w:pStyle w:val="a8"/>
        <w:ind w:left="0"/>
        <w:jc w:val="center"/>
        <w:outlineLvl w:val="0"/>
        <w:rPr>
          <w:rFonts w:eastAsiaTheme="minorEastAsia" w:cs="Times New Roman"/>
          <w:b/>
          <w:sz w:val="32"/>
          <w:lang w:eastAsia="ru-RU"/>
        </w:rPr>
      </w:pPr>
      <w:r>
        <w:rPr>
          <w:rFonts w:eastAsiaTheme="minorEastAsia" w:cs="Times New Roman"/>
          <w:b/>
          <w:sz w:val="32"/>
          <w:lang w:eastAsia="ru-RU"/>
        </w:rPr>
        <w:lastRenderedPageBreak/>
        <w:t xml:space="preserve">6. </w:t>
      </w:r>
      <w:r w:rsidRPr="00767665">
        <w:rPr>
          <w:rFonts w:eastAsiaTheme="minorEastAsia" w:cs="Times New Roman"/>
          <w:b/>
          <w:sz w:val="32"/>
          <w:lang w:eastAsia="ru-RU"/>
        </w:rPr>
        <w:t xml:space="preserve">Расчет координат всех требуемых по заданию точек, в пространстве координат робота. Определение матрицы преобразования между глобальной системой координат и системой координат робота. </w:t>
      </w:r>
    </w:p>
    <w:p w:rsidR="00A52686" w:rsidRDefault="00A52686" w:rsidP="00A52686">
      <w:pPr>
        <w:pStyle w:val="a5"/>
      </w:pPr>
      <w:r>
        <w:t xml:space="preserve">Рассчитаем координаты для основных точек в роботизированной ячейке относительно базы робота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3.365;5.286</m:t>
            </m:r>
          </m:e>
        </m:d>
      </m:oMath>
      <w:r>
        <w:t>. Координаты запишем в формате:</w:t>
      </w:r>
    </w:p>
    <w:p w:rsidR="00A52686" w:rsidRPr="00A52686" w:rsidRDefault="0054374E" w:rsidP="00A52686">
      <w:pPr>
        <w:pStyle w:val="a5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 xml:space="preserve">, где </m:t>
          </m:r>
          <m:r>
            <w:rPr>
              <w:rFonts w:ascii="Cambria Math" w:hAnsi="Cambria Math"/>
              <w:lang w:val="en-US"/>
            </w:rPr>
            <m:t>i –</m:t>
          </m:r>
          <m:r>
            <w:rPr>
              <w:rFonts w:ascii="Cambria Math" w:hAnsi="Cambria Math"/>
            </w:rPr>
            <m:t>порядковый номер основной точки.</m:t>
          </m:r>
        </m:oMath>
      </m:oMathPara>
    </w:p>
    <w:p w:rsidR="00A52686" w:rsidRDefault="00A52686" w:rsidP="00A52686">
      <w:pPr>
        <w:pStyle w:val="a5"/>
        <w:jc w:val="left"/>
        <w:rPr>
          <w:lang w:val="en-US"/>
        </w:rPr>
      </w:pPr>
      <w:r>
        <w:t xml:space="preserve">Точка </w:t>
      </w:r>
      <w:r w:rsidR="000D64B7" w:rsidRPr="000D64B7">
        <w:t xml:space="preserve">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</m:sup>
        </m:sSubSup>
      </m:oMath>
      <w:r>
        <w:rPr>
          <w:lang w:val="en-US"/>
        </w:rPr>
        <w:t>:</w:t>
      </w:r>
    </w:p>
    <w:p w:rsidR="00A52686" w:rsidRPr="00C95DBE" w:rsidRDefault="0054374E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=1.2+0.8∙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3.365</m:t>
          </m:r>
          <m:r>
            <w:rPr>
              <w:rFonts w:ascii="Cambria Math" w:hAnsi="Cambria Math"/>
              <w:lang w:val="en-US"/>
            </w:rPr>
            <m:t xml:space="preserve">=-1.599 </m:t>
          </m:r>
          <m:r>
            <w:rPr>
              <w:rFonts w:ascii="Cambria Math" w:hAnsi="Cambria Math"/>
            </w:rPr>
            <m:t>м,</m:t>
          </m:r>
        </m:oMath>
      </m:oMathPara>
    </w:p>
    <w:p w:rsidR="00A52686" w:rsidRPr="00C95DBE" w:rsidRDefault="0054374E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=2+0.8∙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5.286</m:t>
          </m:r>
          <m:r>
            <w:rPr>
              <w:rFonts w:ascii="Cambria Math" w:hAnsi="Cambria Math"/>
              <w:lang w:val="en-US"/>
            </w:rPr>
            <m:t xml:space="preserve">=-3.52  </m:t>
          </m:r>
          <m:r>
            <w:rPr>
              <w:rFonts w:ascii="Cambria Math" w:hAnsi="Cambria Math"/>
            </w:rPr>
            <m:t>м,</m:t>
          </m:r>
        </m:oMath>
      </m:oMathPara>
    </w:p>
    <w:p w:rsidR="00A52686" w:rsidRDefault="0054374E" w:rsidP="00A52686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=0.4 </m:t>
          </m:r>
          <m:r>
            <w:rPr>
              <w:rFonts w:ascii="Cambria Math" w:hAnsi="Cambria Math"/>
            </w:rPr>
            <m:t>м.</m:t>
          </m:r>
        </m:oMath>
      </m:oMathPara>
    </w:p>
    <w:p w:rsidR="00A52686" w:rsidRDefault="00A52686" w:rsidP="00A52686">
      <w:pPr>
        <w:pStyle w:val="a5"/>
        <w:jc w:val="left"/>
        <w:rPr>
          <w:lang w:val="en-US"/>
        </w:rPr>
      </w:pPr>
      <w:r>
        <w:t xml:space="preserve">Точка </w:t>
      </w:r>
      <w:r w:rsidR="000D64B7" w:rsidRPr="000D64B7">
        <w:t xml:space="preserve">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</m:sup>
        </m:sSubSup>
      </m:oMath>
      <w:r>
        <w:rPr>
          <w:lang w:val="en-US"/>
        </w:rPr>
        <w:t>:</w:t>
      </w:r>
    </w:p>
    <w:p w:rsidR="00A52686" w:rsidRPr="00C95DBE" w:rsidRDefault="0054374E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=4.2-</m:t>
          </m:r>
          <m:r>
            <w:rPr>
              <w:rFonts w:ascii="Cambria Math" w:hAnsi="Cambria Math"/>
            </w:rPr>
            <m:t>3.365=0.835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м,</m:t>
          </m:r>
        </m:oMath>
      </m:oMathPara>
    </w:p>
    <w:p w:rsidR="00A52686" w:rsidRPr="00C95DBE" w:rsidRDefault="0054374E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+0,3-O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=1.6-</m:t>
          </m:r>
          <m:r>
            <w:rPr>
              <w:rFonts w:ascii="Cambria Math" w:hAnsi="Cambria Math"/>
            </w:rPr>
            <m:t>5.286=-3.686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м,</m:t>
          </m:r>
        </m:oMath>
      </m:oMathPara>
    </w:p>
    <w:p w:rsidR="00A52686" w:rsidRDefault="0054374E" w:rsidP="00A52686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=0.5 </m:t>
          </m:r>
          <m:r>
            <w:rPr>
              <w:rFonts w:ascii="Cambria Math" w:hAnsi="Cambria Math"/>
            </w:rPr>
            <m:t>м.</m:t>
          </m:r>
        </m:oMath>
      </m:oMathPara>
    </w:p>
    <w:p w:rsidR="00A52686" w:rsidRDefault="00A52686" w:rsidP="00A52686">
      <w:pPr>
        <w:pStyle w:val="a5"/>
        <w:jc w:val="left"/>
        <w:rPr>
          <w:lang w:val="en-US"/>
        </w:rPr>
      </w:pPr>
      <w:r>
        <w:t xml:space="preserve">Точка </w:t>
      </w:r>
      <w:r w:rsidR="000D64B7" w:rsidRPr="000D64B7">
        <w:t xml:space="preserve">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</m:sup>
        </m:sSubSup>
      </m:oMath>
      <w:r>
        <w:rPr>
          <w:lang w:val="en-US"/>
        </w:rPr>
        <w:t>:</w:t>
      </w:r>
    </w:p>
    <w:p w:rsidR="00A52686" w:rsidRPr="00C95DBE" w:rsidRDefault="0054374E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=1.5 -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3.365</m:t>
          </m:r>
          <m:r>
            <w:rPr>
              <w:rFonts w:ascii="Cambria Math" w:hAnsi="Cambria Math"/>
              <w:lang w:val="en-US"/>
            </w:rPr>
            <m:t xml:space="preserve">=-2.572 </m:t>
          </m:r>
          <m:r>
            <w:rPr>
              <w:rFonts w:ascii="Cambria Math" w:hAnsi="Cambria Math"/>
            </w:rPr>
            <m:t>м,</m:t>
          </m:r>
        </m:oMath>
      </m:oMathPara>
    </w:p>
    <w:p w:rsidR="00A52686" w:rsidRPr="00C95DBE" w:rsidRDefault="0054374E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-O(y)=7.5+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5.286</m:t>
          </m:r>
          <m:r>
            <w:rPr>
              <w:rFonts w:ascii="Cambria Math" w:hAnsi="Cambria Math"/>
              <w:lang w:val="en-US"/>
            </w:rPr>
            <m:t xml:space="preserve">=2.921 </m:t>
          </m:r>
          <m:r>
            <w:rPr>
              <w:rFonts w:ascii="Cambria Math" w:hAnsi="Cambria Math"/>
            </w:rPr>
            <m:t>м,</m:t>
          </m:r>
        </m:oMath>
      </m:oMathPara>
    </w:p>
    <w:p w:rsidR="00A52686" w:rsidRDefault="0054374E" w:rsidP="00A52686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=0.6 </m:t>
          </m:r>
          <m:r>
            <w:rPr>
              <w:rFonts w:ascii="Cambria Math" w:hAnsi="Cambria Math"/>
            </w:rPr>
            <m:t>м.</m:t>
          </m:r>
        </m:oMath>
      </m:oMathPara>
    </w:p>
    <w:p w:rsidR="00A52686" w:rsidRDefault="00A52686" w:rsidP="00A52686">
      <w:pPr>
        <w:pStyle w:val="a5"/>
        <w:jc w:val="left"/>
        <w:rPr>
          <w:lang w:val="en-US"/>
        </w:rPr>
      </w:pPr>
      <w:r>
        <w:t>Точка</w:t>
      </w:r>
      <w:r w:rsidRPr="000D64B7">
        <w:t xml:space="preserve">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</m:sup>
        </m:sSubSup>
      </m:oMath>
      <w:r>
        <w:rPr>
          <w:lang w:val="en-US"/>
        </w:rPr>
        <w:t>:</w:t>
      </w:r>
    </w:p>
    <w:p w:rsidR="00A52686" w:rsidRPr="00C95DBE" w:rsidRDefault="0054374E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=4.2 -</m:t>
          </m:r>
          <m:r>
            <w:rPr>
              <w:rFonts w:ascii="Cambria Math" w:hAnsi="Cambria Math"/>
            </w:rPr>
            <m:t>3.365=0.835 м,</m:t>
          </m:r>
        </m:oMath>
      </m:oMathPara>
    </w:p>
    <w:p w:rsidR="00A52686" w:rsidRPr="00CD35E2" w:rsidRDefault="0054374E" w:rsidP="00A52686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+L-0.3-O(y)=1.3+7-0.3-</m:t>
          </m:r>
          <m:r>
            <w:rPr>
              <w:rFonts w:ascii="Cambria Math" w:hAnsi="Cambria Math"/>
            </w:rPr>
            <m:t>5.286</m:t>
          </m:r>
          <m:r>
            <w:rPr>
              <w:rFonts w:ascii="Cambria Math" w:hAnsi="Cambria Math"/>
              <w:lang w:val="en-US"/>
            </w:rPr>
            <m:t xml:space="preserve">=2.714 </m:t>
          </m:r>
          <m:r>
            <w:rPr>
              <w:rFonts w:ascii="Cambria Math" w:hAnsi="Cambria Math"/>
            </w:rPr>
            <m:t>м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A52686" w:rsidRDefault="0054374E" w:rsidP="00A52686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=0.5 м.</m:t>
          </m:r>
        </m:oMath>
      </m:oMathPara>
    </w:p>
    <w:p w:rsidR="00A52686" w:rsidRDefault="00A52686" w:rsidP="00A52686">
      <w:pPr>
        <w:pStyle w:val="a5"/>
        <w:jc w:val="left"/>
        <w:rPr>
          <w:lang w:val="en-US"/>
        </w:rPr>
      </w:pPr>
      <w:r>
        <w:t xml:space="preserve">Точка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</m:sup>
        </m:sSubSup>
      </m:oMath>
      <w:r>
        <w:rPr>
          <w:lang w:val="en-US"/>
        </w:rPr>
        <w:t>:</w:t>
      </w:r>
    </w:p>
    <w:p w:rsidR="00A52686" w:rsidRPr="00C95DBE" w:rsidRDefault="0054374E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-O(x)=7.3-1.4∙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3.365</m:t>
          </m:r>
          <m:r>
            <w:rPr>
              <w:rFonts w:ascii="Cambria Math" w:hAnsi="Cambria Math"/>
              <w:lang w:val="en-US"/>
            </w:rPr>
            <m:t xml:space="preserve">=2.945 </m:t>
          </m:r>
          <m:r>
            <w:rPr>
              <w:rFonts w:ascii="Cambria Math" w:hAnsi="Cambria Math"/>
            </w:rPr>
            <m:t>м,</m:t>
          </m:r>
        </m:oMath>
      </m:oMathPara>
    </w:p>
    <w:p w:rsidR="00A52686" w:rsidRPr="00A52686" w:rsidRDefault="0054374E" w:rsidP="00A52686">
      <w:pPr>
        <w:pStyle w:val="a5"/>
        <w:ind w:firstLine="0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-O(y)=7.4-1.4∙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5.286</m:t>
          </m:r>
          <m:r>
            <w:rPr>
              <w:rFonts w:ascii="Cambria Math" w:hAnsi="Cambria Math"/>
              <w:lang w:val="en-US"/>
            </w:rPr>
            <m:t xml:space="preserve">=1.124 </m:t>
          </m:r>
          <m:r>
            <w:rPr>
              <w:rFonts w:ascii="Cambria Math" w:hAnsi="Cambria Math"/>
            </w:rPr>
            <m:t>м,</m:t>
          </m:r>
        </m:oMath>
      </m:oMathPara>
    </w:p>
    <w:p w:rsidR="00A52686" w:rsidRDefault="0054374E" w:rsidP="00A52686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=0.4 </m:t>
          </m:r>
          <m:r>
            <w:rPr>
              <w:rFonts w:ascii="Cambria Math" w:hAnsi="Cambria Math"/>
            </w:rPr>
            <m:t>м.</m:t>
          </m:r>
        </m:oMath>
      </m:oMathPara>
    </w:p>
    <w:p w:rsidR="000D64B7" w:rsidRDefault="000D64B7">
      <w:pPr>
        <w:rPr>
          <w:rFonts w:ascii="Times New Roman" w:hAnsi="Times New Roman" w:cs="Times New Roman"/>
          <w:i/>
          <w:sz w:val="28"/>
          <w:lang w:val="en-US"/>
        </w:rPr>
      </w:pPr>
      <w:r>
        <w:rPr>
          <w:i/>
          <w:lang w:val="en-US"/>
        </w:rPr>
        <w:br w:type="page"/>
      </w:r>
    </w:p>
    <w:p w:rsidR="00C46A5C" w:rsidRDefault="00C46A5C" w:rsidP="00C46A5C">
      <w:pPr>
        <w:pStyle w:val="a8"/>
        <w:ind w:left="0"/>
        <w:jc w:val="center"/>
        <w:outlineLvl w:val="0"/>
        <w:rPr>
          <w:rFonts w:eastAsiaTheme="minorEastAsia" w:cs="Times New Roman"/>
          <w:b/>
          <w:sz w:val="32"/>
          <w:lang w:eastAsia="ru-RU"/>
        </w:rPr>
      </w:pPr>
      <w:r w:rsidRPr="00C46A5C">
        <w:rPr>
          <w:rFonts w:eastAsiaTheme="minorEastAsia" w:cs="Times New Roman"/>
          <w:b/>
          <w:sz w:val="32"/>
          <w:lang w:eastAsia="ru-RU"/>
        </w:rPr>
        <w:lastRenderedPageBreak/>
        <w:t>7.</w:t>
      </w:r>
      <w:r>
        <w:rPr>
          <w:rFonts w:eastAsiaTheme="minorEastAsia" w:cs="Times New Roman"/>
          <w:b/>
          <w:sz w:val="32"/>
          <w:lang w:eastAsia="ru-RU"/>
        </w:rPr>
        <w:t xml:space="preserve"> </w:t>
      </w:r>
      <w:r w:rsidRPr="00C46A5C">
        <w:rPr>
          <w:rFonts w:eastAsiaTheme="minorEastAsia" w:cs="Times New Roman"/>
          <w:b/>
          <w:sz w:val="32"/>
          <w:lang w:eastAsia="ru-RU"/>
        </w:rPr>
        <w:t>Разработ</w:t>
      </w:r>
      <w:r>
        <w:rPr>
          <w:rFonts w:eastAsiaTheme="minorEastAsia" w:cs="Times New Roman"/>
          <w:b/>
          <w:sz w:val="32"/>
          <w:lang w:eastAsia="ru-RU"/>
        </w:rPr>
        <w:t>ка</w:t>
      </w:r>
      <w:r w:rsidRPr="00C46A5C">
        <w:rPr>
          <w:rFonts w:eastAsiaTheme="minorEastAsia" w:cs="Times New Roman"/>
          <w:b/>
          <w:sz w:val="32"/>
          <w:lang w:eastAsia="ru-RU"/>
        </w:rPr>
        <w:t xml:space="preserve"> алгоритм</w:t>
      </w:r>
      <w:r>
        <w:rPr>
          <w:rFonts w:eastAsiaTheme="minorEastAsia" w:cs="Times New Roman"/>
          <w:b/>
          <w:sz w:val="32"/>
          <w:lang w:eastAsia="ru-RU"/>
        </w:rPr>
        <w:t>а</w:t>
      </w:r>
      <w:r w:rsidRPr="00C46A5C">
        <w:rPr>
          <w:rFonts w:eastAsiaTheme="minorEastAsia" w:cs="Times New Roman"/>
          <w:b/>
          <w:sz w:val="32"/>
          <w:lang w:eastAsia="ru-RU"/>
        </w:rPr>
        <w:t xml:space="preserve"> работы робота манипулятора</w:t>
      </w:r>
    </w:p>
    <w:p w:rsidR="00C46A5C" w:rsidRDefault="00C46A5C" w:rsidP="00C46A5C">
      <w:pPr>
        <w:pStyle w:val="a5"/>
      </w:pPr>
      <w:r>
        <w:t xml:space="preserve">Известно, что точки с номера показывают точки последовательного перемещения деталей. То есть деталь из точки 1 должна переместиться в точку 2. Точки </w:t>
      </w:r>
      <w:r w:rsidRPr="000E61DB">
        <w:rPr>
          <w:lang w:val="en-US"/>
        </w:rPr>
        <w:t>In</w:t>
      </w:r>
      <w:r w:rsidRPr="000E61DB">
        <w:t xml:space="preserve"> </w:t>
      </w:r>
      <w:r>
        <w:t>(</w:t>
      </w:r>
      <w:r w:rsidRPr="000E61DB">
        <w:rPr>
          <w:lang w:val="en-US"/>
        </w:rPr>
        <w:t>input</w:t>
      </w:r>
      <w:r>
        <w:t xml:space="preserve">) обозначают точки появления деталей. </w:t>
      </w:r>
    </w:p>
    <w:p w:rsidR="00C46A5C" w:rsidRDefault="00C46A5C" w:rsidP="00C46A5C">
      <w:pPr>
        <w:pStyle w:val="a5"/>
      </w:pPr>
      <w:r>
        <w:t>На основе этого начертим блок–схему алгоритма.</w:t>
      </w:r>
    </w:p>
    <w:p w:rsidR="00C46A5C" w:rsidRPr="00C46A5C" w:rsidRDefault="00821509" w:rsidP="00821509">
      <w:pPr>
        <w:pStyle w:val="a5"/>
        <w:ind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1242501" cy="4106334"/>
            <wp:effectExtent l="0" t="0" r="0" b="0"/>
            <wp:docPr id="8" name="Рисунок 8" descr="C:\Users\79530\Documents\курсовая работа\алгоритмРабо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530\Documents\курсовая работа\алгоритмРаботы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86" cy="410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686" w:rsidRDefault="00821509" w:rsidP="00821509">
      <w:pPr>
        <w:pStyle w:val="a5"/>
        <w:jc w:val="center"/>
      </w:pPr>
      <w:r>
        <w:t xml:space="preserve">Рисунок 11 – Алгоритм перемещения робота </w:t>
      </w:r>
    </w:p>
    <w:p w:rsidR="0054374E" w:rsidRDefault="00821509" w:rsidP="00821509">
      <w:pPr>
        <w:pStyle w:val="a5"/>
      </w:pPr>
      <w:r>
        <w:t>Алгоритм демонстрирует последовательность перемещения робота–манипулятора от первой до последней</w:t>
      </w:r>
      <w:r w:rsidRPr="00821509">
        <w:t xml:space="preserve"> </w:t>
      </w:r>
      <w:r>
        <w:t xml:space="preserve">точки. Также предусмотрено возвращение </w:t>
      </w:r>
      <w:r w:rsidR="0054374E">
        <w:t>в первую точку,</w:t>
      </w:r>
      <w:r>
        <w:t xml:space="preserve"> обозначенную как </w:t>
      </w:r>
      <w:r>
        <w:rPr>
          <w:lang w:val="en-US"/>
        </w:rPr>
        <w:t>A</w:t>
      </w:r>
      <w:r w:rsidRPr="00821509">
        <w:rPr>
          <w:vertAlign w:val="subscript"/>
        </w:rPr>
        <w:t>1</w:t>
      </w:r>
      <w:r w:rsidRPr="00821509">
        <w:t>.</w:t>
      </w:r>
    </w:p>
    <w:p w:rsidR="0054374E" w:rsidRDefault="0054374E">
      <w:pPr>
        <w:rPr>
          <w:rFonts w:ascii="Times New Roman" w:hAnsi="Times New Roman" w:cs="Times New Roman"/>
          <w:sz w:val="28"/>
        </w:rPr>
      </w:pPr>
      <w:r>
        <w:br w:type="page"/>
      </w:r>
    </w:p>
    <w:p w:rsidR="0054374E" w:rsidRDefault="0054374E" w:rsidP="0054374E">
      <w:pPr>
        <w:pStyle w:val="a8"/>
        <w:ind w:left="0"/>
        <w:jc w:val="center"/>
        <w:outlineLvl w:val="0"/>
        <w:rPr>
          <w:rFonts w:eastAsiaTheme="minorEastAsia" w:cs="Times New Roman"/>
          <w:b/>
          <w:sz w:val="32"/>
          <w:lang w:eastAsia="ru-RU"/>
        </w:rPr>
      </w:pPr>
      <w:r>
        <w:rPr>
          <w:rFonts w:eastAsiaTheme="minorEastAsia" w:cs="Times New Roman"/>
          <w:b/>
          <w:sz w:val="32"/>
          <w:lang w:eastAsia="ru-RU"/>
        </w:rPr>
        <w:lastRenderedPageBreak/>
        <w:t>9. Р</w:t>
      </w:r>
      <w:r w:rsidRPr="0054374E">
        <w:rPr>
          <w:rFonts w:eastAsiaTheme="minorEastAsia" w:cs="Times New Roman"/>
          <w:b/>
          <w:sz w:val="32"/>
          <w:lang w:eastAsia="ru-RU"/>
        </w:rPr>
        <w:t>ешение обратной задачи кинематики по положению. Найти численные решения для всех требуемых точек.</w:t>
      </w:r>
    </w:p>
    <w:p w:rsidR="0054374E" w:rsidRDefault="0054374E">
      <w:pPr>
        <w:rPr>
          <w:rFonts w:ascii="Times New Roman" w:hAnsi="Times New Roman" w:cs="Times New Roman"/>
          <w:b/>
          <w:sz w:val="32"/>
        </w:rPr>
      </w:pPr>
      <w:r>
        <w:rPr>
          <w:rFonts w:cs="Times New Roman"/>
          <w:b/>
          <w:sz w:val="32"/>
        </w:rPr>
        <w:br w:type="page"/>
      </w:r>
    </w:p>
    <w:p w:rsidR="00821509" w:rsidRDefault="0054374E" w:rsidP="0054374E">
      <w:pPr>
        <w:pStyle w:val="a8"/>
        <w:ind w:left="0"/>
        <w:jc w:val="center"/>
        <w:outlineLvl w:val="0"/>
        <w:rPr>
          <w:rFonts w:eastAsiaTheme="minorEastAsia" w:cs="Times New Roman"/>
          <w:b/>
          <w:sz w:val="32"/>
          <w:lang w:eastAsia="ru-RU"/>
        </w:rPr>
      </w:pPr>
      <w:r>
        <w:rPr>
          <w:rFonts w:eastAsiaTheme="minorEastAsia" w:cs="Times New Roman"/>
          <w:b/>
          <w:sz w:val="32"/>
          <w:lang w:eastAsia="ru-RU"/>
        </w:rPr>
        <w:lastRenderedPageBreak/>
        <w:t>11. Демонстрация полученных траекторий</w:t>
      </w:r>
    </w:p>
    <w:p w:rsidR="0054374E" w:rsidRDefault="0054374E" w:rsidP="0054374E">
      <w:pPr>
        <w:pStyle w:val="a5"/>
      </w:pPr>
      <w:r>
        <w:t xml:space="preserve">Используя </w:t>
      </w:r>
      <w:r>
        <w:rPr>
          <w:lang w:val="en-US"/>
        </w:rPr>
        <w:t>Data</w:t>
      </w:r>
      <w:r w:rsidRPr="0054374E">
        <w:t xml:space="preserve"> </w:t>
      </w:r>
      <w:r>
        <w:rPr>
          <w:lang w:val="en-US"/>
        </w:rPr>
        <w:t>Inspector</w:t>
      </w:r>
      <w:r w:rsidRPr="0054374E">
        <w:t xml:space="preserve"> </w:t>
      </w:r>
      <w:r>
        <w:t xml:space="preserve">в </w:t>
      </w:r>
      <w:r>
        <w:rPr>
          <w:lang w:val="en-US"/>
        </w:rPr>
        <w:t>MatLab</w:t>
      </w:r>
      <w:r w:rsidRPr="0054374E">
        <w:t xml:space="preserve"> </w:t>
      </w:r>
      <w:r>
        <w:t xml:space="preserve">получены траектории движения точки </w:t>
      </w:r>
      <w:r>
        <w:rPr>
          <w:lang w:val="en-US"/>
        </w:rPr>
        <w:t>TCP</w:t>
      </w:r>
      <w:r w:rsidRPr="0054374E">
        <w:t xml:space="preserve"> </w:t>
      </w:r>
      <w:r>
        <w:t>манипулятора в трех видах.</w:t>
      </w:r>
    </w:p>
    <w:p w:rsidR="0054374E" w:rsidRDefault="0054374E" w:rsidP="0054374E">
      <w:pPr>
        <w:pStyle w:val="a5"/>
        <w:ind w:left="-284" w:firstLine="0"/>
        <w:jc w:val="center"/>
      </w:pPr>
      <w:r w:rsidRPr="0054374E">
        <w:rPr>
          <w:noProof/>
        </w:rPr>
        <w:drawing>
          <wp:inline distT="0" distB="0" distL="0" distR="0">
            <wp:extent cx="5421600" cy="3600000"/>
            <wp:effectExtent l="0" t="0" r="8255" b="635"/>
            <wp:docPr id="18" name="Рисунок 18" descr="C:\Users\79530\Documents\course paper\traceShot\general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530\Documents\course paper\traceShot\generalXY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74E" w:rsidRDefault="0054374E" w:rsidP="0054374E">
      <w:pPr>
        <w:pStyle w:val="a5"/>
        <w:ind w:firstLine="0"/>
        <w:jc w:val="center"/>
      </w:pPr>
      <w:r>
        <w:t>Рисунок 12 – Траектория движения манипулятора вид сверху</w:t>
      </w:r>
    </w:p>
    <w:p w:rsidR="0054374E" w:rsidRDefault="0054374E" w:rsidP="0054374E">
      <w:pPr>
        <w:pStyle w:val="a5"/>
        <w:ind w:firstLine="0"/>
        <w:jc w:val="center"/>
      </w:pPr>
      <w:r w:rsidRPr="0054374E">
        <w:rPr>
          <w:noProof/>
        </w:rPr>
        <w:drawing>
          <wp:inline distT="0" distB="0" distL="0" distR="0">
            <wp:extent cx="5421600" cy="3600000"/>
            <wp:effectExtent l="0" t="0" r="8255" b="635"/>
            <wp:docPr id="19" name="Рисунок 19" descr="C:\Users\79530\Documents\course paper\traceShot\generalX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530\Documents\course paper\traceShot\generalXZ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74E" w:rsidRDefault="0054374E" w:rsidP="0054374E">
      <w:pPr>
        <w:pStyle w:val="a5"/>
        <w:ind w:firstLine="0"/>
        <w:jc w:val="center"/>
      </w:pPr>
      <w:r>
        <w:t>Рисунок 13 – Траектория движения манипулятора вид спереди</w:t>
      </w:r>
    </w:p>
    <w:p w:rsidR="0054374E" w:rsidRDefault="0054374E" w:rsidP="0054374E">
      <w:pPr>
        <w:pStyle w:val="a5"/>
        <w:ind w:firstLine="0"/>
        <w:jc w:val="center"/>
      </w:pPr>
    </w:p>
    <w:p w:rsidR="005F0DDF" w:rsidRDefault="005F0DDF" w:rsidP="005F0DDF">
      <w:pPr>
        <w:pStyle w:val="a5"/>
        <w:ind w:firstLine="0"/>
        <w:jc w:val="center"/>
      </w:pPr>
      <w:r w:rsidRPr="005F0DDF">
        <w:rPr>
          <w:noProof/>
        </w:rPr>
        <w:lastRenderedPageBreak/>
        <w:drawing>
          <wp:inline distT="0" distB="0" distL="0" distR="0">
            <wp:extent cx="5421600" cy="3600000"/>
            <wp:effectExtent l="0" t="0" r="8255" b="635"/>
            <wp:docPr id="20" name="Рисунок 20" descr="C:\Users\79530\Documents\course paper\traceShot\generalY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9530\Documents\course paper\traceShot\generalYZ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DDF" w:rsidRDefault="005F0DDF" w:rsidP="005F0DDF">
      <w:pPr>
        <w:pStyle w:val="a5"/>
        <w:ind w:firstLine="0"/>
        <w:jc w:val="center"/>
      </w:pPr>
      <w:r>
        <w:t>Рисунок 1</w:t>
      </w:r>
      <w:r>
        <w:t>4</w:t>
      </w:r>
      <w:r>
        <w:t xml:space="preserve"> – Траектория движения манипулятора вид с</w:t>
      </w:r>
      <w:r>
        <w:t>права</w:t>
      </w:r>
      <w:bookmarkStart w:id="15" w:name="_GoBack"/>
      <w:bookmarkEnd w:id="15"/>
    </w:p>
    <w:p w:rsidR="005F0DDF" w:rsidRPr="0054374E" w:rsidRDefault="005F0DDF" w:rsidP="0054374E">
      <w:pPr>
        <w:pStyle w:val="a5"/>
        <w:ind w:firstLine="0"/>
        <w:jc w:val="center"/>
      </w:pPr>
    </w:p>
    <w:sectPr w:rsidR="005F0DDF" w:rsidRPr="00543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D3A"/>
    <w:multiLevelType w:val="hybridMultilevel"/>
    <w:tmpl w:val="43208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3E29"/>
    <w:multiLevelType w:val="hybridMultilevel"/>
    <w:tmpl w:val="484C0998"/>
    <w:lvl w:ilvl="0" w:tplc="5B94C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913C31"/>
    <w:multiLevelType w:val="hybridMultilevel"/>
    <w:tmpl w:val="7DDA91DC"/>
    <w:lvl w:ilvl="0" w:tplc="FBEC3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7E4331"/>
    <w:multiLevelType w:val="hybridMultilevel"/>
    <w:tmpl w:val="CF0A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336"/>
    <w:multiLevelType w:val="hybridMultilevel"/>
    <w:tmpl w:val="466621FC"/>
    <w:lvl w:ilvl="0" w:tplc="EEA6DC7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BF1F49"/>
    <w:multiLevelType w:val="hybridMultilevel"/>
    <w:tmpl w:val="8264D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9E3303"/>
    <w:multiLevelType w:val="hybridMultilevel"/>
    <w:tmpl w:val="40B84136"/>
    <w:lvl w:ilvl="0" w:tplc="C8E48B0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F20F74"/>
    <w:multiLevelType w:val="hybridMultilevel"/>
    <w:tmpl w:val="EB606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534FD"/>
    <w:multiLevelType w:val="hybridMultilevel"/>
    <w:tmpl w:val="23247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454E5"/>
    <w:multiLevelType w:val="hybridMultilevel"/>
    <w:tmpl w:val="35AA2D40"/>
    <w:lvl w:ilvl="0" w:tplc="F732BC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73F"/>
    <w:rsid w:val="000068E3"/>
    <w:rsid w:val="00021135"/>
    <w:rsid w:val="00023F9C"/>
    <w:rsid w:val="000A0D6B"/>
    <w:rsid w:val="000A5907"/>
    <w:rsid w:val="000D64B7"/>
    <w:rsid w:val="00104E5C"/>
    <w:rsid w:val="00135575"/>
    <w:rsid w:val="00157143"/>
    <w:rsid w:val="001F53C1"/>
    <w:rsid w:val="00204F67"/>
    <w:rsid w:val="00215EC3"/>
    <w:rsid w:val="00265807"/>
    <w:rsid w:val="003C34BA"/>
    <w:rsid w:val="003E79D2"/>
    <w:rsid w:val="004155DF"/>
    <w:rsid w:val="0043779B"/>
    <w:rsid w:val="0054374E"/>
    <w:rsid w:val="00547A5B"/>
    <w:rsid w:val="005A46E1"/>
    <w:rsid w:val="005C6E40"/>
    <w:rsid w:val="005F0DDF"/>
    <w:rsid w:val="0060179E"/>
    <w:rsid w:val="00653F42"/>
    <w:rsid w:val="00697694"/>
    <w:rsid w:val="00755B9A"/>
    <w:rsid w:val="00760D85"/>
    <w:rsid w:val="00767665"/>
    <w:rsid w:val="00784AC7"/>
    <w:rsid w:val="007878A1"/>
    <w:rsid w:val="007D154D"/>
    <w:rsid w:val="00821509"/>
    <w:rsid w:val="00853D14"/>
    <w:rsid w:val="00891118"/>
    <w:rsid w:val="008D12E3"/>
    <w:rsid w:val="00916659"/>
    <w:rsid w:val="00921D5E"/>
    <w:rsid w:val="009F5033"/>
    <w:rsid w:val="00A2122F"/>
    <w:rsid w:val="00A331CF"/>
    <w:rsid w:val="00A52686"/>
    <w:rsid w:val="00A6473F"/>
    <w:rsid w:val="00B26B87"/>
    <w:rsid w:val="00B321E8"/>
    <w:rsid w:val="00B50B30"/>
    <w:rsid w:val="00B6389E"/>
    <w:rsid w:val="00BE1533"/>
    <w:rsid w:val="00C46A5C"/>
    <w:rsid w:val="00C761B7"/>
    <w:rsid w:val="00C95DBE"/>
    <w:rsid w:val="00CD35E2"/>
    <w:rsid w:val="00CD7E6B"/>
    <w:rsid w:val="00D43972"/>
    <w:rsid w:val="00D44D03"/>
    <w:rsid w:val="00DA1E93"/>
    <w:rsid w:val="00DA23BB"/>
    <w:rsid w:val="00E23E5E"/>
    <w:rsid w:val="00E3240D"/>
    <w:rsid w:val="00E46619"/>
    <w:rsid w:val="00E67183"/>
    <w:rsid w:val="00E953C4"/>
    <w:rsid w:val="00EA652F"/>
    <w:rsid w:val="00FB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1D5FF"/>
  <w15:docId w15:val="{58805939-58B4-471C-BA41-0AEB7502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B8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1CF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5">
    <w:name w:val="ТПУ"/>
    <w:basedOn w:val="a"/>
    <w:link w:val="a6"/>
    <w:qFormat/>
    <w:rsid w:val="00A331C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styleId="a7">
    <w:name w:val="Table Grid"/>
    <w:basedOn w:val="a1"/>
    <w:uiPriority w:val="39"/>
    <w:rsid w:val="00A33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ТПУ Знак"/>
    <w:basedOn w:val="a0"/>
    <w:link w:val="a5"/>
    <w:rsid w:val="00A331CF"/>
    <w:rPr>
      <w:rFonts w:ascii="Times New Roman" w:eastAsiaTheme="minorEastAsia" w:hAnsi="Times New Roman" w:cs="Times New Roman"/>
      <w:sz w:val="28"/>
      <w:lang w:eastAsia="ru-RU"/>
    </w:rPr>
  </w:style>
  <w:style w:type="paragraph" w:styleId="a8">
    <w:name w:val="List Paragraph"/>
    <w:basedOn w:val="a"/>
    <w:uiPriority w:val="34"/>
    <w:qFormat/>
    <w:rsid w:val="00A331CF"/>
    <w:pPr>
      <w:spacing w:after="160" w:line="259" w:lineRule="auto"/>
      <w:ind w:left="720"/>
      <w:contextualSpacing/>
      <w:jc w:val="both"/>
    </w:pPr>
    <w:rPr>
      <w:rFonts w:ascii="Times New Roman" w:eastAsiaTheme="minorHAnsi" w:hAnsi="Times New Roman"/>
      <w:sz w:val="28"/>
      <w:lang w:eastAsia="en-US"/>
    </w:rPr>
  </w:style>
  <w:style w:type="character" w:styleId="a9">
    <w:name w:val="Placeholder Text"/>
    <w:basedOn w:val="a0"/>
    <w:uiPriority w:val="99"/>
    <w:semiHidden/>
    <w:rsid w:val="00E67183"/>
    <w:rPr>
      <w:color w:val="808080"/>
    </w:rPr>
  </w:style>
  <w:style w:type="paragraph" w:styleId="aa">
    <w:name w:val="Body Text"/>
    <w:basedOn w:val="a"/>
    <w:link w:val="ab"/>
    <w:uiPriority w:val="1"/>
    <w:qFormat/>
    <w:rsid w:val="00215EC3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215EC3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916659"/>
    <w:pPr>
      <w:widowControl w:val="0"/>
      <w:autoSpaceDE w:val="0"/>
      <w:autoSpaceDN w:val="0"/>
      <w:spacing w:after="0" w:line="240" w:lineRule="auto"/>
      <w:ind w:left="8"/>
      <w:jc w:val="center"/>
    </w:pPr>
    <w:rPr>
      <w:rFonts w:ascii="Cambria Math" w:eastAsia="Cambria Math" w:hAnsi="Cambria Math" w:cs="Cambria Math"/>
      <w:lang w:eastAsia="en-US"/>
    </w:rPr>
  </w:style>
  <w:style w:type="table" w:customStyle="1" w:styleId="TableNormal">
    <w:name w:val="Table Normal"/>
    <w:uiPriority w:val="2"/>
    <w:semiHidden/>
    <w:qFormat/>
    <w:rsid w:val="00916659"/>
    <w:pPr>
      <w:spacing w:after="0" w:line="240" w:lineRule="auto"/>
    </w:pPr>
    <w:rPr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4B005-BCBE-4F42-8365-11559FA08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19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79530</dc:creator>
  <cp:keywords/>
  <dc:description/>
  <cp:lastModifiedBy>1505</cp:lastModifiedBy>
  <cp:revision>27</cp:revision>
  <dcterms:created xsi:type="dcterms:W3CDTF">2025-04-13T09:43:00Z</dcterms:created>
  <dcterms:modified xsi:type="dcterms:W3CDTF">2025-06-01T13:37:00Z</dcterms:modified>
</cp:coreProperties>
</file>