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изучать идеологию и пременение контроля версий.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</w:t>
      </w:r>
    </w:p>
    <w:p>
      <w:pPr>
        <w:numPr>
          <w:ilvl w:val="0"/>
          <w:numId w:val="1001"/>
        </w:numPr>
        <w:pStyle w:val="Compact"/>
      </w:pPr>
      <w:r>
        <w:t xml:space="preserve">подключение репозитория к github</w:t>
      </w:r>
    </w:p>
    <w:p>
      <w:pPr>
        <w:numPr>
          <w:ilvl w:val="0"/>
          <w:numId w:val="1001"/>
        </w:numPr>
        <w:pStyle w:val="Compact"/>
      </w:pPr>
      <w:r>
        <w:t xml:space="preserve">Первичная конфигурация</w:t>
      </w:r>
    </w:p>
    <w:p>
      <w:pPr>
        <w:numPr>
          <w:ilvl w:val="0"/>
          <w:numId w:val="1001"/>
        </w:numPr>
        <w:pStyle w:val="Compact"/>
      </w:pPr>
      <w:r>
        <w:t xml:space="preserve">конфигурация git-flow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настройка-git"/>
    <w:p>
      <w:pPr>
        <w:pStyle w:val="Heading2"/>
      </w:pPr>
      <w:r>
        <w:t xml:space="preserve">Настройка git</w:t>
      </w:r>
    </w:p>
    <w:p>
      <w:pPr>
        <w:pStyle w:val="FirstParagraph"/>
      </w:pPr>
      <w:hyperlink r:id="rId22"/>
    </w:p>
    <w:p>
      <w:pPr>
        <w:pStyle w:val="BodyText"/>
      </w:pPr>
      <w:r>
        <w:t xml:space="preserve">создал аккаунтан github</w:t>
      </w:r>
    </w:p>
    <w:p>
      <w:pPr>
        <w:numPr>
          <w:ilvl w:val="0"/>
          <w:numId w:val="1002"/>
        </w:numPr>
        <w:pStyle w:val="Compact"/>
      </w:pPr>
      <w:r>
        <w:t xml:space="preserve">Подключение репозитория r github</w:t>
      </w:r>
    </w:p>
    <w:p>
      <w:pPr>
        <w:pStyle w:val="FirstParagraph"/>
      </w:pPr>
      <w:bookmarkStart w:id="24" w:name="fig:001"/>
      <w:r>
        <w:drawing>
          <wp:inline>
            <wp:extent cx="5334000" cy="2721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Создал рабочий laboratory b репозиторий OSLAB. Добавил файл README.md и к нему добавил commit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после чего отправил на гитхаб.</w:t>
      </w:r>
    </w:p>
    <w:p>
      <w:pPr>
        <w:numPr>
          <w:ilvl w:val="0"/>
          <w:numId w:val="1003"/>
        </w:numPr>
        <w:pStyle w:val="Compact"/>
      </w:pPr>
      <w:r>
        <w:t xml:space="preserve">Первичная конфигурации</w:t>
      </w:r>
    </w:p>
    <w:p>
      <w:pPr>
        <w:pStyle w:val="FirstParagraph"/>
      </w:pPr>
      <w:bookmarkStart w:id="26" w:name="fig:001"/>
      <w:r>
        <w:drawing>
          <wp:inline>
            <wp:extent cx="5334000" cy="2888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28" w:name="fig:001"/>
      <w:r>
        <w:drawing>
          <wp:inline>
            <wp:extent cx="5334000" cy="1441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Добавил файл лицензии</w:t>
      </w:r>
      <w:r>
        <w:t xml:space="preserve"> </w:t>
      </w:r>
      <w:r>
        <w:t xml:space="preserve">4. Конфигуриция git-flow</w:t>
      </w:r>
    </w:p>
    <w:p>
      <w:pPr>
        <w:pStyle w:val="BodyText"/>
      </w:pPr>
      <w:bookmarkStart w:id="30" w:name="fig:001"/>
      <w:r>
        <w:drawing>
          <wp:inline>
            <wp:extent cx="5334000" cy="1568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bookmarkStart w:id="32" w:name="fig:001"/>
      <w:r>
        <w:drawing>
          <wp:inline>
            <wp:extent cx="5334000" cy="35972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4" w:name="fig:001"/>
      <w:r>
        <w:drawing>
          <wp:inline>
            <wp:extent cx="5334000" cy="58946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Инициализировал git flow</w:t>
      </w:r>
      <w:r>
        <w:t xml:space="preserve"> </w:t>
      </w:r>
      <w:r>
        <w:t xml:space="preserve">проверил что нахожусь на ветке develop</w:t>
      </w:r>
      <w:r>
        <w:t xml:space="preserve"> </w:t>
      </w:r>
      <w:r>
        <w:t xml:space="preserve">создал резил версии 1.0.0 и записал туда релиз</w:t>
      </w:r>
      <w:r>
        <w:t xml:space="preserve"> </w:t>
      </w:r>
      <w:r>
        <w:t xml:space="preserve">Добавил релизную ветку в основную и отправил данные на гитхаб.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применять средства котроля версий.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2" Target="image/01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image/01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Джумаев Бегенч</dc:creator>
  <dc:language>ru-RU</dc:language>
  <cp:keywords/>
  <dcterms:created xsi:type="dcterms:W3CDTF">2021-04-29T11:38:25Z</dcterms:created>
  <dcterms:modified xsi:type="dcterms:W3CDTF">2021-04-29T11:38:25Z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Управление версиями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