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бо-лее сложные командные файлы с использованием логических управляющих кон-струкций и циклов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фоновомрежиме, перенаправив его вывод в другой (&gt; /dev/tty#, где#— номер терминала куда перенаправляется вывод), в котором также запущен этот файл, ноне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командуmanс помощью командного файла. Изучите содержимоекаталога/usr/share/man/man1. В нем находятся архивы текстовых файлов,содержащих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команднойстроки название команды и в виде результата выдавать справку об этой коман-де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 Я запустил командный файл в одном вертуальном терминале в фоновом режиме, перенаправив его вывод в другой (&gt; /dev/tty#, где#— номер терминала куда перенаправляется вывод), в котором также запущен этот файл, но не фоновом, а в привилегированном режиме. Я доработал программу так, чтобы имелась возможность взаимодействия трёх и более процессов.</w:t>
      </w:r>
    </w:p>
    <w:p>
      <w:pPr>
        <w:pStyle w:val="FirstParagraph"/>
      </w:pPr>
      <w:bookmarkStart w:id="23" w:name="fig:001"/>
      <w:r>
        <w:drawing>
          <wp:inline>
            <wp:extent cx="5334000" cy="3400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bookmarkStart w:id="25" w:name="fig:001"/>
      <w:r>
        <w:drawing>
          <wp:inline>
            <wp:extent cx="5334000" cy="26232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bookmarkStart w:id="27" w:name="fig:001"/>
      <w:r>
        <w:drawing>
          <wp:inline>
            <wp:extent cx="5334000" cy="27031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Я реализовал команду manс помощью командного файла.Изучал содержимо екаталога/usr/share/man/man1. Командный файл должен получать в виде аргумента команднойстроки название команды и в виде результата выдавать справку об этой коман-де или сообщение об отсутствии справки, если соответствующего файла нет в каталоге man1.</w:t>
      </w:r>
    </w:p>
    <w:p>
      <w:pPr>
        <w:pStyle w:val="FirstParagraph"/>
      </w:pPr>
      <w:bookmarkStart w:id="29" w:name="fig:001"/>
      <w:r>
        <w:drawing>
          <wp:inline>
            <wp:extent cx="4229100" cy="50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1" w:name="fig:001"/>
      <w:r>
        <w:drawing>
          <wp:inline>
            <wp:extent cx="5334000" cy="48497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bookmarkStart w:id="33" w:name="fig:001"/>
      <w:r>
        <w:drawing>
          <wp:inline>
            <wp:extent cx="5054600" cy="45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5" w:name="fig:001"/>
      <w:r>
        <w:drawing>
          <wp:inline>
            <wp:extent cx="5334000" cy="384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4"/>
        </w:numPr>
        <w:pStyle w:val="Compact"/>
      </w:pPr>
      <w:r>
        <w:t xml:space="preserve">Я используя встроенную переменную $RANDOM, написал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bookmarkStart w:id="37" w:name="fig:001"/>
      <w:r>
        <w:drawing>
          <wp:inline>
            <wp:extent cx="5334000" cy="6226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39" w:name="fig:001"/>
      <w:r>
        <w:drawing>
          <wp:inline>
            <wp:extent cx="5334000" cy="47130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bookmarkStart w:id="41" w:name="fig:001"/>
      <w:r>
        <w:drawing>
          <wp:inline>
            <wp:extent cx="5334000" cy="36477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изучал основы программирования в оболочке ОС UNIX и научил писать более сложнее командные файлы с использованием логических управляющих и циклов.</w:t>
      </w:r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5"/>
        </w:numPr>
      </w:pPr>
      <w:r>
        <w:t xml:space="preserve">Есть несколько видов конкатенации строк. Например,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VAR2=" World"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</w:t>
      </w:r>
    </w:p>
    <w:p>
      <w:pPr>
        <w:pStyle w:val="FirstParagraph"/>
      </w:pPr>
      <w:r>
        <w:t xml:space="preserve">$ for i in $(seq 1 0.5 4)</w:t>
      </w:r>
    </w:p>
    <w:p>
      <w:pPr>
        <w:pStyle w:val="BodyText"/>
      </w:pPr>
      <w:r>
        <w:t xml:space="preserve">do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</w:p>
    <w:p>
      <w:pPr>
        <w:pStyle w:val="BodyText"/>
      </w:pPr>
      <w:r>
        <w:t xml:space="preserve">done</w:t>
      </w:r>
    </w:p>
    <w:p>
      <w:pPr>
        <w:numPr>
          <w:ilvl w:val="0"/>
          <w:numId w:val="1007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7"/>
        </w:numPr>
      </w:pPr>
      <w:r>
        <w:t xml:space="preserve">Список того, что можно получить, используя Z Shell вместо Bash:</w:t>
      </w:r>
    </w:p>
    <w:p>
      <w:pPr>
        <w:pStyle w:val="FirstParagraph"/>
      </w:pPr>
      <w:r>
        <w:t xml:space="preserve">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Утилита zcalc — это замечательный калькулятор командной строки, удобный способ считать быстро, не покидая терминал.</w:t>
      </w:r>
    </w:p>
    <w:p>
      <w:pPr>
        <w:pStyle w:val="BodyText"/>
      </w:pPr>
      <w:r>
        <w:t xml:space="preserve">Команда zparseopts — это однострочник, который поможет разобрать сложные варианты, которые предоставляются скрипту.</w:t>
      </w:r>
    </w:p>
    <w:p>
      <w:pPr>
        <w:pStyle w:val="BodyText"/>
      </w:pPr>
      <w:r>
        <w:t xml:space="preserve">Команда autopushd позволяет делать popd после того, как с помощью cd, чтобы вернуться в предыдущую директорию.</w:t>
      </w:r>
    </w:p>
    <w:p>
      <w:pPr>
        <w:pStyle w:val="BodyText"/>
      </w:pPr>
      <w:r>
        <w:t xml:space="preserve">Поддержка чисел с плавающей точкой (коей Bash не содержит).</w:t>
      </w:r>
    </w:p>
    <w:p>
      <w:pPr>
        <w:pStyle w:val="BodyText"/>
      </w:pPr>
      <w:r>
        <w:t xml:space="preserve">Поддержка для структур данных «хэш».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№13</dc:title>
  <dc:creator>Джумаев Бегенч</dc:creator>
  <dc:language>ru-RU</dc:language>
  <cp:keywords/>
  <dcterms:created xsi:type="dcterms:W3CDTF">2021-06-03T11:56:41Z</dcterms:created>
  <dcterms:modified xsi:type="dcterms:W3CDTF">2021-06-03T11:56:41Z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 Расширенное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