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超快超声平面波相干复合成像field-ii-仿真实验设计方案"/>
    <w:p>
      <w:pPr>
        <w:pStyle w:val="Heading1"/>
      </w:pPr>
      <w:r>
        <w:rPr>
          <w:rFonts w:hint="eastAsia"/>
        </w:rPr>
        <w:t xml:space="preserve">超快超声平面波相干复合成像：Field</w:t>
      </w:r>
      <w:r>
        <w:t xml:space="preserve"> II </w:t>
      </w:r>
      <w:r>
        <w:rPr>
          <w:rFonts w:hint="eastAsia"/>
        </w:rPr>
        <w:t xml:space="preserve">仿真实验设计方案</w:t>
      </w:r>
    </w:p>
    <w:p>
      <w:pPr>
        <w:pStyle w:val="BlockText"/>
      </w:pPr>
      <w:r>
        <w:rPr>
          <w:rFonts w:hint="eastAsia"/>
          <w:b/>
          <w:bCs/>
        </w:rPr>
        <w:t xml:space="preserve">文档状态：设计稿（待审核），尚未执行正式仿真实验。</w:t>
      </w:r>
      <w:r>
        <w:t xml:space="preserve"> </w:t>
      </w:r>
      <w:r>
        <w:rPr>
          <w:rFonts w:hint="eastAsia"/>
        </w:rPr>
        <w:t xml:space="preserve">文中出现的“预期值”均为根据论文与理论给出的假设，不是本次仿真的测量结果；正式实验报告将以脚本实际输出为准。</w:t>
      </w:r>
    </w:p>
    <w:p>
      <w:pPr>
        <w:pStyle w:val="BlockText"/>
      </w:pPr>
      <w:r>
        <w:rPr>
          <w:rFonts w:hint="eastAsia"/>
          <w:b/>
          <w:bCs/>
        </w:rPr>
        <w:t xml:space="preserve">依据文献</w:t>
      </w:r>
      <w:r>
        <w:rPr>
          <w:rFonts w:hint="eastAsia"/>
        </w:rPr>
        <w:t xml:space="preserve">：G.</w:t>
      </w:r>
      <w:r>
        <w:t xml:space="preserve"> Montaldo, M. Tanter, J. Bercoff, N. Benech, M. Fink,</w:t>
      </w:r>
      <w:r>
        <w:t xml:space="preserve"> </w:t>
      </w:r>
      <w:r>
        <w:t xml:space="preserve">“Coherent Plane-Wave Compounding for Very High Frame Rate Ultrasonography and Transient Elastography,”</w:t>
      </w:r>
      <w:r>
        <w:t xml:space="preserve"> </w:t>
      </w:r>
      <w:r>
        <w:rPr>
          <w:i/>
          <w:iCs/>
        </w:rPr>
        <w:t xml:space="preserve">IEEE Trans. Ultrason. Ferroelectr. Freq. Control</w:t>
      </w:r>
      <w:r>
        <w:t xml:space="preserve">, vol. 56, no. 3, pp. 489–506, Mar. 2009.</w:t>
      </w:r>
    </w:p>
    <w:p>
      <w:pPr>
        <w:pStyle w:val="BlockText"/>
      </w:pPr>
      <w:r>
        <w:rPr>
          <w:rFonts w:hint="eastAsia"/>
          <w:b/>
          <w:bCs/>
        </w:rPr>
        <w:t xml:space="preserve">仿真平台</w:t>
      </w:r>
      <w:r>
        <w:rPr>
          <w:rFonts w:hint="eastAsia"/>
        </w:rPr>
        <w:t xml:space="preserve">：MATLAB</w:t>
      </w:r>
      <w:r>
        <w:t xml:space="preserve"> R2024a + Field II </w:t>
      </w:r>
      <w:r>
        <w:rPr>
          <w:rFonts w:hint="eastAsia"/>
        </w:rPr>
        <w:t xml:space="preserve">3.24（已在本机确认可调用</w:t>
      </w:r>
      <w:r>
        <w:t xml:space="preserve"> </w:t>
      </w:r>
      <w:r>
        <w:rPr>
          <w:rStyle w:val="VerbatimChar"/>
        </w:rPr>
        <w:t xml:space="preserve">field_init</w:t>
      </w:r>
      <w:r>
        <w:t xml:space="preserve">、</w:t>
      </w:r>
      <w:r>
        <w:rPr>
          <w:rStyle w:val="VerbatimChar"/>
        </w:rPr>
        <w:t xml:space="preserve">calc_scat_multi</w:t>
      </w:r>
      <w:r>
        <w:t xml:space="preserve">、</w:t>
      </w:r>
      <w:r>
        <w:rPr>
          <w:rStyle w:val="VerbatimChar"/>
        </w:rPr>
        <w:t xml:space="preserve">calc_hp</w:t>
      </w:r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  <w:b/>
          <w:bCs/>
        </w:rPr>
        <w:t xml:space="preserve">工作目录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C:\Users\HP\Desktop\~\project\ultrafast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：v1.2（2026-10-21，采集帧率改为推导值、不列入实验对比；新增可选</w:t>
      </w:r>
      <w:r>
        <w:t xml:space="preserve"> </w:t>
      </w:r>
      <w:r>
        <w:rPr>
          <w:rFonts w:hint="eastAsia"/>
        </w:rPr>
        <w:t xml:space="preserve">E7：GPU</w:t>
      </w:r>
      <w:r>
        <w:t xml:space="preserve"> </w:t>
      </w:r>
      <w:r>
        <w:rPr>
          <w:rFonts w:hint="eastAsia"/>
        </w:rPr>
        <w:t xml:space="preserve">并行实测算法处理帧率）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本方案用</w:t>
      </w:r>
      <w:r>
        <w:t xml:space="preserve"> Field II </w:t>
      </w:r>
      <w:r>
        <w:rPr>
          <w:rFonts w:hint="eastAsia"/>
        </w:rPr>
        <w:t xml:space="preserve">复现</w:t>
      </w:r>
      <w:r>
        <w:t xml:space="preserve"> Montaldo </w:t>
      </w:r>
      <w:r>
        <w:rPr>
          <w:rFonts w:hint="eastAsia"/>
        </w:rPr>
        <w:t xml:space="preserve">等</w:t>
      </w:r>
      <w:r>
        <w:t xml:space="preserve"> 2009 </w:t>
      </w:r>
      <w:r>
        <w:rPr>
          <w:rFonts w:hint="eastAsia"/>
        </w:rPr>
        <w:t xml:space="preserve">年论文中的</w:t>
      </w:r>
      <w:r>
        <w:rPr>
          <w:rFonts w:hint="eastAsia"/>
          <w:b/>
          <w:bCs/>
        </w:rPr>
        <w:t xml:space="preserve">单平面波成像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相干平面波复合（CPWC）</w:t>
      </w:r>
      <w:r>
        <w:rPr>
          <w:rFonts w:hint="eastAsia"/>
        </w:rPr>
        <w:t xml:space="preserve">，并以</w:t>
      </w:r>
      <w:r>
        <w:rPr>
          <w:rFonts w:hint="eastAsia"/>
          <w:b/>
          <w:bCs/>
        </w:rPr>
        <w:t xml:space="preserve">传统逐线聚焦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为对照，比较三者的横向分辨率、对比度与信噪比。核心实验包括：</w:t>
      </w:r>
    </w:p>
    <w:p>
      <w:pPr>
        <w:pStyle w:val="Compact"/>
        <w:numPr>
          <w:ilvl w:val="0"/>
          <w:numId w:val="1001"/>
        </w:numPr>
      </w:pPr>
      <w:r>
        <w:t xml:space="preserve">128 </w:t>
      </w:r>
      <w:r>
        <w:rPr>
          <w:rFonts w:hint="eastAsia"/>
        </w:rPr>
        <w:t xml:space="preserve">阵元线阵、4.5</w:t>
      </w:r>
      <w:r>
        <w:t xml:space="preserve"> MHz、60% </w:t>
      </w:r>
      <w:r>
        <w:rPr>
          <w:rFonts w:hint="eastAsia"/>
        </w:rPr>
        <w:t xml:space="preserve">带宽、0.33</w:t>
      </w:r>
      <w:r>
        <w:t xml:space="preserve"> mm </w:t>
      </w:r>
      <w:r>
        <w:rPr>
          <w:rFonts w:hint="eastAsia"/>
        </w:rPr>
        <w:t xml:space="preserve">间距、F#</w:t>
      </w:r>
      <w:r>
        <w:t xml:space="preserve"> = </w:t>
      </w:r>
      <w:r>
        <w:rPr>
          <w:rFonts w:hint="eastAsia"/>
        </w:rPr>
        <w:t xml:space="preserve">1.75，基本与论文一致（128</w:t>
      </w:r>
      <w:r>
        <w:t xml:space="preserve"> vs 124 </w:t>
      </w: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4.6）；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单平面波：计算</w:t>
      </w:r>
      <w:r>
        <w:t xml:space="preserve"> 71 </w:t>
      </w:r>
      <w:r>
        <w:rPr>
          <w:rFonts w:hint="eastAsia"/>
        </w:rPr>
        <w:t xml:space="preserve">个角度中每一个的发射声场、128</w:t>
      </w:r>
      <w:r>
        <w:t xml:space="preserve"> </w:t>
      </w:r>
      <w:r>
        <w:rPr>
          <w:rFonts w:hint="eastAsia"/>
        </w:rPr>
        <w:t xml:space="preserve">通道原始射频（RF）数据、波束形成后的</w:t>
      </w:r>
      <w:r>
        <w:t xml:space="preserve"> RF </w:t>
      </w:r>
      <w:r>
        <w:rPr>
          <w:rFonts w:hint="eastAsia"/>
        </w:rPr>
        <w:t xml:space="preserve">与</w:t>
      </w:r>
      <w:r>
        <w:t xml:space="preserve"> B </w:t>
      </w:r>
      <w:r>
        <w:rPr>
          <w:rFonts w:hint="eastAsia"/>
        </w:rPr>
        <w:t xml:space="preserve">模式图；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相干复合：将</w:t>
      </w:r>
      <w:r>
        <w:t xml:space="preserve"> 71 </w:t>
      </w:r>
      <w:r>
        <w:rPr>
          <w:rFonts w:hint="eastAsia"/>
        </w:rPr>
        <w:t xml:space="preserve">个角度的波束形成</w:t>
      </w:r>
      <w:r>
        <w:t xml:space="preserve"> RF </w:t>
      </w:r>
      <w:r>
        <w:rPr>
          <w:rFonts w:hint="eastAsia"/>
        </w:rPr>
        <w:t xml:space="preserve">信号</w:t>
      </w:r>
      <w:r>
        <w:rPr>
          <w:rFonts w:hint="eastAsia"/>
          <w:b/>
          <w:bCs/>
        </w:rPr>
        <w:t xml:space="preserve">在取包络之前</w:t>
      </w:r>
      <w:r>
        <w:rPr>
          <w:rFonts w:hint="eastAsia"/>
        </w:rPr>
        <w:t xml:space="preserve">相干叠加，得到</w:t>
      </w:r>
      <w:r>
        <w:t xml:space="preserve"> 1/5/9/17/33/45/71 </w:t>
      </w:r>
      <w:r>
        <w:rPr>
          <w:rFonts w:hint="eastAsia"/>
        </w:rPr>
        <w:t xml:space="preserve">个角度的复合结果，并计算“合成发射声场”；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三种方法在同一体模、同一噪声水平下比较：−10</w:t>
      </w:r>
      <w:r>
        <w:t xml:space="preserve"> dB </w:t>
      </w:r>
      <w:r>
        <w:rPr>
          <w:rFonts w:hint="eastAsia"/>
        </w:rPr>
        <w:t xml:space="preserve">横向分辨率、囊肿对比度、CNR、SNR–深度曲线；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对均匀随机散射子体模成像，检查散斑统计与分辨率均匀性。</w:t>
      </w:r>
    </w:p>
    <w:p>
      <w:pPr>
        <w:pStyle w:val="FirstParagraph"/>
      </w:pPr>
      <w:r>
        <w:rPr>
          <w:rFonts w:hint="eastAsia"/>
          <w:b/>
          <w:bCs/>
        </w:rPr>
        <w:t xml:space="preserve">关于帧率</w:t>
      </w:r>
      <w:r>
        <w:rPr>
          <w:rFonts w:hint="eastAsia"/>
        </w:rPr>
        <w:t xml:space="preserve">：采集帧率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t>R</m:t>
            </m:r>
            <m:r>
              <m:t>F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序列推导值</w:t>
      </w:r>
      <w:r>
        <w:rPr>
          <w:rFonts w:hint="eastAsia"/>
        </w:rPr>
        <w:t xml:space="preserve">，只作为方法背景单列，不列入“实验对比”（理由见</w:t>
      </w:r>
      <w:r>
        <w:t xml:space="preserve"> </w:t>
      </w:r>
      <w:r>
        <w:rPr>
          <w:rFonts w:hint="eastAsia"/>
        </w:rPr>
        <w:t xml:space="preserve">7.1）。按您的新要求，另设</w:t>
      </w:r>
      <w:r>
        <w:rPr>
          <w:rFonts w:hint="eastAsia"/>
          <w:b/>
          <w:bCs/>
        </w:rPr>
        <w:t xml:space="preserve">可选实验</w:t>
      </w:r>
      <w:r>
        <w:rPr>
          <w:b/>
          <w:bCs/>
        </w:rPr>
        <w:t xml:space="preserve"> E7</w:t>
      </w:r>
      <w:r>
        <w:rPr>
          <w:rFonts w:hint="eastAsia"/>
        </w:rPr>
        <w:t xml:space="preserve">：在</w:t>
      </w:r>
      <w:r>
        <w:t xml:space="preserve"> GPU </w:t>
      </w:r>
      <w:r>
        <w:rPr>
          <w:rFonts w:hint="eastAsia"/>
        </w:rPr>
        <w:t xml:space="preserve">机器上用并行加速实测“算法处理帧率”（离线生成一帧的处理速度），</w:t>
      </w:r>
      <w:r>
        <w:rPr>
          <w:rFonts w:hint="eastAsia"/>
          <w:b/>
          <w:bCs/>
        </w:rPr>
        <w:t xml:space="preserve">默认不跑，等您明确要求时再执行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核心计算量约</w:t>
      </w:r>
      <w:r>
        <w:rPr>
          <w:b/>
          <w:bCs/>
        </w:rPr>
        <w:t xml:space="preserve"> 3.5–4.5 </w:t>
      </w:r>
      <w:r>
        <w:rPr>
          <w:rFonts w:hint="eastAsia"/>
          <w:b/>
          <w:bCs/>
        </w:rPr>
        <w:t xml:space="preserve">h；若增加“4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焦点复合”参考组，约再增加</w:t>
      </w:r>
      <w:r>
        <w:rPr>
          <w:b/>
          <w:bCs/>
        </w:rPr>
        <w:t xml:space="preserve"> 6 h。</w:t>
      </w:r>
      <w:r>
        <w:t xml:space="preserve"> </w:t>
      </w:r>
      <w:r>
        <w:rPr>
          <w:rFonts w:hint="eastAsia"/>
        </w:rPr>
        <w:t xml:space="preserve">详细参数、改动说明、图表清单与审核问题见后文。</w:t>
      </w:r>
    </w:p>
    <w:p>
      <w:r>
        <w:pict>
          <v:rect style="width:0;height:1.5pt" o:hralign="center" o:hrstd="t" o:hr="t"/>
        </w:pict>
      </w:r>
    </w:p>
    <w:bookmarkEnd w:id="9"/>
    <w:bookmarkStart w:id="10" w:name="实验目标与需求映射"/>
    <w:p>
      <w:pPr>
        <w:pStyle w:val="Heading2"/>
      </w:pPr>
      <w:r>
        <w:t xml:space="preserve">1. </w:t>
      </w:r>
      <w:r>
        <w:rPr>
          <w:rFonts w:hint="eastAsia"/>
        </w:rPr>
        <w:t xml:space="preserve">实验目标与需求映射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设计传统聚焦</w:t>
            </w:r>
            <w:r>
              <w:t xml:space="preserve"> B </w:t>
            </w:r>
            <w:r>
              <w:rPr>
                <w:rFonts w:hint="eastAsia"/>
              </w:rPr>
              <w:t xml:space="preserve">模式图像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单焦点逐线</w:t>
            </w:r>
            <w:r>
              <w:t xml:space="preserve"> B </w:t>
            </w:r>
            <w:r>
              <w:rPr>
                <w:rFonts w:hint="eastAsia"/>
              </w:rPr>
              <w:t xml:space="preserve">模式；可选</w:t>
            </w:r>
            <w:r>
              <w:t xml:space="preserve"> 4 </w:t>
            </w:r>
            <w:r>
              <w:rPr>
                <w:rFonts w:hint="eastAsia"/>
              </w:rPr>
              <w:t xml:space="preserve">焦点复合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单平面波：声场、B</w:t>
            </w:r>
            <w:r>
              <w:t xml:space="preserve"> </w:t>
            </w:r>
            <w:r>
              <w:rPr>
                <w:rFonts w:hint="eastAsia"/>
              </w:rPr>
              <w:t xml:space="preserve">模式、波束形成前</w:t>
            </w:r>
            <w:r>
              <w:t xml:space="preserve"> RF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发射声场图、128</w:t>
            </w:r>
            <w:r>
              <w:t xml:space="preserve"> </w:t>
            </w:r>
            <w:r>
              <w:rPr>
                <w:rFonts w:hint="eastAsia"/>
              </w:rPr>
              <w:t xml:space="preserve">通道</w:t>
            </w:r>
            <w:r>
              <w:t xml:space="preserve"> RF </w:t>
            </w:r>
            <w:r>
              <w:rPr>
                <w:rFonts w:hint="eastAsia"/>
              </w:rPr>
              <w:t xml:space="preserve">图、B</w:t>
            </w:r>
            <w:r>
              <w:t xml:space="preserve"> </w:t>
            </w:r>
            <w:r>
              <w:rPr>
                <w:rFonts w:hint="eastAsia"/>
              </w:rPr>
              <w:t xml:space="preserve">模式图、波束形成后</w:t>
            </w:r>
            <w:r>
              <w:t xml:space="preserve"> RF </w:t>
            </w:r>
            <w:r>
              <w:rPr>
                <w:rFonts w:hint="eastAsia"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相干复合：各平面波声场、叠加声场、B</w:t>
            </w:r>
            <w:r>
              <w:t xml:space="preserve"> </w:t>
            </w:r>
            <w:r>
              <w:rPr>
                <w:rFonts w:hint="eastAsia"/>
              </w:rPr>
              <w:t xml:space="preserve">模式、RF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71 </w:t>
            </w:r>
            <w:r>
              <w:rPr>
                <w:rFonts w:hint="eastAsia"/>
              </w:rPr>
              <w:t xml:space="preserve">个角度的声场、合成声场、单角度/复合</w:t>
            </w:r>
            <w:r>
              <w:t xml:space="preserve"> B </w:t>
            </w:r>
            <w:r>
              <w:rPr>
                <w:rFonts w:hint="eastAsia"/>
              </w:rPr>
              <w:t xml:space="preserve">模式、单角度/复合</w:t>
            </w:r>
            <w:r>
              <w:t xml:space="preserve"> 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方法比较：横向分辨率、对比度、信噪比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定量曲线与对比表（不含帧率）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均匀随机散射子成像</w:t>
            </w:r>
          </w:p>
        </w:tc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均匀散斑</w:t>
            </w:r>
            <w:r>
              <w:t xml:space="preserve"> B </w:t>
            </w:r>
            <w:r>
              <w:rPr>
                <w:rFonts w:hint="eastAsia"/>
              </w:rPr>
              <w:t xml:space="preserve">模式、散斑统计、分辨率均匀性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参数参考论文，改动需告知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4.6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参数表</w:t>
            </w:r>
            <w:r>
              <w:t xml:space="preserve"> + </w:t>
            </w:r>
            <w:r>
              <w:rPr>
                <w:rFonts w:hint="eastAsia"/>
              </w:rPr>
              <w:t xml:space="preserve">改动清单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7.（新增，可选）GPU</w:t>
            </w:r>
            <w:r>
              <w:t xml:space="preserve"> </w:t>
            </w:r>
            <w:r>
              <w:rPr>
                <w:rFonts w:hint="eastAsia"/>
              </w:rPr>
              <w:t xml:space="preserve">并行与算法处理帧率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E7（按需）</w:t>
            </w:r>
          </w:p>
        </w:tc>
        <w:tc>
          <w:tcPr/>
          <w:p>
            <w:pPr>
              <w:pStyle w:val="Compact"/>
            </w:pPr>
            <w:r>
              <w:t xml:space="preserve">CPU/GPU </w:t>
            </w:r>
            <w:r>
              <w:rPr>
                <w:rFonts w:hint="eastAsia"/>
              </w:rPr>
              <w:t xml:space="preserve">单帧耗时、算法处理帧率、加速比、一致性校验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论文方法要点本实验采用的公式"/>
    <w:p>
      <w:pPr>
        <w:pStyle w:val="Heading2"/>
      </w:pPr>
      <w:r>
        <w:t xml:space="preserve">2. </w:t>
      </w:r>
      <w:r>
        <w:rPr>
          <w:rFonts w:hint="eastAsia"/>
        </w:rPr>
        <w:t xml:space="preserve">论文方法要点（本实验采用的公式）</w:t>
      </w:r>
    </w:p>
    <w:bookmarkStart w:id="11" w:name="单平面波发射与接收"/>
    <w:p>
      <w:pPr>
        <w:pStyle w:val="Heading3"/>
      </w:pPr>
      <w:r>
        <w:t xml:space="preserve">2.1 </w:t>
      </w:r>
      <w:r>
        <w:rPr>
          <w:rFonts w:hint="eastAsia"/>
        </w:rPr>
        <w:t xml:space="preserve">单平面波发射与接收</w:t>
      </w:r>
    </w:p>
    <w:p>
      <w:pPr>
        <w:pStyle w:val="FirstParagraph"/>
      </w:pPr>
      <w:r>
        <w:rPr>
          <w:rFonts w:hint="eastAsia"/>
        </w:rPr>
        <w:t xml:space="preserve">线阵沿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方向排列，成像区域为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。平面波以倾角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发射时，到达点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的时间为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α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rPr>
          <w:rFonts w:hint="eastAsia"/>
        </w:rPr>
        <w:t xml:space="preserve">回声到达位于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的阵元的时间为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c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因此双程延时为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对每个像素，把各阵元在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时刻的</w:t>
      </w:r>
      <w:r>
        <w:t xml:space="preserve"> RF </w:t>
      </w:r>
      <w:r>
        <w:rPr>
          <w:rFonts w:hint="eastAsia"/>
        </w:rPr>
        <w:t xml:space="preserve">值取出并相加：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R</m:t>
              </m:r>
            </m:e>
          </m:nary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是受</w:t>
      </w:r>
      <w:r>
        <w:t xml:space="preserve"> F </w:t>
      </w:r>
      <w:r>
        <w:rPr>
          <w:rFonts w:hint="eastAsia"/>
        </w:rPr>
        <w:t xml:space="preserve">数限制的动态接收孔径，</w:t>
      </w:r>
      <m:oMath>
        <m:r>
          <m:t>F</m:t>
        </m:r>
        <m:r>
          <m:rPr>
            <m:sty m:val="p"/>
          </m:rPr>
          <m:t>=</m:t>
        </m:r>
        <m:r>
          <m:t>1.75</m:t>
        </m:r>
      </m:oMath>
      <w:r>
        <w:rPr>
          <w:rFonts w:hint="eastAsia"/>
        </w:rPr>
        <w:t xml:space="preserve">。论文明确说明</w:t>
      </w:r>
      <w:r>
        <w:rPr>
          <w:rFonts w:hint="eastAsia"/>
          <w:b/>
          <w:bCs/>
        </w:rPr>
        <w:t xml:space="preserve">发射与接收均不加变迹</w:t>
      </w:r>
      <w:r>
        <w:rPr>
          <w:rFonts w:hint="eastAsia"/>
        </w:rPr>
        <w:t xml:space="preserve">，因此孔径内取矩形窗。</w:t>
      </w:r>
    </w:p>
    <w:bookmarkEnd w:id="11"/>
    <w:bookmarkStart w:id="12" w:name="相干复合"/>
    <w:p>
      <w:pPr>
        <w:pStyle w:val="Heading3"/>
      </w:pPr>
      <w:r>
        <w:t xml:space="preserve">2.2 </w:t>
      </w:r>
      <w:r>
        <w:rPr>
          <w:rFonts w:hint="eastAsia"/>
        </w:rPr>
        <w:t xml:space="preserve">相干复合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个角度分别按</w:t>
      </w:r>
      <w:r>
        <w:t xml:space="preserve"> (4) </w:t>
      </w:r>
      <w:r>
        <w:rPr>
          <w:rFonts w:hint="eastAsia"/>
        </w:rPr>
        <w:t xml:space="preserve">得到</w:t>
      </w:r>
      <w:r>
        <w:t xml:space="preserve"> </w:t>
      </w:r>
      <m:oMath>
        <m:sSub>
          <m:e>
            <m:r>
              <m:t>s</m:t>
            </m:r>
          </m:e>
          <m:sub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，在</w:t>
      </w:r>
      <w:r>
        <w:rPr>
          <w:rFonts w:hint="eastAsia"/>
          <w:b/>
          <w:bCs/>
        </w:rPr>
        <w:t xml:space="preserve">包络检测之前</w:t>
      </w:r>
      <w:r>
        <w:rPr>
          <w:rFonts w:hint="eastAsia"/>
        </w:rPr>
        <w:t xml:space="preserve">直接相加：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comp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s</m:t>
                  </m:r>
                </m:e>
                <m:sub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</w:pPr>
      <w:r>
        <w:rPr>
          <w:rFonts w:hint="eastAsia"/>
        </w:rPr>
        <w:t xml:space="preserve">最后做</w:t>
      </w:r>
      <w:r>
        <w:t xml:space="preserve"> Hilbert </w:t>
      </w:r>
      <w:r>
        <w:rPr>
          <w:rFonts w:hint="eastAsia"/>
        </w:rPr>
        <w:t xml:space="preserve">变换取包络、对数压缩显示。论文强调：若先取包络再相加，就是非相干复合，不能重建发射聚焦，故本实验严格在</w:t>
      </w:r>
      <w:r>
        <w:t xml:space="preserve"> </w:t>
      </w:r>
      <w:r>
        <w:rPr>
          <w:rFonts w:hint="eastAsia"/>
        </w:rPr>
        <w:t xml:space="preserve">RF/复信号域相加。</w:t>
      </w:r>
    </w:p>
    <w:bookmarkEnd w:id="12"/>
    <w:bookmarkStart w:id="13" w:name="角度集合"/>
    <w:p>
      <w:pPr>
        <w:pStyle w:val="Heading3"/>
      </w:pPr>
      <w:r>
        <w:t xml:space="preserve">2.3 </w:t>
      </w:r>
      <w:r>
        <w:rPr>
          <w:rFonts w:hint="eastAsia"/>
        </w:rPr>
        <w:t xml:space="preserve">角度集合</w:t>
      </w:r>
    </w:p>
    <w:p>
      <w:pPr>
        <w:pStyle w:val="FirstParagraph"/>
      </w:pPr>
      <w:r>
        <w:rPr>
          <w:rFonts w:hint="eastAsia"/>
        </w:rPr>
        <w:t xml:space="preserve">论文由阵列空间采样得到角度集合：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t>λ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(6)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t</m:t>
            </m:r>
          </m:sub>
        </m:sSub>
        <m:r>
          <m:t> 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为阵列长度。达到与最优多焦点相同的横向聚焦所需角度数为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λ</m:t>
              </m:r>
              <m:r>
                <m:t>F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(7)</m:t>
          </m:r>
        </m:oMath>
      </m:oMathPara>
    </w:p>
    <w:p>
      <w:pPr>
        <w:pStyle w:val="FirstParagraph"/>
      </w:pPr>
      <w:r>
        <w:rPr>
          <w:rFonts w:hint="eastAsia"/>
        </w:rPr>
        <w:t xml:space="preserve">本实验取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128</m:t>
        </m:r>
      </m:oMath>
      <w:r>
        <w:t xml:space="preserve">、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0.33</m:t>
        </m:r>
      </m:oMath>
      <w:r>
        <w:t xml:space="preserve"> </w:t>
      </w:r>
      <w:r>
        <w:t xml:space="preserve">mm、</w:t>
      </w:r>
      <m:oMath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0.3422</m:t>
        </m:r>
      </m:oMath>
      <w:r>
        <w:t xml:space="preserve"> </w:t>
      </w:r>
      <w:r>
        <w:t xml:space="preserve">mm、</w:t>
      </w:r>
      <m:oMath>
        <m:r>
          <m:t>F</m:t>
        </m:r>
        <m:r>
          <m:rPr>
            <m:sty m:val="p"/>
          </m:rPr>
          <m:t>=</m:t>
        </m:r>
        <m:r>
          <m:t>1.75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42.24</m:t>
        </m:r>
      </m:oMath>
      <w:r>
        <w:t xml:space="preserve"> </w:t>
      </w:r>
      <w:r>
        <w:t xml:space="preserve">mm、</w:t>
      </w:r>
      <m:oMath>
        <m:r>
          <m:t>n</m:t>
        </m:r>
        <m:r>
          <m:rPr>
            <m:sty m:val="p"/>
          </m:rPr>
          <m:t>≈</m:t>
        </m:r>
        <m:r>
          <m:t>70.5</m:t>
        </m:r>
      </m:oMath>
      <w:r>
        <w:rPr>
          <w:rFonts w:hint="eastAsia"/>
        </w:rPr>
        <w:t xml:space="preserve">。在</w:t>
      </w:r>
      <w:r>
        <w:t xml:space="preserve"> Eq. 6 </w:t>
      </w:r>
      <w:r>
        <w:rPr>
          <w:rFonts w:hint="eastAsia"/>
        </w:rPr>
        <w:t xml:space="preserve">给出的</w:t>
      </w:r>
      <w:r>
        <w:t xml:space="preserve"> 128 </w:t>
      </w:r>
      <w:r>
        <w:rPr>
          <w:rFonts w:hint="eastAsia"/>
        </w:rPr>
        <w:t xml:space="preserve">个可选角度中取中心</w:t>
      </w:r>
      <w:r>
        <w:t xml:space="preserve"> </w:t>
      </w:r>
      <w:r>
        <w:rPr>
          <w:b/>
          <w:bCs/>
        </w:rPr>
        <w:t xml:space="preserve">71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35</m:t>
        </m:r>
      </m:oMath>
      <w:r>
        <w:rPr>
          <w:rFonts w:hint="eastAsia"/>
        </w:rPr>
        <w:t xml:space="preserve">），最大角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16.5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，中心角间隔约</w:t>
      </w:r>
      <w:r>
        <w:t xml:space="preserve"> </w:t>
      </w:r>
      <m:oMath>
        <m:sSup>
          <m:e>
            <m:r>
              <m:t>0.46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（与论文“0.47°”一致）。</w:t>
      </w:r>
    </w:p>
    <w:bookmarkEnd w:id="13"/>
    <w:bookmarkStart w:id="14" w:name="论文给出的性能基准table-i"/>
    <w:p>
      <w:pPr>
        <w:pStyle w:val="Heading3"/>
      </w:pPr>
      <w:r>
        <w:t xml:space="preserve">2.4 </w:t>
      </w:r>
      <w:r>
        <w:rPr>
          <w:rFonts w:hint="eastAsia"/>
        </w:rPr>
        <w:t xml:space="preserve">论文给出的性能基准（Table</w:t>
      </w:r>
      <w:r>
        <w:t xml:space="preserve"> </w:t>
      </w:r>
      <w:r>
        <w:rPr>
          <w:rFonts w:hint="eastAsia"/>
        </w:rPr>
        <w:t xml:space="preserve">I）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  <w:r>
              <w:t xml:space="preserve"> /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帧率</w:t>
            </w:r>
            <w:r>
              <w:t xml:space="preserve"> /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对比度</w:t>
            </w:r>
            <w:r>
              <w:t xml:space="preserve"> / dB</w:t>
            </w:r>
          </w:p>
        </w:tc>
        <w:tc>
          <w:tcPr/>
          <w:p>
            <w:pPr>
              <w:pStyle w:val="Compact"/>
            </w:pPr>
            <w:r>
              <w:t xml:space="preserve">SNR / </w:t>
            </w:r>
            <w:r>
              <w:rPr>
                <w:rFonts w:hint="eastAsia"/>
              </w:rPr>
              <w:t xml:space="preserve">dB（相对平面波）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单焦点</w:t>
            </w:r>
          </w:p>
        </w:tc>
        <w:tc>
          <w:tcPr/>
          <w:p>
            <w:pPr>
              <w:pStyle w:val="Compact"/>
            </w:pPr>
            <w:r>
              <w:t xml:space="preserve">1.1–1.8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12–32</w:t>
            </w:r>
          </w:p>
        </w:tc>
        <w:tc>
          <w:tcPr/>
          <w:p>
            <w:pPr>
              <w:pStyle w:val="Compact"/>
            </w:pPr>
            <w:r>
              <w:t xml:space="preserve">18→0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焦点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18→0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最优多焦点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18→0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单平面波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12500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  <w:r>
              <w:t xml:space="preserve"> 12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  <w:r>
              <w:t xml:space="preserve"> 45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  <w:r>
              <w:t xml:space="preserve"> 71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这张表将作为本实验的“对照答案”，用于判断仿真趋势是否合理；</w:t>
      </w:r>
      <w:r>
        <w:rPr>
          <w:rFonts w:hint="eastAsia"/>
          <w:b/>
          <w:bCs/>
        </w:rPr>
        <w:t xml:space="preserve">不要求数值完全一致</w:t>
      </w:r>
      <w:r>
        <w:rPr>
          <w:rFonts w:hint="eastAsia"/>
        </w:rPr>
        <w:t xml:space="preserve">（仿真无像差、无</w:t>
      </w:r>
      <w:r>
        <w:t xml:space="preserve"> </w:t>
      </w:r>
      <w:r>
        <w:rPr>
          <w:rFonts w:hint="eastAsia"/>
        </w:rPr>
        <w:t xml:space="preserve">TGC、体模简化）。表中的帧率与本文一样，是由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t>R</m:t>
            </m:r>
            <m:r>
              <m:t>F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推导的</w:t>
      </w:r>
      <w:r>
        <w:rPr>
          <w:rFonts w:hint="eastAsia"/>
          <w:b/>
          <w:bCs/>
        </w:rPr>
        <w:t xml:space="preserve">采集帧率</w:t>
      </w:r>
      <w:r>
        <w:rPr>
          <w:rFonts w:hint="eastAsia"/>
        </w:rPr>
        <w:t xml:space="preserve">，不是逐方法实测出来的；本实验只把它当作方法背景，不作为“实验对比”指标（见</w:t>
      </w:r>
      <w:r>
        <w:t xml:space="preserve"> </w:t>
      </w:r>
      <w:r>
        <w:rPr>
          <w:rFonts w:hint="eastAsia"/>
        </w:rPr>
        <w:t xml:space="preserve">7.1）。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仿真平台与总体流程"/>
    <w:p>
      <w:pPr>
        <w:pStyle w:val="Heading2"/>
      </w:pPr>
      <w:r>
        <w:t xml:space="preserve">3. </w:t>
      </w:r>
      <w:r>
        <w:rPr>
          <w:rFonts w:hint="eastAsia"/>
        </w:rPr>
        <w:t xml:space="preserve">仿真平台与总体流程</w:t>
      </w:r>
    </w:p>
    <w:bookmarkStart w:id="16" w:name="为什么用-calc_scat_multi-自写-das"/>
    <w:p>
      <w:pPr>
        <w:pStyle w:val="Heading3"/>
      </w:pPr>
      <w:r>
        <w:t xml:space="preserve">3.1 </w:t>
      </w:r>
      <w:r>
        <w:rPr>
          <w:rFonts w:hint="eastAsia"/>
        </w:rPr>
        <w:t xml:space="preserve">为什么用</w:t>
      </w:r>
      <w:r>
        <w:t xml:space="preserve"> </w:t>
      </w:r>
      <w:r>
        <w:rPr>
          <w:rStyle w:val="VerbatimChar"/>
        </w:rPr>
        <w:t xml:space="preserve">calc_scat_multi</w:t>
      </w:r>
      <w:r>
        <w:t xml:space="preserve"> </w:t>
      </w:r>
      <w:r>
        <w:t xml:space="preserve">+ </w:t>
      </w:r>
      <w:r>
        <w:rPr>
          <w:rFonts w:hint="eastAsia"/>
        </w:rPr>
        <w:t xml:space="preserve">自写</w:t>
      </w:r>
      <w:r>
        <w:t xml:space="preserve"> DAS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calc_scat_all</w:t>
      </w:r>
      <w:r>
        <w:t xml:space="preserve"> </w:t>
      </w:r>
      <w:r>
        <w:rPr>
          <w:rFonts w:hint="eastAsia"/>
        </w:rPr>
        <w:t xml:space="preserve">是“逐阵元发射”的合成孔径模式，返回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rPr>
          <w:rFonts w:hint="eastAsia"/>
        </w:rPr>
        <w:t xml:space="preserve">条信号，计算量约为本文所需的上百倍，已实测</w:t>
      </w:r>
      <w:r>
        <w:t xml:space="preserve"> 20k </w:t>
      </w:r>
      <w:r>
        <w:rPr>
          <w:rFonts w:hint="eastAsia"/>
        </w:rPr>
        <w:t xml:space="preserve">散射子需约</w:t>
      </w:r>
      <w:r>
        <w:t xml:space="preserve"> 15 </w:t>
      </w:r>
      <w:r>
        <w:rPr>
          <w:rFonts w:hint="eastAsia"/>
        </w:rPr>
        <w:t xml:space="preserve">min/次，不适合本项目。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calc_scat(Th,Th,...)</w:t>
      </w:r>
      <w:r>
        <w:t xml:space="preserve"> </w:t>
      </w:r>
      <w:r>
        <w:rPr>
          <w:rFonts w:hint="eastAsia"/>
        </w:rPr>
        <w:t xml:space="preserve">只返回</w:t>
      </w:r>
      <w:r>
        <w:rPr>
          <w:rFonts w:hint="eastAsia"/>
          <w:b/>
          <w:bCs/>
        </w:rPr>
        <w:t xml:space="preserve">接收孔径求和后</w:t>
      </w:r>
      <w:r>
        <w:rPr>
          <w:rFonts w:hint="eastAsia"/>
        </w:rPr>
        <w:t xml:space="preserve">的一路信号，拿不到通道数据，无法做接收动态聚焦。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calc_scat_multi(Th1,Th2,points,amp)</w:t>
      </w:r>
      <w:r>
        <w:t xml:space="preserve">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一次发射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Th2</w:t>
      </w:r>
      <w:r>
        <w:t xml:space="preserve"> </w:t>
      </w:r>
      <w:r>
        <w:rPr>
          <w:rFonts w:hint="eastAsia"/>
        </w:rPr>
        <w:t xml:space="preserve">每个阵元的一路信号（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r>
          <m:t>128</m:t>
        </m:r>
      </m:oMath>
      <w:r>
        <w:rPr>
          <w:rFonts w:hint="eastAsia"/>
        </w:rPr>
        <w:t xml:space="preserve">），正好是“波束形成前</w:t>
      </w:r>
      <w:r>
        <w:t xml:space="preserve"> </w:t>
      </w:r>
      <w:r>
        <w:rPr>
          <w:rFonts w:hint="eastAsia"/>
        </w:rPr>
        <w:t xml:space="preserve">RF”；实测</w:t>
      </w:r>
      <w:r>
        <w:t xml:space="preserve"> 20k </w:t>
      </w:r>
      <w:r>
        <w:rPr>
          <w:rFonts w:hint="eastAsia"/>
        </w:rPr>
        <w:t xml:space="preserve">散射子、128</w:t>
      </w:r>
      <w:r>
        <w:t xml:space="preserve"> </w:t>
      </w:r>
      <w:r>
        <w:rPr>
          <w:rFonts w:hint="eastAsia"/>
        </w:rPr>
        <w:t xml:space="preserve">通道、60</w:t>
      </w:r>
      <w:r>
        <w:t xml:space="preserve"> mm、40 MHz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59 </w:t>
      </w:r>
      <w:r>
        <w:rPr>
          <w:rFonts w:hint="eastAsia"/>
          <w:b/>
          <w:bCs/>
        </w:rPr>
        <w:t xml:space="preserve">s/次</w:t>
      </w:r>
      <w:r>
        <w:rPr>
          <w:rFonts w:hint="eastAsia"/>
        </w:rPr>
        <w:t xml:space="preserve">，30</w:t>
      </w:r>
      <w:r>
        <w:t xml:space="preserve"> MHz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44 </w:t>
      </w:r>
      <w:r>
        <w:rPr>
          <w:rFonts w:hint="eastAsia"/>
          <w:b/>
          <w:bCs/>
        </w:rPr>
        <w:t xml:space="preserve">s/次</w:t>
      </w:r>
      <w:r>
        <w:rPr>
          <w:rFonts w:hint="eastAsia"/>
        </w:rPr>
        <w:t xml:space="preserve">，可接受。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直接给出指定点的发射脉冲声压，用于声场图；实测</w:t>
      </w:r>
      <w:r>
        <w:t xml:space="preserve"> 2296 </w:t>
      </w:r>
      <w:r>
        <w:rPr>
          <w:rFonts w:hint="eastAsia"/>
        </w:rPr>
        <w:t xml:space="preserve">个网格点约</w:t>
      </w:r>
      <w:r>
        <w:t xml:space="preserve"> </w:t>
      </w:r>
      <w:r>
        <w:rPr>
          <w:b/>
          <w:bCs/>
        </w:rPr>
        <w:t xml:space="preserve">0.29 </w:t>
      </w:r>
      <w:r>
        <w:rPr>
          <w:rFonts w:hint="eastAsia"/>
          <w:b/>
          <w:bCs/>
        </w:rPr>
        <w:t xml:space="preserve">s/角度</w:t>
      </w:r>
      <w:r>
        <w:t xml:space="preserve">。</w:t>
      </w:r>
    </w:p>
    <w:bookmarkEnd w:id="16"/>
    <w:bookmarkStart w:id="17" w:name="信号链"/>
    <w:p>
      <w:pPr>
        <w:pStyle w:val="Heading3"/>
      </w:pPr>
      <w:r>
        <w:t xml:space="preserve">3.2 </w:t>
      </w:r>
      <w:r>
        <w:rPr>
          <w:rFonts w:hint="eastAsia"/>
        </w:rPr>
        <w:t xml:space="preserve">信号链</w:t>
      </w:r>
    </w:p>
    <w:p>
      <w:pPr>
        <w:pStyle w:val="SourceCode"/>
      </w:pP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→ Field II </w:t>
      </w:r>
      <w:r>
        <w:rPr>
          <w:rStyle w:val="VerbatimChar"/>
          <w:rFonts w:hint="eastAsia"/>
        </w:rPr>
        <w:t xml:space="preserve">阵列/激励/脉冲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 </w:t>
      </w:r>
      <w:r>
        <w:rPr>
          <w:rStyle w:val="VerbatimChar"/>
          <w:rFonts w:hint="eastAsia"/>
        </w:rPr>
        <w:t xml:space="preserve">平面波发射（71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个角度，xdc_focus_times）</w:t>
      </w:r>
      <w:r>
        <w:br/>
      </w:r>
      <w:r>
        <w:rPr>
          <w:rStyle w:val="VerbatimChar"/>
        </w:rPr>
        <w:t xml:space="preserve">          │     → calc_scat_multi → </w:t>
      </w:r>
      <w:r>
        <w:rPr>
          <w:rStyle w:val="VerbatimChar"/>
          <w:rFonts w:hint="eastAsia"/>
        </w:rPr>
        <w:t xml:space="preserve">通道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RF（128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Nt）</w:t>
      </w:r>
      <w:r>
        <w:br/>
      </w:r>
      <w:r>
        <w:rPr>
          <w:rStyle w:val="VerbatimChar"/>
        </w:rPr>
        <w:t xml:space="preserve">          │     → </w:t>
      </w:r>
      <w:r>
        <w:rPr>
          <w:rStyle w:val="VerbatimChar"/>
          <w:rFonts w:hint="eastAsia"/>
        </w:rPr>
        <w:t xml:space="preserve">自写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DAS（F#=1.75，无变迹）</w:t>
      </w:r>
      <w:r>
        <w:br/>
      </w:r>
      <w:r>
        <w:rPr>
          <w:rStyle w:val="VerbatimChar"/>
        </w:rPr>
        <w:t xml:space="preserve">          │     → </w:t>
      </w:r>
      <w:r>
        <w:rPr>
          <w:rStyle w:val="VerbatimChar"/>
          <w:rFonts w:hint="eastAsia"/>
        </w:rPr>
        <w:t xml:space="preserve">单角度</w:t>
      </w:r>
      <w:r>
        <w:rPr>
          <w:rStyle w:val="VerbatimChar"/>
        </w:rPr>
        <w:t xml:space="preserve"> RF </w:t>
      </w:r>
      <w:r>
        <w:rPr>
          <w:rStyle w:val="VerbatimChar"/>
          <w:rFonts w:hint="eastAsia"/>
        </w:rPr>
        <w:t xml:space="preserve">像</w:t>
      </w:r>
      <w:r>
        <w:rPr>
          <w:rStyle w:val="VerbatimChar"/>
        </w:rPr>
        <w:t xml:space="preserve"> s_i(x,z)</w:t>
      </w:r>
      <w:r>
        <w:br/>
      </w:r>
      <w:r>
        <w:rPr>
          <w:rStyle w:val="VerbatimChar"/>
        </w:rPr>
        <w:t xml:space="preserve">          │     → </w:t>
      </w:r>
      <w:r>
        <w:rPr>
          <w:rStyle w:val="VerbatimChar"/>
          <w:rFonts w:hint="eastAsia"/>
        </w:rPr>
        <w:t xml:space="preserve">相干相加</w:t>
      </w:r>
      <w:r>
        <w:rPr>
          <w:rStyle w:val="VerbatimChar"/>
        </w:rPr>
        <w:t xml:space="preserve"> Σs_i → Hilbert </w:t>
      </w:r>
      <w:r>
        <w:rPr>
          <w:rStyle w:val="VerbatimChar"/>
          <w:rFonts w:hint="eastAsia"/>
        </w:rPr>
        <w:t xml:space="preserve">包络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对数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模式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 </w:t>
      </w:r>
      <w:r>
        <w:rPr>
          <w:rStyle w:val="VerbatimChar"/>
          <w:rFonts w:hint="eastAsia"/>
        </w:rPr>
        <w:t xml:space="preserve">聚焦发射（128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条线，xdc_focus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发射孔径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F#=1.75）</w:t>
      </w:r>
      <w:r>
        <w:br/>
      </w:r>
      <w:r>
        <w:rPr>
          <w:rStyle w:val="VerbatimChar"/>
        </w:rPr>
        <w:t xml:space="preserve">          │     → calc_scat_multi → </w:t>
      </w:r>
      <w:r>
        <w:rPr>
          <w:rStyle w:val="VerbatimChar"/>
          <w:rFonts w:hint="eastAsia"/>
        </w:rPr>
        <w:t xml:space="preserve">通道</w:t>
      </w:r>
      <w:r>
        <w:rPr>
          <w:rStyle w:val="VerbatimChar"/>
        </w:rPr>
        <w:t xml:space="preserve"> RF</w:t>
      </w:r>
      <w:r>
        <w:br/>
      </w:r>
      <w:r>
        <w:rPr>
          <w:rStyle w:val="VerbatimChar"/>
        </w:rPr>
        <w:t xml:space="preserve">          │     → </w:t>
      </w:r>
      <w:r>
        <w:rPr>
          <w:rStyle w:val="VerbatimChar"/>
          <w:rFonts w:hint="eastAsia"/>
        </w:rPr>
        <w:t xml:space="preserve">逐线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DAS（Eq.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7）→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模式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 </w:t>
      </w:r>
      <w:r>
        <w:rPr>
          <w:rStyle w:val="VerbatimChar"/>
          <w:rFonts w:hint="eastAsia"/>
        </w:rPr>
        <w:t xml:space="preserve">calc_hp（网格点）</w:t>
      </w:r>
      <w:r>
        <w:br/>
      </w:r>
      <w:r>
        <w:rPr>
          <w:rStyle w:val="VerbatimChar"/>
        </w:rPr>
        <w:t xml:space="preserve">                → </w:t>
      </w:r>
      <w:r>
        <w:rPr>
          <w:rStyle w:val="VerbatimChar"/>
          <w:rFonts w:hint="eastAsia"/>
        </w:rPr>
        <w:t xml:space="preserve">单角度声场</w:t>
      </w:r>
      <w:r>
        <w:rPr>
          <w:rStyle w:val="VerbatimChar"/>
        </w:rPr>
        <w:t xml:space="preserve"> |p_i(x,z,t)|</w:t>
      </w:r>
      <w:r>
        <w:br/>
      </w:r>
      <w:r>
        <w:rPr>
          <w:rStyle w:val="VerbatimChar"/>
        </w:rPr>
        <w:t xml:space="preserve">                →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τ_ec(α_i, x_f, z_f) </w:t>
      </w:r>
      <w:r>
        <w:rPr>
          <w:rStyle w:val="VerbatimChar"/>
          <w:rFonts w:hint="eastAsia"/>
        </w:rPr>
        <w:t xml:space="preserve">平移后相加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合成声场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仿真参数"/>
    <w:p>
      <w:pPr>
        <w:pStyle w:val="Heading2"/>
      </w:pPr>
      <w:r>
        <w:t xml:space="preserve">4. </w:t>
      </w:r>
      <w:r>
        <w:rPr>
          <w:rFonts w:hint="eastAsia"/>
        </w:rPr>
        <w:t xml:space="preserve">仿真参数</w:t>
      </w:r>
    </w:p>
    <w:bookmarkStart w:id="19" w:name="探头与声学参数"/>
    <w:p>
      <w:pPr>
        <w:pStyle w:val="Heading3"/>
      </w:pPr>
      <w:r>
        <w:t xml:space="preserve">4.1 </w:t>
      </w:r>
      <w:r>
        <w:rPr>
          <w:rFonts w:hint="eastAsia"/>
        </w:rPr>
        <w:t xml:space="preserve">探头与声学参数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依据/说明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阵元数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128 </w:t>
            </w:r>
            <w:r>
              <w:rPr>
                <w:rFonts w:hint="eastAsia"/>
              </w:rPr>
              <w:t xml:space="preserve">阵元（其中</w:t>
            </w:r>
            <w:r>
              <w:t xml:space="preserve"> 124 </w:t>
            </w:r>
            <w:r>
              <w:rPr>
                <w:rFonts w:hint="eastAsia"/>
              </w:rPr>
              <w:t xml:space="preserve">个有效）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阵元间距</w:t>
            </w:r>
            <w:r>
              <w:t xml:space="preserve"> pitch</w:t>
            </w:r>
          </w:p>
        </w:tc>
        <w:tc>
          <w:tcPr/>
          <w:p>
            <w:pPr>
              <w:pStyle w:val="Compact"/>
            </w:pPr>
            <w:r>
              <w:t xml:space="preserve">0.33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阵元宽度</w:t>
            </w:r>
          </w:p>
        </w:tc>
        <w:tc>
          <w:tcPr/>
          <w:p>
            <w:pPr>
              <w:pStyle w:val="Compact"/>
            </w:pPr>
            <w:r>
              <w:t xml:space="preserve">0.30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</w:t>
            </w:r>
            <w:r>
              <w:t xml:space="preserve"> kerf = 0.03 </w:t>
            </w:r>
            <w:r>
              <w:rPr>
                <w:rFonts w:hint="eastAsia"/>
              </w:rPr>
              <w:t xml:space="preserve">mm；论文未给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阵元高度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典型线阵值；论文未给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仰角聚焦</w:t>
            </w:r>
          </w:p>
        </w:tc>
        <w:tc>
          <w:tcPr/>
          <w:p>
            <w:pPr>
              <w:pStyle w:val="Compact"/>
            </w:pPr>
            <w:r>
              <w:t xml:space="preserve">30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取成像中部；论文未给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中心频率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4.5 MHz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−6 dB </w:t>
            </w:r>
            <w:r>
              <w:rPr>
                <w:rFonts w:hint="eastAsia"/>
              </w:rPr>
              <w:t xml:space="preserve">相对带宽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论文；仿真中通过激励+脉冲响应调校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声速</w:t>
            </w:r>
            <w: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1540 m/s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论文/Field</w:t>
            </w:r>
            <w:r>
              <w:t xml:space="preserve"> II </w:t>
            </w: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采样率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30 MHz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仿真选择（约</w:t>
            </w:r>
            <w:r>
              <w:t xml:space="preserve"> 6.7 </w:t>
            </w:r>
            <w:r>
              <w:rPr>
                <w:rFonts w:hint="eastAsia"/>
              </w:rPr>
              <w:t xml:space="preserve">点/周期），论文未给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</w:t>
            </w:r>
            <w:r>
              <w:rPr>
                <w:rFonts w:hint="eastAsia"/>
              </w:rPr>
              <w:t xml:space="preserve">0；可选中心频率近似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4.5 </w:t>
            </w:r>
            <w:r>
              <w:rPr>
                <w:rFonts w:hint="eastAsia"/>
              </w:rPr>
              <w:t xml:space="preserve">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激励与脉冲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xdc_excitation</w:t>
      </w:r>
      <w:r>
        <w:t xml:space="preserve"> </w:t>
      </w:r>
      <w:r>
        <w:rPr>
          <w:rFonts w:hint="eastAsia"/>
        </w:rPr>
        <w:t xml:space="preserve">用</w:t>
      </w:r>
      <w:r>
        <w:t xml:space="preserve"> 2 </w:t>
      </w:r>
      <w:r>
        <w:rPr>
          <w:rFonts w:hint="eastAsia"/>
        </w:rPr>
        <w:t xml:space="preserve">周期高斯包络正弦（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0.6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），</w:t>
      </w:r>
      <w:r>
        <w:rPr>
          <w:rStyle w:val="VerbatimChar"/>
        </w:rPr>
        <w:t xml:space="preserve">xdc_impulse</w:t>
      </w:r>
      <w:r>
        <w:t xml:space="preserve"> </w:t>
      </w:r>
      <w:r>
        <w:rPr>
          <w:rFonts w:hint="eastAsia"/>
        </w:rPr>
        <w:t xml:space="preserve">用短高斯脉冲；两者卷积后的频谱在</w:t>
      </w:r>
      <w:r>
        <w:t xml:space="preserve"> 4.5 MHz </w:t>
      </w:r>
      <w:r>
        <w:rPr>
          <w:rFonts w:hint="eastAsia"/>
        </w:rPr>
        <w:t xml:space="preserve">处</w:t>
      </w:r>
      <w:r>
        <w:t xml:space="preserve"> −6 dB </w:t>
      </w:r>
      <w:r>
        <w:rPr>
          <w:rFonts w:hint="eastAsia"/>
        </w:rPr>
        <w:t xml:space="preserve">带宽调至</w:t>
      </w:r>
      <w:r>
        <w:t xml:space="preserve"> </w:t>
      </w:r>
      <w:r>
        <w:rPr>
          <w:rFonts w:hint="eastAsia"/>
        </w:rPr>
        <w:t xml:space="preserve">60%±5%。这一步在</w:t>
      </w:r>
      <w:r>
        <w:t xml:space="preserve"> E0 </w:t>
      </w:r>
      <w:r>
        <w:rPr>
          <w:rFonts w:hint="eastAsia"/>
        </w:rPr>
        <w:t xml:space="preserve">中用</w:t>
      </w:r>
      <w:r>
        <w:t xml:space="preserve"> FFT </w:t>
      </w:r>
      <w:r>
        <w:rPr>
          <w:rFonts w:hint="eastAsia"/>
        </w:rPr>
        <w:t xml:space="preserve">验证，必要时微调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。不引入编码激励。</w:t>
      </w:r>
    </w:p>
    <w:bookmarkEnd w:id="19"/>
    <w:bookmarkStart w:id="20" w:name="采集波束形成与显示参数"/>
    <w:p>
      <w:pPr>
        <w:pStyle w:val="Heading3"/>
      </w:pPr>
      <w:r>
        <w:t xml:space="preserve">4.2 </w:t>
      </w:r>
      <w:r>
        <w:rPr>
          <w:rFonts w:hint="eastAsia"/>
        </w:rPr>
        <w:t xml:space="preserve">采集、波束形成与显示参数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成像深度</w:t>
            </w:r>
          </w:p>
        </w:tc>
        <w:tc>
          <w:tcPr/>
          <w:p>
            <w:pPr>
              <w:pStyle w:val="Compact"/>
            </w:pPr>
            <w:r>
              <w:t xml:space="preserve">5–60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论文图像为</w:t>
            </w:r>
            <w:r>
              <w:t xml:space="preserve"> 20–60 </w:t>
            </w:r>
            <w:r>
              <w:rPr>
                <w:rFonts w:hint="eastAsia"/>
              </w:rPr>
              <w:t xml:space="preserve">mm；本实验多留</w:t>
            </w:r>
            <w:r>
              <w:t xml:space="preserve"> 5–20 mm </w:t>
            </w:r>
            <w:r>
              <w:rPr>
                <w:rFonts w:hint="eastAsia"/>
              </w:rPr>
              <w:t xml:space="preserve">近场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复合/显示：256</w:t>
            </w:r>
            <w:r>
              <w:t xml:space="preserve"> </w:t>
            </w:r>
            <w:r>
              <w:rPr>
                <w:rFonts w:hint="eastAsia"/>
              </w:rPr>
              <w:t xml:space="preserve">线，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0.171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mm，范围</w:t>
            </w:r>
            <w:r>
              <w:t xml:space="preserve"> ±21.9 </w:t>
            </w:r>
            <w:r>
              <w:rPr>
                <w:rFonts w:hint="eastAsia"/>
              </w:rPr>
              <w:t xml:space="preserve">mm；常规</w:t>
            </w:r>
            <w:r>
              <w:t xml:space="preserve"> B </w:t>
            </w:r>
            <w:r>
              <w:rPr>
                <w:rFonts w:hint="eastAsia"/>
              </w:rPr>
              <w:t xml:space="preserve">模式：128</w:t>
            </w:r>
            <w:r>
              <w:t xml:space="preserve"> </w:t>
            </w:r>
            <w:r>
              <w:rPr>
                <w:rFonts w:hint="eastAsia"/>
              </w:rPr>
              <w:t xml:space="preserve">线</w:t>
            </w:r>
            <w:r>
              <w:t xml:space="preserve"> </w:t>
            </w:r>
            <w:r>
              <w:t xml:space="preserve">@0.33</w:t>
            </w:r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常规线数减半以省时间，见</w:t>
            </w:r>
            <w:r>
              <w:t xml:space="preserve">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轴向像素</w:t>
            </w:r>
          </w:p>
        </w:tc>
        <w:tc>
          <w:tcPr/>
          <w:p>
            <w:pPr>
              <w:pStyle w:val="Compact"/>
            </w:pPr>
            <w:r>
              <w:t xml:space="preserve">0.05 </w:t>
            </w:r>
            <w:r>
              <w:rPr>
                <w:rFonts w:hint="eastAsia"/>
              </w:rPr>
              <w:t xml:space="preserve">mm（B</w:t>
            </w:r>
            <w:r>
              <w:t xml:space="preserve"> </w:t>
            </w:r>
            <w:r>
              <w:rPr>
                <w:rFonts w:hint="eastAsia"/>
              </w:rPr>
              <w:t xml:space="preserve">模式显示）；RF</w:t>
            </w:r>
            <w:r>
              <w:t xml:space="preserve"> </w:t>
            </w:r>
            <w:r>
              <w:rPr>
                <w:rFonts w:hint="eastAsia"/>
              </w:rPr>
              <w:t xml:space="preserve">按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采样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接收动态孔径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1.75</m:t>
              </m:r>
            </m:oMath>
            <w:r>
              <w:rPr>
                <w:rFonts w:hint="eastAsia"/>
              </w:rPr>
              <w:t xml:space="preserve">，矩形窗，无变迹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发射变迹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平面波：全孔径；聚焦：17.1</w:t>
            </w:r>
            <w:r>
              <w:t xml:space="preserve"> mm </w:t>
            </w:r>
            <w:r>
              <w:rPr>
                <w:rFonts w:hint="eastAsia"/>
              </w:rPr>
              <w:t xml:space="preserve">矩形窗（52</w:t>
            </w:r>
            <w:r>
              <w:t xml:space="preserve"> </w:t>
            </w:r>
            <w:r>
              <w:rPr>
                <w:rFonts w:hint="eastAsia"/>
              </w:rPr>
              <w:t xml:space="preserve">阵元）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论文“无变迹”，但用孔径限制实现</w:t>
            </w:r>
            <w:r>
              <w:t xml:space="preserve"> F#=1.75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线性插值；E0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sinc </w:t>
            </w:r>
            <w:r>
              <w:rPr>
                <w:rFonts w:hint="eastAsia"/>
              </w:rPr>
              <w:t xml:space="preserve">插值抽查</w:t>
            </w:r>
          </w:p>
        </w:tc>
        <w:tc>
          <w:tcPr/>
          <w:p>
            <w:pPr>
              <w:pStyle w:val="Compact"/>
            </w:pPr>
            <w:r>
              <w:t xml:space="preserve">30 MHz </w:t>
            </w:r>
            <w:r>
              <w:rPr>
                <w:rFonts w:hint="eastAsia"/>
              </w:rPr>
              <w:t xml:space="preserve">下线性误差很小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包络</w:t>
            </w:r>
          </w:p>
        </w:tc>
        <w:tc>
          <w:tcPr/>
          <w:p>
            <w:pPr>
              <w:pStyle w:val="Compact"/>
            </w:pPr>
            <w:r>
              <w:t xml:space="preserve">Hilbert </w:t>
            </w:r>
            <w:r>
              <w:rPr>
                <w:rFonts w:hint="eastAsia"/>
              </w:rPr>
              <w:t xml:space="preserve">变换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显示动态范围</w:t>
            </w:r>
          </w:p>
        </w:tc>
        <w:tc>
          <w:tcPr/>
          <w:p>
            <w:pPr>
              <w:pStyle w:val="Compact"/>
            </w:pPr>
            <w:r>
              <w:t xml:space="preserve">60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</w:t>
            </w:r>
            <w:r>
              <w:t xml:space="preserve"> B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采集帧率（推导值）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mm → 12.83 </w:t>
            </w:r>
            <w:r>
              <w:rPr>
                <w:rFonts w:hint="eastAsia"/>
              </w:rPr>
              <w:t xml:space="preserve">kHz；</w:t>
            </w:r>
            <m:oMath>
              <m:sSub>
                <m:e>
                  <m:r>
                    <m:t>f</m:t>
                  </m:r>
                </m:e>
                <m:sub>
                  <m:r>
                    <m:t>F</m:t>
                  </m:r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仅作方法背景，不列入实验对比（见</w:t>
            </w:r>
            <w:r>
              <w:t xml:space="preserve"> </w:t>
            </w:r>
            <w:r>
              <w:rPr>
                <w:rFonts w:hint="eastAsia"/>
              </w:rPr>
              <w:t xml:space="preserve">7.1）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算法处理帧率（E7，可选）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从通道</w:t>
            </w:r>
            <w:r>
              <w:t xml:space="preserve"> RF </w:t>
            </w:r>
            <w:r>
              <w:rPr>
                <w:rFonts w:hint="eastAsia"/>
              </w:rPr>
              <w:t xml:space="preserve">到</w:t>
            </w:r>
            <w:r>
              <w:t xml:space="preserve"> B </w:t>
            </w:r>
            <w:r>
              <w:rPr>
                <w:rFonts w:hint="eastAsia"/>
              </w:rPr>
              <w:t xml:space="preserve">模式的实测</w:t>
            </w:r>
            <w:r>
              <w:t xml:space="preserve"> frames/s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单独成表；默认不跑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关于帧率与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GPU（重要）</w:t>
      </w:r>
      <w:r>
        <w:rPr>
          <w:rFonts w:hint="eastAsia"/>
        </w:rPr>
        <w:t xml:space="preserve">：本方案把两类帧率分开。</w:t>
      </w:r>
      <w:r>
        <w:rPr>
          <w:rFonts w:hint="eastAsia"/>
          <w:b/>
          <w:bCs/>
        </w:rPr>
        <w:t xml:space="preserve">采集帧率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t>R</m:t>
            </m:r>
            <m:r>
              <m:t>F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由发射序列推导，</w:t>
      </w:r>
      <w:r>
        <w:rPr>
          <w:rFonts w:hint="eastAsia"/>
          <w:b/>
          <w:bCs/>
        </w:rPr>
        <w:t xml:space="preserve">与显卡无关</w:t>
      </w:r>
      <w:r>
        <w:rPr>
          <w:rFonts w:hint="eastAsia"/>
        </w:rPr>
        <w:t xml:space="preserve">，也不作为实验对比指标（比较它等于比较发射次数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算法处理帧率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f</m:t>
            </m:r>
            <m:r>
              <m:t>r</m:t>
            </m:r>
            <m:r>
              <m:t>a</m:t>
            </m:r>
            <m:r>
              <m:t>m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才需要实测，由可选实验</w:t>
      </w:r>
      <w:r>
        <w:t xml:space="preserve"> E7 </w:t>
      </w:r>
      <w:r>
        <w:rPr>
          <w:rFonts w:hint="eastAsia"/>
        </w:rPr>
        <w:t xml:space="preserve">在</w:t>
      </w:r>
      <w:r>
        <w:t xml:space="preserve"> CPU/GPU </w:t>
      </w:r>
      <w:r>
        <w:rPr>
          <w:rFonts w:hint="eastAsia"/>
        </w:rPr>
        <w:t xml:space="preserve">上测，默认不跑。两者在</w:t>
      </w:r>
      <w:r>
        <w:t xml:space="preserve"> 7.1 </w:t>
      </w:r>
      <w:r>
        <w:rPr>
          <w:rFonts w:hint="eastAsia"/>
        </w:rPr>
        <w:t xml:space="preserve">节和</w:t>
      </w:r>
      <w:r>
        <w:t xml:space="preserve"> 10.4 </w:t>
      </w:r>
      <w:r>
        <w:rPr>
          <w:rFonts w:hint="eastAsia"/>
        </w:rPr>
        <w:t xml:space="preserve">节中详细区分。</w:t>
      </w:r>
    </w:p>
    <w:p>
      <w:pPr>
        <w:pStyle w:val="BlockText"/>
      </w:pPr>
      <w:r>
        <w:rPr>
          <w:rFonts w:hint="eastAsia"/>
          <w:b/>
          <w:bCs/>
        </w:rPr>
        <w:t xml:space="preserve">时间零点</w:t>
      </w:r>
      <w:r>
        <w:rPr>
          <w:rFonts w:hint="eastAsia"/>
        </w:rPr>
        <w:t xml:space="preserve">：Field</w:t>
      </w:r>
      <w:r>
        <w:t xml:space="preserve"> II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calc_scat_multi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t0</w:t>
      </w:r>
      <w:r>
        <w:rPr>
          <w:rFonts w:hint="eastAsia"/>
        </w:rPr>
        <w:t xml:space="preserve">（首样本时刻），且脉冲/系统有约</w:t>
      </w:r>
      <w:r>
        <w:t xml:space="preserve"> 0.2–0.7 µs </w:t>
      </w:r>
      <w:r>
        <w:rPr>
          <w:rFonts w:hint="eastAsia"/>
        </w:rPr>
        <w:t xml:space="preserve">的固定群延迟。DAS</w:t>
      </w:r>
      <w:r>
        <w:t xml:space="preserve"> </w:t>
      </w:r>
      <w:r>
        <w:rPr>
          <w:rFonts w:hint="eastAsia"/>
        </w:rPr>
        <w:t xml:space="preserve">时必须用绝对时间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对齐延时，并在</w:t>
      </w:r>
      <w:r>
        <w:t xml:space="preserve"> E0 </w:t>
      </w:r>
      <w:r>
        <w:rPr>
          <w:rFonts w:hint="eastAsia"/>
        </w:rPr>
        <w:t xml:space="preserve">中用已知深度的点目标标定一个全局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，否则图像会有约</w:t>
      </w:r>
      <w:r>
        <w:t xml:space="preserve"> 0.3–0.5 mm </w:t>
      </w:r>
      <w:r>
        <w:rPr>
          <w:rFonts w:hint="eastAsia"/>
        </w:rPr>
        <w:t xml:space="preserve">的固定深度偏移。该偏移不影响分辨率/对比度，但报告中会说明。</w:t>
      </w:r>
    </w:p>
    <w:bookmarkEnd w:id="20"/>
    <w:bookmarkStart w:id="21" w:name="复合角度组"/>
    <w:p>
      <w:pPr>
        <w:pStyle w:val="Heading3"/>
      </w:pPr>
      <w:r>
        <w:t xml:space="preserve">4.3 </w:t>
      </w:r>
      <w:r>
        <w:rPr>
          <w:rFonts w:hint="eastAsia"/>
        </w:rPr>
        <w:t xml:space="preserve">复合角度组</w:t>
      </w:r>
    </w:p>
    <w:p>
      <w:pPr>
        <w:pStyle w:val="FirstParagraph"/>
      </w:pPr>
      <w:r>
        <w:rPr>
          <w:rFonts w:hint="eastAsia"/>
        </w:rPr>
        <w:t xml:space="preserve">先一次性采集</w:t>
      </w:r>
      <w:r>
        <w:t xml:space="preserve"> 71 </w:t>
      </w:r>
      <w:r>
        <w:rPr>
          <w:rFonts w:hint="eastAsia"/>
        </w:rPr>
        <w:t xml:space="preserve">个角度（Eq.</w:t>
      </w:r>
      <w:r>
        <w:t xml:space="preserve"> 6 </w:t>
      </w:r>
      <w:r>
        <w:rPr>
          <w:rFonts w:hint="eastAsia"/>
        </w:rPr>
        <w:t xml:space="preserve">的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35</m:t>
        </m:r>
      </m:oMath>
      <w:r>
        <w:rPr>
          <w:rFonts w:hint="eastAsia"/>
        </w:rPr>
        <w:t xml:space="preserve">），再从中取子集做“角度数收敛”实验：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取法（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的集合）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采集帧率（推导值，12.83</w:t>
            </w:r>
            <w:r>
              <w:t xml:space="preserve"> kHz </w:t>
            </w:r>
            <w:r>
              <w:rPr>
                <w:rFonts w:hint="eastAsia"/>
              </w:rPr>
              <w:t xml:space="preserve">PRF）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0°</w:t>
            </w:r>
          </w:p>
        </w:tc>
        <w:tc>
          <w:tcPr/>
          <w:p>
            <w:pPr>
              <w:pStyle w:val="Compact"/>
            </w:pPr>
            <w:r>
              <w:t xml:space="preserve">12833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16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±7.4°</w:t>
            </w:r>
          </w:p>
        </w:tc>
        <w:tc>
          <w:tcPr/>
          <w:p>
            <w:pPr>
              <w:pStyle w:val="Compact"/>
            </w:pPr>
            <w:r>
              <w:t xml:space="preserve">2567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16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±7.4°</w:t>
            </w:r>
          </w:p>
        </w:tc>
        <w:tc>
          <w:tcPr/>
          <w:p>
            <w:pPr>
              <w:pStyle w:val="Compact"/>
            </w:pPr>
            <w:r>
              <w:t xml:space="preserve">1426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16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±7.4°</w:t>
            </w:r>
          </w:p>
        </w:tc>
        <w:tc>
          <w:tcPr/>
          <w:p>
            <w:pPr>
              <w:pStyle w:val="Compact"/>
            </w:pPr>
            <w:r>
              <w:t xml:space="preserve">755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C33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16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±7.4°</w:t>
            </w:r>
          </w:p>
        </w:tc>
        <w:tc>
          <w:tcPr/>
          <w:p>
            <w:pPr>
              <w:pStyle w:val="Compact"/>
            </w:pPr>
            <w:r>
              <w:t xml:space="preserve">389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22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±10.3°</w:t>
            </w:r>
          </w:p>
        </w:tc>
        <w:tc>
          <w:tcPr/>
          <w:p>
            <w:pPr>
              <w:pStyle w:val="Compact"/>
            </w:pPr>
            <w:r>
              <w:t xml:space="preserve">285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C71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±16.5°</w:t>
            </w:r>
          </w:p>
        </w:tc>
        <w:tc>
          <w:tcPr/>
          <w:p>
            <w:pPr>
              <w:pStyle w:val="Compact"/>
            </w:pPr>
            <w:r>
              <w:t xml:space="preserve">181 Hz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说明：论文</w:t>
      </w:r>
      <w:r>
        <w:t xml:space="preserve"> Fig. 11 </w:t>
      </w:r>
      <w:r>
        <w:rPr>
          <w:rFonts w:hint="eastAsia"/>
        </w:rPr>
        <w:t xml:space="preserve">用的是“2°/1°/0.5°</w:t>
      </w:r>
      <w:r>
        <w:t xml:space="preserve"> </w:t>
      </w:r>
      <w:r>
        <w:rPr>
          <w:rFonts w:hint="eastAsia"/>
        </w:rPr>
        <w:t xml:space="preserve">等间隔”角度组；本实验为复用同一批</w:t>
      </w:r>
      <w:r>
        <w:t xml:space="preserve"> 71 </w:t>
      </w:r>
      <w:r>
        <w:rPr>
          <w:rFonts w:hint="eastAsia"/>
        </w:rPr>
        <w:t xml:space="preserve">角度数据，改用</w:t>
      </w:r>
      <w:r>
        <w:t xml:space="preserve"> Eq. 6 </w:t>
      </w:r>
      <w:r>
        <w:rPr>
          <w:rFonts w:hint="eastAsia"/>
        </w:rPr>
        <w:t xml:space="preserve">网格的子集。两者都是“角度数增加、角度范围扩大”的收敛过程，趋势可直接对照；这一点会在报告中注明。</w:t>
      </w:r>
    </w:p>
    <w:bookmarkEnd w:id="21"/>
    <w:bookmarkStart w:id="22" w:name="体模设计"/>
    <w:p>
      <w:pPr>
        <w:pStyle w:val="Heading3"/>
      </w:pPr>
      <w:r>
        <w:t xml:space="preserve">4.4 </w:t>
      </w:r>
      <w:r>
        <w:rPr>
          <w:rFonts w:hint="eastAsia"/>
        </w:rPr>
        <w:t xml:space="preserve">体模设计</w:t>
      </w:r>
    </w:p>
    <w:p>
      <w:pPr>
        <w:pStyle w:val="FirstParagraph"/>
      </w:pPr>
      <w:r>
        <w:rPr>
          <w:rFonts w:hint="eastAsia"/>
        </w:rPr>
        <w:t xml:space="preserve">所有体模均为</w:t>
      </w:r>
      <w:r>
        <w:rPr>
          <w:rFonts w:hint="eastAsia"/>
          <w:b/>
          <w:bCs/>
        </w:rPr>
        <w:t xml:space="preserve">二维平面分布</w:t>
      </w:r>
      <w:r>
        <w:rPr>
          <w:rFonts w:hint="eastAsia"/>
        </w:rPr>
        <w:t xml:space="preserve">（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），以降低计算量；这是相对论文三维体模的主要简化，见</w:t>
      </w:r>
      <w:r>
        <w:t xml:space="preserve"> 4.6 </w:t>
      </w:r>
      <w:r>
        <w:rPr>
          <w:rFonts w:hint="eastAsia"/>
        </w:rPr>
        <w:t xml:space="preserve">节。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数量/尺寸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</w:t>
            </w:r>
            <w:r>
              <w:rPr>
                <w:rFonts w:hint="eastAsia"/>
                <w:b/>
                <w:bCs/>
              </w:rPr>
              <w:t xml:space="preserve">均匀散斑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均匀随机散射子，幅度服从零均值高斯</w:t>
            </w:r>
          </w:p>
        </w:tc>
        <w:tc>
          <w:tcPr/>
          <w:p>
            <w:pPr>
              <w:pStyle w:val="Compact"/>
            </w:pPr>
            <w:r>
              <w:t xml:space="preserve">20 000 </w:t>
            </w:r>
            <w:r>
              <w:rPr>
                <w:rFonts w:hint="eastAsia"/>
              </w:rPr>
              <w:t xml:space="preserve">个，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,</m:t>
              </m:r>
              <m:r>
                <m:t>20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mm，</w:t>
            </w:r>
            <m:oMath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mm，密度约</w:t>
            </w:r>
            <w:r>
              <w:t xml:space="preserve"> 9.1 </w:t>
            </w:r>
            <w:r>
              <w:rPr>
                <w:rFonts w:hint="eastAsia"/>
              </w:rPr>
              <w:t xml:space="preserve">个/mm²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均匀散射子成像（要求</w:t>
            </w:r>
            <w:r>
              <w:t xml:space="preserve"> </w:t>
            </w:r>
            <w:r>
              <w:rPr>
                <w:rFonts w:hint="eastAsia"/>
              </w:rPr>
              <w:t xml:space="preserve">5）、SNR、散斑统计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</w:t>
            </w:r>
            <w:r>
              <w:rPr>
                <w:rFonts w:hint="eastAsia"/>
                <w:b/>
                <w:bCs/>
              </w:rPr>
              <w:t xml:space="preserve">囊肿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背景</w:t>
            </w:r>
            <w:r>
              <w:t xml:space="preserve"> + 9 </w:t>
            </w:r>
            <w:r>
              <w:rPr>
                <w:rFonts w:hint="eastAsia"/>
              </w:rPr>
              <w:t xml:space="preserve">个无回声圆囊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</w:t>
            </w:r>
            <w:r>
              <w:t xml:space="preserve"> 6 </w:t>
            </w:r>
            <w:r>
              <w:rPr>
                <w:rFonts w:hint="eastAsia"/>
              </w:rPr>
              <w:t xml:space="preserve">mm；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mm；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,</m:t>
              </m:r>
              <m:r>
                <m:t>35</m:t>
              </m:r>
              <m:r>
                <m:rPr>
                  <m:sty m:val="p"/>
                </m:rPr>
                <m:t>,</m:t>
              </m:r>
              <m:r>
                <m:t>50</m:t>
              </m:r>
            </m:oMath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对比度、CNR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</w:t>
            </w:r>
            <w:r>
              <w:rPr>
                <w:rFonts w:hint="eastAsia"/>
                <w:b/>
                <w:bCs/>
              </w:rPr>
              <w:t xml:space="preserve">点目标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个强点散射子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及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±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30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横向/轴向分辨率</w:t>
            </w:r>
            <w:r>
              <w:t xml:space="preserve"> vs </w:t>
            </w:r>
            <w:r>
              <w:rPr>
                <w:rFonts w:hint="eastAsia"/>
              </w:rPr>
              <w:t xml:space="preserve">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</w:t>
            </w:r>
            <w:r>
              <w:rPr>
                <w:rFonts w:hint="eastAsia"/>
                <w:b/>
                <w:bCs/>
              </w:rPr>
              <w:t xml:space="preserve">可选高回声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</w:t>
            </w:r>
            <w:r>
              <w:t xml:space="preserve"> 6 </w:t>
            </w:r>
            <w:r>
              <w:rPr>
                <w:rFonts w:hint="eastAsia"/>
              </w:rPr>
              <w:t xml:space="preserve">mm、幅度</w:t>
            </w:r>
            <w:r>
              <w:t xml:space="preserve"> +12 dB </w:t>
            </w:r>
            <w:r>
              <w:rPr>
                <w:rFonts w:hint="eastAsia"/>
              </w:rPr>
              <w:t xml:space="preserve">的亮区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旁瓣/伪影观察（可选）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P2 </w:t>
      </w:r>
      <w:r>
        <w:rPr>
          <w:rFonts w:hint="eastAsia"/>
          <w:b/>
          <w:bCs/>
        </w:rPr>
        <w:t xml:space="preserve">的高效实现（利用线性叠加）</w:t>
      </w:r>
      <w:r>
        <w:rPr>
          <w:rFonts w:hint="eastAsia"/>
        </w:rPr>
        <w:t xml:space="preserve">：先对</w:t>
      </w:r>
      <w:r>
        <w:t xml:space="preserve"> P1 </w:t>
      </w:r>
      <w:r>
        <w:rPr>
          <w:rFonts w:hint="eastAsia"/>
        </w:rPr>
        <w:t xml:space="preserve">全散射子采集一次；再只对“落在</w:t>
      </w:r>
      <w:r>
        <w:t xml:space="preserve"> 9 </w:t>
      </w:r>
      <w:r>
        <w:rPr>
          <w:rFonts w:hint="eastAsia"/>
        </w:rPr>
        <w:t xml:space="preserve">个圆囊内的那部分散射子”（约</w:t>
      </w:r>
      <w:r>
        <w:t xml:space="preserve"> 2 300 </w:t>
      </w:r>
      <w:r>
        <w:rPr>
          <w:rFonts w:hint="eastAsia"/>
        </w:rPr>
        <w:t xml:space="preserve">个）用相同发射参数采集一次；两者通道数据相减，即得到</w:t>
      </w:r>
      <w:r>
        <w:t xml:space="preserve"> P2 </w:t>
      </w:r>
      <w:r>
        <w:rPr>
          <w:rFonts w:hint="eastAsia"/>
        </w:rPr>
        <w:t xml:space="preserve">的通道数据。因为</w:t>
      </w:r>
      <w:r>
        <w:t xml:space="preserve"> Field II </w:t>
      </w:r>
      <w:r>
        <w:rPr>
          <w:rFonts w:hint="eastAsia"/>
        </w:rPr>
        <w:t xml:space="preserve">对散射子幅度是线性的，这个减法</w:t>
      </w:r>
      <w:r>
        <w:rPr>
          <w:rFonts w:hint="eastAsia"/>
          <w:b/>
          <w:bCs/>
        </w:rPr>
        <w:t xml:space="preserve">严格成立</w:t>
      </w:r>
      <w:r>
        <w:rPr>
          <w:rFonts w:hint="eastAsia"/>
        </w:rPr>
        <w:t xml:space="preserve">，可省去一次全量仿真。</w:t>
      </w:r>
    </w:p>
    <w:p>
      <w:pPr>
        <w:pStyle w:val="BodyText"/>
      </w:pPr>
      <w:r>
        <w:rPr>
          <w:rFonts w:hint="eastAsia"/>
          <w:b/>
          <w:bCs/>
        </w:rPr>
        <w:t xml:space="preserve">散射子幅度</w:t>
      </w:r>
      <w:r>
        <w:rPr>
          <w:rFonts w:hint="eastAsia"/>
        </w:rPr>
        <w:t xml:space="preserve">：零均值高斯（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），模拟随机阻抗起伏；点目标幅度取</w:t>
      </w:r>
      <w:r>
        <w:t xml:space="preserve"> </w:t>
      </w:r>
      <w:r>
        <w:rPr>
          <w:rFonts w:hint="eastAsia"/>
        </w:rPr>
        <w:t xml:space="preserve">20–50，保证无噪声时</w:t>
      </w:r>
      <w:r>
        <w:t xml:space="preserve"> PSF </w:t>
      </w:r>
      <w:r>
        <w:rPr>
          <w:rFonts w:hint="eastAsia"/>
        </w:rPr>
        <w:t xml:space="preserve">信噪比足够。随机种子固定为</w:t>
      </w:r>
      <w:r>
        <w:t xml:space="preserve"> </w:t>
      </w:r>
      <w:r>
        <w:rPr>
          <w:rStyle w:val="VerbatimChar"/>
        </w:rPr>
        <w:t xml:space="preserve">rng(2009)</w:t>
      </w:r>
      <w:r>
        <w:rPr>
          <w:rFonts w:hint="eastAsia"/>
        </w:rPr>
        <w:t xml:space="preserve">，保证可复现。</w:t>
      </w:r>
    </w:p>
    <w:p>
      <w:pPr>
        <w:pStyle w:val="BodyText"/>
      </w:pPr>
      <w:r>
        <w:rPr>
          <w:rFonts w:hint="eastAsia"/>
          <w:b/>
          <w:bCs/>
        </w:rPr>
        <w:t xml:space="preserve">囊肿对比度</w:t>
      </w:r>
      <w:r>
        <w:rPr>
          <w:rFonts w:hint="eastAsia"/>
        </w:rPr>
        <w:t xml:space="preserve">：无回声囊内散射子被移除，理论上对比度为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；实际图像中受</w:t>
      </w:r>
      <w:r>
        <w:t xml:space="preserve"> PSF </w:t>
      </w:r>
      <w:r>
        <w:rPr>
          <w:rFonts w:hint="eastAsia"/>
        </w:rPr>
        <w:t xml:space="preserve">旁瓣、噪声与有限</w:t>
      </w:r>
      <w:r>
        <w:t xml:space="preserve"> ROI </w:t>
      </w:r>
      <w:r>
        <w:rPr>
          <w:rFonts w:hint="eastAsia"/>
        </w:rPr>
        <w:t xml:space="preserve">影响，会得到有限的负值（论文约</w:t>
      </w:r>
      <w:r>
        <w:t xml:space="preserve"> −33 </w:t>
      </w:r>
      <w:r>
        <w:rPr>
          <w:rFonts w:hint="eastAsia"/>
        </w:rPr>
        <w:t xml:space="preserve">dB），这正是要测量的。</w:t>
      </w:r>
    </w:p>
    <w:bookmarkEnd w:id="22"/>
    <w:bookmarkStart w:id="23" w:name="噪声与衰减"/>
    <w:p>
      <w:pPr>
        <w:pStyle w:val="Heading3"/>
      </w:pPr>
      <w:r>
        <w:t xml:space="preserve">4.5 </w:t>
      </w:r>
      <w:r>
        <w:rPr>
          <w:rFonts w:hint="eastAsia"/>
        </w:rPr>
        <w:t xml:space="preserve">噪声与衰减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噪声</w:t>
      </w:r>
      <w:r>
        <w:rPr>
          <w:rFonts w:hint="eastAsia"/>
        </w:rPr>
        <w:t xml:space="preserve">：在</w:t>
      </w:r>
      <w:r>
        <w:rPr>
          <w:rFonts w:hint="eastAsia"/>
          <w:b/>
          <w:bCs/>
        </w:rPr>
        <w:t xml:space="preserve">通道数据</w:t>
      </w:r>
      <w:r>
        <w:rPr>
          <w:rFonts w:hint="eastAsia"/>
        </w:rPr>
        <w:t xml:space="preserve">上叠加独立同分布高斯白噪声（每个阵元、每次发射独立），再波束形成。这样复合的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次发射噪声互不相关，才能体现“信号相干相加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倍、噪声非相干相加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倍”的</w:t>
      </w:r>
      <w:r>
        <w:t xml:space="preserve"> 10log</w:t>
      </w:r>
      <m:oMath>
        <m:sSub>
          <m:e>
            <m:r>
              <m:t>​</m:t>
            </m:r>
          </m:e>
          <m:sub>
            <m:r>
              <m:t>10</m:t>
            </m:r>
          </m:sub>
        </m:sSub>
        <m:r>
          <m:t>n</m:t>
        </m:r>
      </m:oMath>
      <w:r>
        <w:t xml:space="preserve"> </w:t>
      </w:r>
      <w:r>
        <w:rPr>
          <w:rFonts w:hint="eastAsia"/>
        </w:rPr>
        <w:t xml:space="preserve">增益。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噪声水平标定</w:t>
      </w:r>
      <w:r>
        <w:rPr>
          <w:rFonts w:hint="eastAsia"/>
        </w:rPr>
        <w:t xml:space="preserve">：调节噪声标准差</w:t>
      </w:r>
      <w:r>
        <w:t xml:space="preserve"> </w:t>
      </w:r>
      <m:oMath>
        <m:sSub>
          <m:e>
            <m:r>
              <m:t>σ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，使单平面波在</w:t>
      </w:r>
      <w:r>
        <w:t xml:space="preserve"> 30 mm </w:t>
      </w:r>
      <w:r>
        <w:rPr>
          <w:rFonts w:hint="eastAsia"/>
        </w:rPr>
        <w:t xml:space="preserve">处的</w:t>
      </w:r>
      <w:r>
        <w:t xml:space="preserve"> B </w:t>
      </w:r>
      <w:r>
        <w:rPr>
          <w:rFonts w:hint="eastAsia"/>
        </w:rPr>
        <w:t xml:space="preserve">模式</w:t>
      </w:r>
      <w:r>
        <w:t xml:space="preserve"> SNR </w:t>
      </w:r>
      <w:r>
        <w:rPr>
          <w:rFonts w:hint="eastAsia"/>
        </w:rPr>
        <w:t xml:space="preserve">约为</w:t>
      </w:r>
      <w:r>
        <w:t xml:space="preserve"> 20 </w:t>
      </w:r>
      <w:r>
        <w:rPr>
          <w:rFonts w:hint="eastAsia"/>
        </w:rPr>
        <w:t xml:space="preserve">dB；之后所有方法共用同一个</w:t>
      </w:r>
      <w:r>
        <w:t xml:space="preserve"> </w:t>
      </w:r>
      <m:oMath>
        <m:sSub>
          <m:e>
            <m:r>
              <m:t>σ</m:t>
            </m:r>
          </m:e>
          <m:sub>
            <m:r>
              <m:t>e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SNR </w:t>
      </w:r>
      <w:r>
        <w:rPr>
          <w:rFonts w:hint="eastAsia"/>
          <w:b/>
          <w:bCs/>
        </w:rPr>
        <w:t xml:space="preserve">计算</w:t>
      </w:r>
      <w:r>
        <w:rPr>
          <w:rFonts w:hint="eastAsia"/>
        </w:rPr>
        <w:t xml:space="preserve">：DAS</w:t>
      </w:r>
      <w:r>
        <w:t xml:space="preserve"> </w:t>
      </w:r>
      <w:r>
        <w:rPr>
          <w:rFonts w:hint="eastAsia"/>
        </w:rPr>
        <w:t xml:space="preserve">是线性运算，白噪声经过波束形成后的方差可由权重平方和精确传播：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comp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另用</w:t>
      </w:r>
      <w:r>
        <w:t xml:space="preserve"> 20 </w:t>
      </w:r>
      <w:r>
        <w:rPr>
          <w:rFonts w:hint="eastAsia"/>
        </w:rPr>
        <w:t xml:space="preserve">次蒙特卡洛（仅在一个</w:t>
      </w:r>
      <w:r>
        <w:t xml:space="preserve"> 10×10 mm ROI </w:t>
      </w:r>
      <w:r>
        <w:rPr>
          <w:rFonts w:hint="eastAsia"/>
        </w:rPr>
        <w:t xml:space="preserve">上）验证该解析式。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衰减</w:t>
      </w:r>
      <w:r>
        <w:rPr>
          <w:rFonts w:hint="eastAsia"/>
        </w:rPr>
        <w:t xml:space="preserve">：基线</w:t>
      </w:r>
      <w:r>
        <w:rPr>
          <w:rFonts w:hint="eastAsia"/>
          <w:b/>
          <w:bCs/>
        </w:rPr>
        <w:t xml:space="preserve">不开启</w:t>
      </w:r>
      <w:r>
        <w:rPr>
          <w:rFonts w:hint="eastAsia"/>
        </w:rPr>
        <w:t xml:space="preserve">衰减，以隔离波束形成本身的性能差异。若需要更真实的</w:t>
      </w:r>
      <w:r>
        <w:t xml:space="preserve"> </w:t>
      </w:r>
      <w:r>
        <w:rPr>
          <w:rFonts w:hint="eastAsia"/>
        </w:rPr>
        <w:t xml:space="preserve">SNR–深度曲线，可选“中心频率近似”：把每个散射子的幅度乘以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t>α</m:t>
        </m:r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dB/(cm·MHz)（4.5</w:t>
      </w:r>
      <w:r>
        <w:t xml:space="preserve"> MHz </w:t>
      </w:r>
      <w:r>
        <w:rPr>
          <w:rFonts w:hint="eastAsia"/>
        </w:rPr>
        <w:t xml:space="preserve">时</w:t>
      </w:r>
      <w:r>
        <w:t xml:space="preserve"> 2.25 </w:t>
      </w:r>
      <w:r>
        <w:rPr>
          <w:rFonts w:hint="eastAsia"/>
        </w:rPr>
        <w:t xml:space="preserve">dB/cm）。这是近似模型，报告中会明确标注；分辨率与对比度基本不受影响。</w:t>
      </w:r>
    </w:p>
    <w:bookmarkEnd w:id="23"/>
    <w:bookmarkStart w:id="24" w:name="与论文参数的差异重点"/>
    <w:p>
      <w:pPr>
        <w:pStyle w:val="Heading3"/>
      </w:pPr>
      <w:r>
        <w:t xml:space="preserve">4.6 </w:t>
      </w:r>
      <w:r>
        <w:rPr>
          <w:rFonts w:hint="eastAsia"/>
        </w:rPr>
        <w:t xml:space="preserve">与论文参数的差异（重点）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有效阵元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124（最后</w:t>
            </w:r>
            <w:r>
              <w:t xml:space="preserve"> 4 </w:t>
            </w:r>
            <w:r>
              <w:rPr>
                <w:rFonts w:hint="eastAsia"/>
              </w:rPr>
              <w:t xml:space="preserve">通道坏）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仿真简便、孔径对称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孔径</w:t>
            </w:r>
            <w:r>
              <w:t xml:space="preserve"> </w:t>
            </w:r>
            <w:r>
              <w:rPr>
                <w:rFonts w:hint="eastAsia"/>
              </w:rPr>
              <w:t xml:space="preserve">+3%，分辨率略好，可忽略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未给出</w:t>
            </w:r>
          </w:p>
        </w:tc>
        <w:tc>
          <w:tcPr/>
          <w:p>
            <w:pPr>
              <w:pStyle w:val="Compact"/>
            </w:pPr>
            <w:r>
              <w:t xml:space="preserve">30 MHz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计算量</w:t>
            </w:r>
          </w:p>
        </w:tc>
        <w:tc>
          <w:tcPr/>
          <w:p>
            <w:pPr>
              <w:pStyle w:val="Compact"/>
            </w:pPr>
            <w:r>
              <w:t xml:space="preserve">6.7 </w:t>
            </w:r>
            <w:r>
              <w:rPr>
                <w:rFonts w:hint="eastAsia"/>
              </w:rPr>
              <w:t xml:space="preserve">点/周期，线性插值误差很小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</w:t>
            </w:r>
            <w:r>
              <w:t xml:space="preserve"> B </w:t>
            </w:r>
            <w:r>
              <w:rPr>
                <w:rFonts w:hint="eastAsia"/>
              </w:rPr>
              <w:t xml:space="preserve">模式横向线数</w:t>
            </w:r>
          </w:p>
        </w:tc>
        <w:tc>
          <w:tcPr/>
          <w:p>
            <w:pPr>
              <w:pStyle w:val="Compact"/>
            </w:pPr>
            <w:r>
              <w:t xml:space="preserve">256 </w:t>
            </w:r>
            <w:r>
              <w:rPr>
                <w:rFonts w:hint="eastAsia"/>
              </w:rPr>
              <w:t xml:space="preserve">线</w:t>
            </w:r>
            <w:r>
              <w:t xml:space="preserve"> </w:t>
            </w:r>
            <w:r>
              <w:t xml:space="preserve">@0.17</w:t>
            </w:r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128 </w:t>
            </w:r>
            <w:r>
              <w:rPr>
                <w:rFonts w:hint="eastAsia"/>
              </w:rPr>
              <w:t xml:space="preserve">线</w:t>
            </w:r>
            <w:r>
              <w:t xml:space="preserve"> </w:t>
            </w:r>
            <w:r>
              <w:t xml:space="preserve">@0.33</w:t>
            </w:r>
            <w:r>
              <w:t xml:space="preserve"> </w:t>
            </w:r>
            <w:r>
              <w:rPr>
                <w:rFonts w:hint="eastAsia"/>
              </w:rPr>
              <w:t xml:space="preserve">mm（PSF</w:t>
            </w:r>
            <w:r>
              <w:t xml:space="preserve"> </w:t>
            </w:r>
            <w:r>
              <w:rPr>
                <w:rFonts w:hint="eastAsia"/>
              </w:rPr>
              <w:t xml:space="preserve">体模用</w:t>
            </w:r>
            <w:r>
              <w:t xml:space="preserve"> 256 </w:t>
            </w:r>
            <w:r>
              <w:rPr>
                <w:rFonts w:hint="eastAsia"/>
              </w:rPr>
              <w:t xml:space="preserve">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计算量减半</w:t>
            </w:r>
          </w:p>
        </w:tc>
        <w:tc>
          <w:tcPr/>
          <w:p>
            <w:pPr>
              <w:pStyle w:val="Compact"/>
            </w:pPr>
            <w:r>
              <w:t xml:space="preserve">0.33 mm </w:t>
            </w:r>
            <w:r>
              <w:rPr>
                <w:rFonts w:hint="eastAsia"/>
              </w:rPr>
              <w:t xml:space="preserve">采样对</w:t>
            </w:r>
            <w:r>
              <w:t xml:space="preserve"> 1.1 mm </w:t>
            </w:r>
            <w:r>
              <w:rPr>
                <w:rFonts w:hint="eastAsia"/>
              </w:rPr>
              <w:t xml:space="preserve">分辨率仍有</w:t>
            </w:r>
            <w:r>
              <w:t xml:space="preserve"> 3 </w:t>
            </w:r>
            <w:r>
              <w:rPr>
                <w:rFonts w:hint="eastAsia"/>
              </w:rPr>
              <w:t xml:space="preserve">点/半宽，足够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体模维度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无切片厚度积分；散斑统计需检查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散射子密度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实际体模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9.1 </w:t>
            </w:r>
            <w:r>
              <w:rPr>
                <w:rFonts w:hint="eastAsia"/>
              </w:rPr>
              <w:t xml:space="preserve">个/mm²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每个分辨单元约</w:t>
            </w:r>
            <w:r>
              <w:t xml:space="preserve"> 4–5 </w:t>
            </w:r>
            <w:r>
              <w:rPr>
                <w:rFonts w:hint="eastAsia"/>
              </w:rPr>
              <w:t xml:space="preserve">个散射子，散斑“部分发育”，用直方图检查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基线无；可选近似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</w:t>
            </w:r>
            <w:r>
              <w:t xml:space="preserve"> </w:t>
            </w:r>
            <w:r>
              <w:rPr>
                <w:rFonts w:hint="eastAsia"/>
              </w:rPr>
              <w:t xml:space="preserve">SNR（各方法相除）不受影响；绝对</w:t>
            </w:r>
            <w:r>
              <w:t xml:space="preserve"> SNR </w:t>
            </w:r>
            <w:r>
              <w:rPr>
                <w:rFonts w:hint="eastAsia"/>
              </w:rPr>
              <w:t xml:space="preserve">不可直接比较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囊肿直径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未明确（图中约</w:t>
            </w:r>
            <w:r>
              <w:t xml:space="preserve"> 4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t xml:space="preserve">6 mm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更稳健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对比度绝对值可能略高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焦点参考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可选（默认不做）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计算量</w:t>
            </w:r>
            <w:r>
              <w:t xml:space="preserve"> +6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核心比较用单焦点；如需要再补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复合角度子集</w:t>
            </w:r>
          </w:p>
        </w:tc>
        <w:tc>
          <w:tcPr/>
          <w:p>
            <w:pPr>
              <w:pStyle w:val="Compact"/>
            </w:pPr>
            <w:r>
              <w:t xml:space="preserve">2°/1°/0.5° </w:t>
            </w:r>
            <w:r>
              <w:rPr>
                <w:rFonts w:hint="eastAsia"/>
              </w:rPr>
              <w:t xml:space="preserve">等间隔</w:t>
            </w:r>
          </w:p>
        </w:tc>
        <w:tc>
          <w:tcPr/>
          <w:p>
            <w:pPr>
              <w:pStyle w:val="Compact"/>
            </w:pPr>
            <w:r>
              <w:t xml:space="preserve">Eq. 6 </w:t>
            </w:r>
            <w:r>
              <w:rPr>
                <w:rFonts w:hint="eastAsia"/>
              </w:rPr>
              <w:t xml:space="preserve">网格子集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71 </w:t>
            </w:r>
            <w:r>
              <w:rPr>
                <w:rFonts w:hint="eastAsia"/>
              </w:rPr>
              <w:t xml:space="preserve">角度数据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收敛趋势一致，绝对数值略有差异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帧率</w:t>
            </w:r>
            <w:r>
              <w:t xml:space="preserve"> PRF</w:t>
            </w:r>
          </w:p>
        </w:tc>
        <w:tc>
          <w:tcPr/>
          <w:p>
            <w:pPr>
              <w:pStyle w:val="Compact"/>
            </w:pPr>
            <w:r>
              <w:t xml:space="preserve">12.5 kHz</w:t>
            </w:r>
          </w:p>
        </w:tc>
        <w:tc>
          <w:tcPr/>
          <w:p>
            <w:pPr>
              <w:pStyle w:val="Compact"/>
            </w:pPr>
            <w:r>
              <w:t xml:space="preserve">12.83 </w:t>
            </w:r>
            <w:r>
              <w:rPr>
                <w:rFonts w:hint="eastAsia"/>
              </w:rPr>
              <w:t xml:space="preserve">kHz（60</w:t>
            </w:r>
            <w:r>
              <w:t xml:space="preserve">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+2.6%，可忽略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以上改动中，</w:t>
      </w:r>
      <w:r>
        <w:rPr>
          <w:b/>
          <w:bCs/>
        </w:rPr>
        <w:t xml:space="preserve">128 vs 124 </w:t>
      </w:r>
      <w:r>
        <w:rPr>
          <w:rFonts w:hint="eastAsia"/>
          <w:b/>
          <w:bCs/>
        </w:rPr>
        <w:t xml:space="preserve">阵元、128</w:t>
      </w:r>
      <w:r>
        <w:rPr>
          <w:b/>
          <w:bCs/>
        </w:rPr>
        <w:t xml:space="preserve"> vs 256 </w:t>
      </w:r>
      <w:r>
        <w:rPr>
          <w:rFonts w:hint="eastAsia"/>
          <w:b/>
          <w:bCs/>
        </w:rPr>
        <w:t xml:space="preserve">线、二维体模、无衰减</w:t>
      </w:r>
      <w:r>
        <w:rPr>
          <w:rFonts w:hint="eastAsia"/>
        </w:rPr>
        <w:t xml:space="preserve">是最需要在报告中说明的四项；它们不改变方法之间的相对趋势，但会影响与论文数值的绝对对比。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实验分组与步骤"/>
    <w:p>
      <w:pPr>
        <w:pStyle w:val="Heading2"/>
      </w:pPr>
      <w:r>
        <w:t xml:space="preserve">5. </w:t>
      </w:r>
      <w:r>
        <w:rPr>
          <w:rFonts w:hint="eastAsia"/>
        </w:rPr>
        <w:t xml:space="preserve">实验分组与步骤</w:t>
      </w:r>
    </w:p>
    <w:bookmarkStart w:id="26" w:name="e0-参数标定与自检必须先做约-30-min"/>
    <w:p>
      <w:pPr>
        <w:pStyle w:val="Heading3"/>
      </w:pPr>
      <w:r>
        <w:t xml:space="preserve">E0 </w:t>
      </w:r>
      <w:r>
        <w:rPr>
          <w:rFonts w:hint="eastAsia"/>
        </w:rPr>
        <w:t xml:space="preserve">参数标定与自检（必须先做，约</w:t>
      </w:r>
      <w:r>
        <w:t xml:space="preserve"> 30 </w:t>
      </w:r>
      <w:r>
        <w:rPr>
          <w:rFonts w:hint="eastAsia"/>
        </w:rPr>
        <w:t xml:space="preserve">min）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产生激励/脉冲，FFT</w:t>
      </w:r>
      <w:r>
        <w:t xml:space="preserve"> </w:t>
      </w:r>
      <w:r>
        <w:rPr>
          <w:rFonts w:hint="eastAsia"/>
        </w:rPr>
        <w:t xml:space="preserve">检查</w:t>
      </w:r>
      <w:r>
        <w:t xml:space="preserve"> −6 dB </w:t>
      </w:r>
      <w:r>
        <w:rPr>
          <w:rFonts w:hint="eastAsia"/>
        </w:rPr>
        <w:t xml:space="preserve">带宽是否为</w:t>
      </w:r>
      <w:r>
        <w:t xml:space="preserve"> </w:t>
      </w:r>
      <w:r>
        <w:rPr>
          <w:rFonts w:hint="eastAsia"/>
        </w:rPr>
        <w:t xml:space="preserve">60%±5%，中心频率</w:t>
      </w:r>
      <w:r>
        <w:t xml:space="preserve"> 4.5±0.1 </w:t>
      </w:r>
      <w:r>
        <w:rPr>
          <w:rFonts w:hint="eastAsia"/>
        </w:rPr>
        <w:t xml:space="preserve">MHz；不满足则调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平面波倾角验证：对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16.5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的横向一排点上取峰值时刻，拟合斜率应为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（误差</w:t>
      </w:r>
      <w:r>
        <w:t xml:space="preserve"> </w:t>
      </w:r>
      <w:r>
        <w:rPr>
          <w:rFonts w:hint="eastAsia"/>
        </w:rPr>
        <w:t xml:space="preserve">&lt;5%）。已做过的初步检查：</w:t>
      </w:r>
      <m:oMath>
        <m:r>
          <m:t>α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时斜率</w:t>
      </w:r>
      <w:r>
        <w:t xml:space="preserve"> 0.1125 </w:t>
      </w:r>
      <w:r>
        <w:rPr>
          <w:rFonts w:hint="eastAsia"/>
        </w:rPr>
        <w:t xml:space="preserve">µs/mm，理论</w:t>
      </w:r>
      <w:r>
        <w:t xml:space="preserve"> 0.1127 </w:t>
      </w:r>
      <w:r>
        <w:rPr>
          <w:rFonts w:hint="eastAsia"/>
        </w:rPr>
        <w:t xml:space="preserve">µs/mm，</w:t>
      </w:r>
      <w:r>
        <w:rPr>
          <w:rFonts w:hint="eastAsia"/>
          <w:b/>
          <w:bCs/>
        </w:rPr>
        <w:t xml:space="preserve">符号与大小均正确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单点目标（0,30</w:t>
      </w:r>
      <w:r>
        <w:t xml:space="preserve"> </w:t>
      </w:r>
      <w:r>
        <w:rPr>
          <w:rFonts w:hint="eastAsia"/>
        </w:rPr>
        <w:t xml:space="preserve">mm）单平面波成像，检查</w:t>
      </w:r>
      <w:r>
        <w:t xml:space="preserve"> DAS </w:t>
      </w:r>
      <w:r>
        <w:rPr>
          <w:rFonts w:hint="eastAsia"/>
        </w:rPr>
        <w:t xml:space="preserve">后点目标是否聚焦在</w:t>
      </w:r>
      <w:r>
        <w:t xml:space="preserve"> 30 mm、−10 dB </w:t>
      </w:r>
      <w:r>
        <w:rPr>
          <w:rFonts w:hint="eastAsia"/>
        </w:rPr>
        <w:t xml:space="preserve">横向宽度是否在</w:t>
      </w:r>
      <w:r>
        <w:t xml:space="preserve"> 1.6–2.0 mm </w:t>
      </w:r>
      <w:r>
        <w:rPr>
          <w:rFonts w:hint="eastAsia"/>
        </w:rPr>
        <w:t xml:space="preserve">量级；据此标定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a</m:t>
            </m:r>
            <m:r>
              <m:t>l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</w:t>
      </w:r>
      <w:r>
        <w:t xml:space="preserve"> F#=1.75 </w:t>
      </w:r>
      <w:r>
        <w:rPr>
          <w:rFonts w:hint="eastAsia"/>
        </w:rPr>
        <w:t xml:space="preserve">的接收孔径在每个深度包含的阵元数，确认边缘不越界。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</w:t>
      </w:r>
      <w:r>
        <w:t xml:space="preserve"> sinc </w:t>
      </w:r>
      <w:r>
        <w:rPr>
          <w:rFonts w:hint="eastAsia"/>
        </w:rPr>
        <w:t xml:space="preserve">插值与线性插值各做一条</w:t>
      </w:r>
      <w:r>
        <w:t xml:space="preserve"> A </w:t>
      </w:r>
      <w:r>
        <w:rPr>
          <w:rFonts w:hint="eastAsia"/>
        </w:rPr>
        <w:t xml:space="preserve">线，确认差异</w:t>
      </w:r>
      <w:r>
        <w:t xml:space="preserve"> &lt;0.5 dB。</w:t>
      </w:r>
    </w:p>
    <w:p>
      <w:pPr>
        <w:pStyle w:val="FirstParagraph"/>
      </w:pP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：以上</w:t>
      </w:r>
      <w:r>
        <w:t xml:space="preserve"> 5 </w:t>
      </w:r>
      <w:r>
        <w:rPr>
          <w:rFonts w:hint="eastAsia"/>
        </w:rPr>
        <w:t xml:space="preserve">项全部满足才进入正式采集；否则先修脚本。</w:t>
      </w:r>
    </w:p>
    <w:bookmarkEnd w:id="26"/>
    <w:bookmarkStart w:id="27" w:name="e1-传统聚焦-b-模式单焦点约-1.5-h"/>
    <w:p>
      <w:pPr>
        <w:pStyle w:val="Heading3"/>
      </w:pPr>
      <w:r>
        <w:t xml:space="preserve">E1 </w:t>
      </w:r>
      <w:r>
        <w:rPr>
          <w:rFonts w:hint="eastAsia"/>
        </w:rPr>
        <w:t xml:space="preserve">传统聚焦</w:t>
      </w:r>
      <w:r>
        <w:t xml:space="preserve"> B </w:t>
      </w:r>
      <w:r>
        <w:rPr>
          <w:rFonts w:hint="eastAsia"/>
        </w:rPr>
        <w:t xml:space="preserve">模式（单焦点，约</w:t>
      </w:r>
      <w:r>
        <w:t xml:space="preserve"> 1.5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发射：128</w:t>
      </w:r>
      <w:r>
        <w:t xml:space="preserve"> </w:t>
      </w:r>
      <w:r>
        <w:rPr>
          <w:rFonts w:hint="eastAsia"/>
        </w:rPr>
        <w:t xml:space="preserve">条线，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0.33</m:t>
        </m:r>
      </m:oMath>
      <w:r>
        <w:t xml:space="preserve"> </w:t>
      </w:r>
      <w:r>
        <w:rPr>
          <w:rFonts w:hint="eastAsia"/>
        </w:rPr>
        <w:t xml:space="preserve">mm；焦点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mm；以</w:t>
      </w:r>
      <w:r>
        <w:t xml:space="preserve"> </w:t>
      </w:r>
      <m:oMath>
        <m:sSub>
          <m:e>
            <m:r>
              <m:t>x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为中心、宽度</w:t>
      </w:r>
      <w:r>
        <w:t xml:space="preserve"> 17.1 mm </w:t>
      </w:r>
      <w:r>
        <w:rPr>
          <w:rFonts w:hint="eastAsia"/>
        </w:rPr>
        <w:t xml:space="preserve">的</w:t>
      </w:r>
      <w:r>
        <w:t xml:space="preserve"> 52 </w:t>
      </w:r>
      <w:r>
        <w:rPr>
          <w:rFonts w:hint="eastAsia"/>
        </w:rPr>
        <w:t xml:space="preserve">个阵元（边缘线自动裁剪），矩形窗。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接收：每条线做动态接收聚焦，延时按论文</w:t>
      </w:r>
      <w:r>
        <w:t xml:space="preserve"> Eq. </w:t>
      </w:r>
      <w:r>
        <w:rPr>
          <w:rFonts w:hint="eastAsia"/>
        </w:rPr>
        <w:t xml:space="preserve">7：</w:t>
      </w:r>
    </w:p>
    <w:p>
      <w:pPr>
        <w:pStyle w:val="Compac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输出：B</w:t>
      </w:r>
      <w:r>
        <w:t xml:space="preserve"> </w:t>
      </w:r>
      <w:r>
        <w:rPr>
          <w:rFonts w:hint="eastAsia"/>
        </w:rPr>
        <w:t xml:space="preserve">模式图（P2</w:t>
      </w:r>
      <w:r>
        <w:t xml:space="preserve"> </w:t>
      </w:r>
      <w:r>
        <w:rPr>
          <w:rFonts w:hint="eastAsia"/>
        </w:rPr>
        <w:t xml:space="preserve">囊肿体模、P1</w:t>
      </w:r>
      <w:r>
        <w:t xml:space="preserve"> </w:t>
      </w:r>
      <w:r>
        <w:rPr>
          <w:rFonts w:hint="eastAsia"/>
        </w:rPr>
        <w:t xml:space="preserve">均匀体模）；波束形成前</w:t>
      </w:r>
      <w:r>
        <w:t xml:space="preserve"> 128 </w:t>
      </w:r>
      <w:r>
        <w:rPr>
          <w:rFonts w:hint="eastAsia"/>
        </w:rPr>
        <w:t xml:space="preserve">通道</w:t>
      </w:r>
      <w:r>
        <w:t xml:space="preserve"> RF </w:t>
      </w:r>
      <w:r>
        <w:rPr>
          <w:rFonts w:hint="eastAsia"/>
        </w:rPr>
        <w:t xml:space="preserve">图（取一条线）；波束形成后</w:t>
      </w:r>
      <w:r>
        <w:t xml:space="preserve"> RF </w:t>
      </w:r>
      <w:r>
        <w:rPr>
          <w:rFonts w:hint="eastAsia"/>
        </w:rPr>
        <w:t xml:space="preserve">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可选</w:t>
      </w:r>
      <w:r>
        <w:t xml:space="preserve"> </w:t>
      </w:r>
      <w:r>
        <w:rPr>
          <w:rFonts w:hint="eastAsia"/>
        </w:rPr>
        <w:t xml:space="preserve">E1b：4</w:t>
      </w:r>
      <w:r>
        <w:t xml:space="preserve"> </w:t>
      </w:r>
      <w:r>
        <w:rPr>
          <w:rFonts w:hint="eastAsia"/>
        </w:rPr>
        <w:t xml:space="preserve">焦点（18/30/42/54</w:t>
      </w:r>
      <w:r>
        <w:t xml:space="preserve"> </w:t>
      </w:r>
      <w:r>
        <w:rPr>
          <w:rFonts w:hint="eastAsia"/>
        </w:rPr>
        <w:t xml:space="preserve">mm），按景深分段拼接，帧率</w:t>
      </w:r>
      <w:r>
        <w:t xml:space="preserve"> 25 </w:t>
      </w:r>
      <w:r>
        <w:rPr>
          <w:rFonts w:hint="eastAsia"/>
        </w:rPr>
        <w:t xml:space="preserve">Hz；</w:t>
      </w:r>
      <w:r>
        <w:rPr>
          <w:rFonts w:hint="eastAsia"/>
          <w:b/>
          <w:bCs/>
        </w:rPr>
        <w:t xml:space="preserve">默认不跑，等审核确认</w:t>
      </w:r>
      <w:r>
        <w:t xml:space="preserve">。</w:t>
      </w:r>
    </w:p>
    <w:bookmarkEnd w:id="27"/>
    <w:bookmarkStart w:id="28" w:name="e2-单平面波约-20-min不含-71-角度批量采集"/>
    <w:p>
      <w:pPr>
        <w:pStyle w:val="Heading3"/>
      </w:pPr>
      <w:r>
        <w:t xml:space="preserve">E2 </w:t>
      </w:r>
      <w:r>
        <w:rPr>
          <w:rFonts w:hint="eastAsia"/>
        </w:rPr>
        <w:t xml:space="preserve">单平面波（约</w:t>
      </w:r>
      <w:r>
        <w:t xml:space="preserve"> 20 </w:t>
      </w:r>
      <w:r>
        <w:rPr>
          <w:rFonts w:hint="eastAsia"/>
        </w:rPr>
        <w:t xml:space="preserve">min，不含</w:t>
      </w:r>
      <w:r>
        <w:t xml:space="preserve"> 71 </w:t>
      </w:r>
      <w:r>
        <w:rPr>
          <w:rFonts w:hint="eastAsia"/>
        </w:rPr>
        <w:t xml:space="preserve">角度批量采集）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发射：</w:t>
      </w:r>
      <m:oMath>
        <m:r>
          <m:t>α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，全孔径，延时</w:t>
      </w:r>
      <w: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</m:sub>
        </m:sSub>
        <m:r>
          <m:rPr>
            <m:sty m:val="p"/>
          </m:rPr>
          <m:t>sin</m:t>
        </m:r>
        <m:r>
          <m:t>α</m:t>
        </m:r>
        <m:r>
          <m:rPr>
            <m:sty m:val="p"/>
          </m:rPr>
          <m:t>/</m:t>
        </m:r>
        <m:r>
          <m:t>c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声场：</w:t>
      </w: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在</w:t>
      </w:r>
      <w:r>
        <w:t xml:space="preserve"> 1 mm </w:t>
      </w:r>
      <w:r>
        <w:rPr>
          <w:rFonts w:hint="eastAsia"/>
        </w:rPr>
        <w:t xml:space="preserve">网格（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…</m:t>
        </m:r>
        <m:r>
          <m:t>20</m:t>
        </m:r>
      </m:oMath>
      <w:r>
        <w:rPr>
          <w:rFonts w:hint="eastAsia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…</m:t>
        </m:r>
        <m:r>
          <m:t>60</m:t>
        </m:r>
      </m:oMath>
      <w:r>
        <w:rPr>
          <w:rFonts w:hint="eastAsia"/>
        </w:rPr>
        <w:t xml:space="preserve">）计算峰值声压；给出轴向/横向剖面。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通道</w:t>
      </w:r>
      <w:r>
        <w:t xml:space="preserve"> </w:t>
      </w:r>
      <w:r>
        <w:rPr>
          <w:rFonts w:hint="eastAsia"/>
        </w:rPr>
        <w:t xml:space="preserve">RF：显示</w:t>
      </w:r>
      <w:r>
        <w:t xml:space="preserve"> 128 </w:t>
      </w:r>
      <w:r>
        <w:rPr>
          <w:rFonts w:hint="eastAsia"/>
        </w:rPr>
        <w:t xml:space="preserve">通道</w:t>
      </w:r>
      <w:r>
        <w:t xml:space="preserve"> × </w:t>
      </w:r>
      <w:r>
        <w:rPr>
          <w:rFonts w:hint="eastAsia"/>
        </w:rPr>
        <w:t xml:space="preserve">时间；取</w:t>
      </w:r>
      <w:r>
        <w:t xml:space="preserve"> 3 </w:t>
      </w:r>
      <w:r>
        <w:rPr>
          <w:rFonts w:hint="eastAsia"/>
        </w:rPr>
        <w:t xml:space="preserve">条通道波形；放大一个点目标的双曲线到达。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波束形成：按</w:t>
      </w:r>
      <w:r>
        <w:t xml:space="preserve"> Eq. 3–4 </w:t>
      </w:r>
      <w:r>
        <w:rPr>
          <w:rFonts w:hint="eastAsia"/>
        </w:rPr>
        <w:t xml:space="preserve">得到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；显示</w:t>
      </w:r>
      <w:r>
        <w:rPr>
          <w:rFonts w:hint="eastAsia"/>
          <w:b/>
          <w:bCs/>
        </w:rPr>
        <w:t xml:space="preserve">取包络前</w:t>
      </w:r>
      <w:r>
        <w:rPr>
          <w:rFonts w:hint="eastAsia"/>
        </w:rPr>
        <w:t xml:space="preserve">的</w:t>
      </w:r>
      <w:r>
        <w:t xml:space="preserve"> RF </w:t>
      </w:r>
      <w:r>
        <w:rPr>
          <w:rFonts w:hint="eastAsia"/>
        </w:rPr>
        <w:t xml:space="preserve">图与</w:t>
      </w:r>
      <w:r>
        <w:t xml:space="preserve"> B </w:t>
      </w:r>
      <w:r>
        <w:rPr>
          <w:rFonts w:hint="eastAsia"/>
        </w:rPr>
        <w:t xml:space="preserve">模式图。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备注：E2</w:t>
      </w:r>
      <w:r>
        <w:t xml:space="preserve"> </w:t>
      </w:r>
      <w:r>
        <w:rPr>
          <w:rFonts w:hint="eastAsia"/>
        </w:rPr>
        <w:t xml:space="preserve">只采集/处理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一次；其余</w:t>
      </w:r>
      <w:r>
        <w:t xml:space="preserve"> 70 </w:t>
      </w:r>
      <w:r>
        <w:rPr>
          <w:rFonts w:hint="eastAsia"/>
        </w:rPr>
        <w:t xml:space="preserve">个角度在</w:t>
      </w:r>
      <w:r>
        <w:t xml:space="preserve"> E3 </w:t>
      </w:r>
      <w:r>
        <w:rPr>
          <w:rFonts w:hint="eastAsia"/>
        </w:rPr>
        <w:t xml:space="preserve">中批量采集，避免重复计算。</w:t>
      </w:r>
    </w:p>
    <w:bookmarkEnd w:id="28"/>
    <w:bookmarkStart w:id="29" w:name="e3-相干复合约-2-h含-71-次采集"/>
    <w:p>
      <w:pPr>
        <w:pStyle w:val="Heading3"/>
      </w:pPr>
      <w:r>
        <w:t xml:space="preserve">E3 </w:t>
      </w:r>
      <w:r>
        <w:rPr>
          <w:rFonts w:hint="eastAsia"/>
        </w:rPr>
        <w:t xml:space="preserve">相干复合（约</w:t>
      </w:r>
      <w:r>
        <w:t xml:space="preserve"> 2 </w:t>
      </w:r>
      <w:r>
        <w:rPr>
          <w:rFonts w:hint="eastAsia"/>
        </w:rPr>
        <w:t xml:space="preserve">h，含</w:t>
      </w:r>
      <w:r>
        <w:t xml:space="preserve"> 71 </w:t>
      </w:r>
      <w:r>
        <w:rPr>
          <w:rFonts w:hint="eastAsia"/>
        </w:rPr>
        <w:t xml:space="preserve">次采集）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依次对</w:t>
      </w:r>
      <w:r>
        <w:t xml:space="preserve"> 71 </w:t>
      </w:r>
      <w:r>
        <w:rPr>
          <w:rFonts w:hint="eastAsia"/>
        </w:rPr>
        <w:t xml:space="preserve">个角度采集通道</w:t>
      </w:r>
      <w:r>
        <w:t xml:space="preserve"> </w:t>
      </w:r>
      <w:r>
        <w:rPr>
          <w:rFonts w:hint="eastAsia"/>
        </w:rPr>
        <w:t xml:space="preserve">RF，逐个</w:t>
      </w:r>
      <w:r>
        <w:t xml:space="preserve"> </w:t>
      </w:r>
      <w:r>
        <w:rPr>
          <w:rFonts w:hint="eastAsia"/>
        </w:rPr>
        <w:t xml:space="preserve">DAS，保存单角度复信号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（single</w:t>
      </w:r>
      <w:r>
        <w:t xml:space="preserve"> </w:t>
      </w:r>
      <w:r>
        <w:rPr>
          <w:rFonts w:hint="eastAsia"/>
        </w:rPr>
        <w:t xml:space="preserve">精度，约</w:t>
      </w:r>
      <w:r>
        <w:t xml:space="preserve"> 160 </w:t>
      </w:r>
      <w:r>
        <w:rPr>
          <w:rFonts w:hint="eastAsia"/>
        </w:rPr>
        <w:t xml:space="preserve">MB）。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每个角度用</w:t>
      </w:r>
      <w:r>
        <w:t xml:space="preserve"> </w:t>
      </w: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计算峰值声压图（1</w:t>
      </w:r>
      <w:r>
        <w:t xml:space="preserve"> mm </w:t>
      </w:r>
      <w:r>
        <w:rPr>
          <w:rFonts w:hint="eastAsia"/>
        </w:rPr>
        <w:t xml:space="preserve">网格），保存为</w:t>
      </w:r>
      <w:r>
        <w:t xml:space="preserve"> 71 </w:t>
      </w:r>
      <w:r>
        <w:rPr>
          <w:rFonts w:hint="eastAsia"/>
        </w:rPr>
        <w:t xml:space="preserve">张图；选</w:t>
      </w:r>
      <w:r>
        <w:t xml:space="preserve"> 9 </w:t>
      </w:r>
      <w:r>
        <w:rPr>
          <w:rFonts w:hint="eastAsia"/>
        </w:rPr>
        <w:t xml:space="preserve">个代表角度做</w:t>
      </w:r>
      <w:r>
        <w:t xml:space="preserve"> 3×3 </w:t>
      </w:r>
      <w:r>
        <w:rPr>
          <w:rFonts w:hint="eastAsia"/>
        </w:rPr>
        <w:t xml:space="preserve">拼图，全部</w:t>
      </w:r>
      <w:r>
        <w:t xml:space="preserve"> 71 </w:t>
      </w:r>
      <w:r>
        <w:rPr>
          <w:rFonts w:hint="eastAsia"/>
        </w:rPr>
        <w:t xml:space="preserve">张放附录/动图。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合成声场：对每个像素，把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平移</w:t>
      </w:r>
      <w:r>
        <w:t xml:space="preserve"> </w:t>
      </w:r>
      <m:oMath>
        <m:sSub>
          <m:e>
            <m:r>
              <m:t>τ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后相加（</w:t>
      </w:r>
      <m:oMath>
        <m:sSub>
          <m:e>
            <m:r>
              <m:t>x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mm），取包络峰值，得到合成声场图；给出焦点附近的轴向/横向剖面，并与同孔径聚焦发射的声场对比。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</w:t>
      </w:r>
      <w:r>
        <w:t xml:space="preserve"> 4.3 </w:t>
      </w:r>
      <w:r>
        <w:rPr>
          <w:rFonts w:hint="eastAsia"/>
        </w:rPr>
        <w:t xml:space="preserve">节的</w:t>
      </w:r>
      <w:r>
        <w:t xml:space="preserve"> 7 </w:t>
      </w:r>
      <w:r>
        <w:rPr>
          <w:rFonts w:hint="eastAsia"/>
        </w:rPr>
        <w:t xml:space="preserve">个子集，把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相干相加，得到</w:t>
      </w:r>
      <w:r>
        <w:t xml:space="preserve"> PW/C5/C9/C17/C33/C45/C71 </w:t>
      </w:r>
      <w:r>
        <w:rPr>
          <w:rFonts w:hint="eastAsia"/>
        </w:rPr>
        <w:t xml:space="preserve">的</w:t>
      </w:r>
      <w:r>
        <w:t xml:space="preserve"> RF </w:t>
      </w:r>
      <w:r>
        <w:rPr>
          <w:rFonts w:hint="eastAsia"/>
        </w:rPr>
        <w:t xml:space="preserve">与</w:t>
      </w:r>
      <w:r>
        <w:t xml:space="preserve"> B </w:t>
      </w:r>
      <w:r>
        <w:rPr>
          <w:rFonts w:hint="eastAsia"/>
        </w:rPr>
        <w:t xml:space="preserve">模式。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显示：同一囊肿体模下</w:t>
      </w:r>
      <w:r>
        <w:t xml:space="preserve"> 7 </w:t>
      </w:r>
      <w:r>
        <w:rPr>
          <w:rFonts w:hint="eastAsia"/>
        </w:rPr>
        <w:t xml:space="preserve">张</w:t>
      </w:r>
      <w:r>
        <w:t xml:space="preserve"> B </w:t>
      </w:r>
      <w:r>
        <w:rPr>
          <w:rFonts w:hint="eastAsia"/>
        </w:rPr>
        <w:t xml:space="preserve">模式（60</w:t>
      </w:r>
      <w:r>
        <w:t xml:space="preserve"> </w:t>
      </w:r>
      <w:r>
        <w:rPr>
          <w:rFonts w:hint="eastAsia"/>
        </w:rPr>
        <w:t xml:space="preserve">dB）；同一均匀体模下</w:t>
      </w:r>
      <w:r>
        <w:t xml:space="preserve"> 7 </w:t>
      </w:r>
      <w:r>
        <w:rPr>
          <w:rFonts w:hint="eastAsia"/>
        </w:rPr>
        <w:t xml:space="preserve">张；单角度</w:t>
      </w:r>
      <w:r>
        <w:t xml:space="preserve"> vs </w:t>
      </w:r>
      <w:r>
        <w:rPr>
          <w:rFonts w:hint="eastAsia"/>
        </w:rPr>
        <w:t xml:space="preserve">复合的</w:t>
      </w:r>
      <w:r>
        <w:t xml:space="preserve"> RF </w:t>
      </w:r>
      <w:r>
        <w:rPr>
          <w:rFonts w:hint="eastAsia"/>
        </w:rPr>
        <w:t xml:space="preserve">对比（焦点附近</w:t>
      </w:r>
      <w:r>
        <w:t xml:space="preserve"> 20×20 mm </w:t>
      </w:r>
      <w:r>
        <w:rPr>
          <w:rFonts w:hint="eastAsia"/>
        </w:rPr>
        <w:t xml:space="preserve">放大）。</w:t>
      </w:r>
    </w:p>
    <w:bookmarkEnd w:id="29"/>
    <w:bookmarkStart w:id="30" w:name="e4-定量比较约-40-min不增加场仿真"/>
    <w:p>
      <w:pPr>
        <w:pStyle w:val="Heading3"/>
      </w:pPr>
      <w:r>
        <w:t xml:space="preserve">E4 </w:t>
      </w:r>
      <w:r>
        <w:rPr>
          <w:rFonts w:hint="eastAsia"/>
        </w:rPr>
        <w:t xml:space="preserve">定量比较（约</w:t>
      </w:r>
      <w:r>
        <w:t xml:space="preserve"> 40 </w:t>
      </w:r>
      <w:r>
        <w:rPr>
          <w:rFonts w:hint="eastAsia"/>
        </w:rPr>
        <w:t xml:space="preserve">min，不增加场仿真）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分辨率–深度：用</w:t>
      </w:r>
      <w:r>
        <w:t xml:space="preserve"> P3 </w:t>
      </w:r>
      <w:r>
        <w:rPr>
          <w:rFonts w:hint="eastAsia"/>
        </w:rPr>
        <w:t xml:space="preserve">点目标，在</w:t>
      </w:r>
      <w:r>
        <w:t xml:space="preserve"> 15/25/30/35/45/55 mm </w:t>
      </w:r>
      <w:r>
        <w:rPr>
          <w:rFonts w:hint="eastAsia"/>
        </w:rPr>
        <w:t xml:space="preserve">处测</w:t>
      </w:r>
      <w:r>
        <w:t xml:space="preserve"> −10 dB </w:t>
      </w:r>
      <w:r>
        <w:rPr>
          <w:rFonts w:hint="eastAsia"/>
        </w:rPr>
        <w:t xml:space="preserve">横向宽度与</w:t>
      </w:r>
      <w:r>
        <w:t xml:space="preserve"> −6 dB </w:t>
      </w:r>
      <w:r>
        <w:rPr>
          <w:rFonts w:hint="eastAsia"/>
        </w:rPr>
        <w:t xml:space="preserve">轴向宽度；单焦点、PW、C5…C71</w:t>
      </w:r>
      <w:r>
        <w:t xml:space="preserve"> </w:t>
      </w:r>
      <w:r>
        <w:rPr>
          <w:rFonts w:hint="eastAsia"/>
        </w:rPr>
        <w:t xml:space="preserve">各一条曲线。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对比度/CNR–角度数：P2</w:t>
      </w:r>
      <w:r>
        <w:t xml:space="preserve"> </w:t>
      </w:r>
      <w:r>
        <w:rPr>
          <w:rFonts w:hint="eastAsia"/>
        </w:rPr>
        <w:t xml:space="preserve">的</w:t>
      </w:r>
      <w:r>
        <w:t xml:space="preserve"> 9 </w:t>
      </w:r>
      <w:r>
        <w:rPr>
          <w:rFonts w:hint="eastAsia"/>
        </w:rPr>
        <w:t xml:space="preserve">个囊肿，算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CNR </w:t>
      </w:r>
      <w:r>
        <w:rPr>
          <w:rFonts w:hint="eastAsia"/>
        </w:rPr>
        <w:t xml:space="preserve">的均值±标准差，画</w:t>
      </w:r>
      <w:r>
        <w:t xml:space="preserve"> vs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曲线。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SNR–深度：解析噪声传播，画</w:t>
      </w:r>
      <w:r>
        <w:t xml:space="preserve"> 15–55 mm </w:t>
      </w:r>
      <w:r>
        <w:rPr>
          <w:rFonts w:hint="eastAsia"/>
        </w:rPr>
        <w:t xml:space="preserve">的</w:t>
      </w:r>
      <w:r>
        <w:t xml:space="preserve"> SNR </w:t>
      </w:r>
      <w:r>
        <w:rPr>
          <w:rFonts w:hint="eastAsia"/>
        </w:rPr>
        <w:t xml:space="preserve">曲线；以</w:t>
      </w:r>
      <w:r>
        <w:t xml:space="preserve"> PW </w:t>
      </w:r>
      <w:r>
        <w:rPr>
          <w:rFonts w:hint="eastAsia"/>
        </w:rPr>
        <w:t xml:space="preserve">在</w:t>
      </w:r>
      <w:r>
        <w:t xml:space="preserve"> 30 mm </w:t>
      </w:r>
      <w:r>
        <w:rPr>
          <w:rFonts w:hint="eastAsia"/>
        </w:rPr>
        <w:t xml:space="preserve">处为</w:t>
      </w:r>
      <w:r>
        <w:t xml:space="preserve"> 0 dB </w:t>
      </w:r>
      <w:r>
        <w:rPr>
          <w:rFonts w:hint="eastAsia"/>
        </w:rPr>
        <w:t xml:space="preserve">参考。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采集帧率：由</w:t>
      </w:r>
      <w:r>
        <w:t xml:space="preserve"> 4.3 </w:t>
      </w:r>
      <w:r>
        <w:rPr>
          <w:rFonts w:hint="eastAsia"/>
        </w:rPr>
        <w:t xml:space="preserve">节序列参数直接给出（</w:t>
      </w:r>
      <m:oMath>
        <m:sSub>
          <m:e>
            <m:r>
              <m:t>f</m:t>
            </m:r>
          </m:e>
          <m:sub>
            <m:r>
              <m:t>P</m:t>
            </m:r>
            <m:r>
              <m:t>R</m:t>
            </m:r>
            <m:r>
              <m:t>F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的推导值），</w:t>
      </w:r>
      <w:r>
        <w:rPr>
          <w:rFonts w:hint="eastAsia"/>
          <w:b/>
          <w:bCs/>
        </w:rPr>
        <w:t xml:space="preserve">不列入实验对比</w:t>
      </w:r>
      <w:r>
        <w:rPr>
          <w:rFonts w:hint="eastAsia"/>
        </w:rPr>
        <w:t xml:space="preserve">；汇总表只列分辨率、对比度、CNR、SNR。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算法处理帧率：见可选实验</w:t>
      </w:r>
      <w:r>
        <w:t xml:space="preserve"> </w:t>
      </w:r>
      <w:r>
        <w:rPr>
          <w:rFonts w:hint="eastAsia"/>
        </w:rPr>
        <w:t xml:space="preserve">E7，</w:t>
      </w:r>
      <w:r>
        <w:rPr>
          <w:rFonts w:hint="eastAsia"/>
          <w:b/>
          <w:bCs/>
        </w:rPr>
        <w:t xml:space="preserve">默认不跑</w:t>
      </w:r>
      <w:r>
        <w:rPr>
          <w:rFonts w:hint="eastAsia"/>
        </w:rPr>
        <w:t xml:space="preserve">，等您明确要求时再执行。</w:t>
      </w:r>
    </w:p>
    <w:bookmarkEnd w:id="30"/>
    <w:bookmarkStart w:id="31" w:name="e5-均匀随机散射子成像与-e4-复用数据"/>
    <w:p>
      <w:pPr>
        <w:pStyle w:val="Heading3"/>
      </w:pPr>
      <w:r>
        <w:t xml:space="preserve">E5 </w:t>
      </w:r>
      <w:r>
        <w:rPr>
          <w:rFonts w:hint="eastAsia"/>
        </w:rPr>
        <w:t xml:space="preserve">均匀随机散射子成像（与</w:t>
      </w:r>
      <w:r>
        <w:t xml:space="preserve"> E4 </w:t>
      </w:r>
      <w:r>
        <w:rPr>
          <w:rFonts w:hint="eastAsia"/>
        </w:rPr>
        <w:t xml:space="preserve">复用数据）</w:t>
      </w:r>
    </w:p>
    <w:p>
      <w:pPr>
        <w:pStyle w:val="Compact"/>
        <w:numPr>
          <w:ilvl w:val="0"/>
          <w:numId w:val="1009"/>
        </w:numPr>
      </w:pPr>
      <w:r>
        <w:t xml:space="preserve">P1 </w:t>
      </w:r>
      <w:r>
        <w:rPr>
          <w:rFonts w:hint="eastAsia"/>
        </w:rPr>
        <w:t xml:space="preserve">的</w:t>
      </w:r>
      <w:r>
        <w:t xml:space="preserve"> 7 </w:t>
      </w:r>
      <w:r>
        <w:rPr>
          <w:rFonts w:hint="eastAsia"/>
        </w:rPr>
        <w:t xml:space="preserve">种方法</w:t>
      </w:r>
      <w:r>
        <w:t xml:space="preserve"> B </w:t>
      </w:r>
      <w:r>
        <w:rPr>
          <w:rFonts w:hint="eastAsia"/>
        </w:rPr>
        <w:t xml:space="preserve">模式图。</w:t>
      </w:r>
    </w:p>
    <w:p>
      <w:pPr>
        <w:pStyle w:val="Compact"/>
        <w:numPr>
          <w:ilvl w:val="0"/>
          <w:numId w:val="1009"/>
        </w:numPr>
      </w:pPr>
      <w:r>
        <w:t xml:space="preserve">10×10 mm ROI </w:t>
      </w:r>
      <w:r>
        <w:rPr>
          <w:rFonts w:hint="eastAsia"/>
        </w:rPr>
        <w:t xml:space="preserve">的散斑统计：均值/标准差（理论</w:t>
      </w:r>
      <w:r>
        <w:t xml:space="preserve"> Rayleigh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1.91）、强度直方图、轴向/横向自相关</w:t>
      </w:r>
      <w:r>
        <w:t xml:space="preserve"> −6 dB </w:t>
      </w:r>
      <w:r>
        <w:rPr>
          <w:rFonts w:hint="eastAsia"/>
        </w:rPr>
        <w:t xml:space="preserve">宽度。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横向均匀性：在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三个位置比较分辨率与均值。</w:t>
      </w:r>
    </w:p>
    <w:bookmarkEnd w:id="31"/>
    <w:bookmarkStart w:id="32" w:name="e6-可选扩展审核后决定"/>
    <w:p>
      <w:pPr>
        <w:pStyle w:val="Heading3"/>
      </w:pPr>
      <w:r>
        <w:t xml:space="preserve">E6 </w:t>
      </w:r>
      <w:r>
        <w:rPr>
          <w:rFonts w:hint="eastAsia"/>
        </w:rPr>
        <w:t xml:space="preserve">可选扩展（审核后决定）</w:t>
      </w:r>
    </w:p>
    <w:p>
      <w:pPr>
        <w:pStyle w:val="Compact"/>
        <w:numPr>
          <w:ilvl w:val="0"/>
          <w:numId w:val="1010"/>
        </w:numPr>
      </w:pPr>
      <w:r>
        <w:t xml:space="preserve">4 </w:t>
      </w:r>
      <w:r>
        <w:rPr>
          <w:rFonts w:hint="eastAsia"/>
        </w:rPr>
        <w:t xml:space="preserve">焦点复合（E1b）：+512</w:t>
      </w:r>
      <w:r>
        <w:t xml:space="preserve"> </w:t>
      </w:r>
      <w:r>
        <w:rPr>
          <w:rFonts w:hint="eastAsia"/>
        </w:rPr>
        <w:t xml:space="preserve">次发射，约</w:t>
      </w:r>
      <w:r>
        <w:t xml:space="preserve"> +6 h。</w:t>
      </w:r>
    </w:p>
    <w:p>
      <w:pPr>
        <w:pStyle w:val="Compact"/>
        <w:numPr>
          <w:ilvl w:val="0"/>
          <w:numId w:val="1010"/>
        </w:numPr>
      </w:pPr>
      <w:r>
        <w:t xml:space="preserve">Eq. 22 </w:t>
      </w:r>
      <w:r>
        <w:rPr>
          <w:rFonts w:hint="eastAsia"/>
        </w:rPr>
        <w:t xml:space="preserve">角度加权：不增加采集，只重新求和，约</w:t>
      </w:r>
      <w:r>
        <w:t xml:space="preserve"> +5 </w:t>
      </w:r>
      <w:r>
        <w:rPr>
          <w:rFonts w:hint="eastAsia"/>
        </w:rPr>
        <w:t xml:space="preserve">min；用于检查论文加权对旁瓣/对比度的影响。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高回声囊肿（P4）：+1</w:t>
      </w:r>
      <w:r>
        <w:t xml:space="preserve"> </w:t>
      </w:r>
      <w:r>
        <w:rPr>
          <w:rFonts w:hint="eastAsia"/>
        </w:rPr>
        <w:t xml:space="preserve">次全量采集（约</w:t>
      </w:r>
      <w:r>
        <w:t xml:space="preserve"> 45 </w:t>
      </w:r>
      <w:r>
        <w:rPr>
          <w:rFonts w:hint="eastAsia"/>
        </w:rPr>
        <w:t xml:space="preserve">min），观察旁瓣伪影。</w:t>
      </w:r>
    </w:p>
    <w:bookmarkEnd w:id="32"/>
    <w:bookmarkStart w:id="33" w:name="e7-gpu-并行加速与算法处理帧率可选按您要求时执行"/>
    <w:p>
      <w:pPr>
        <w:pStyle w:val="Heading3"/>
      </w:pPr>
      <w:r>
        <w:t xml:space="preserve">E7 GPU </w:t>
      </w:r>
      <w:r>
        <w:rPr>
          <w:rFonts w:hint="eastAsia"/>
        </w:rPr>
        <w:t xml:space="preserve">并行加速与算法处理帧率（可选，按您要求时执行）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：测量“从通道</w:t>
      </w:r>
      <w:r>
        <w:t xml:space="preserve"> RF </w:t>
      </w:r>
      <w:r>
        <w:rPr>
          <w:rFonts w:hint="eastAsia"/>
        </w:rPr>
        <w:t xml:space="preserve">到</w:t>
      </w:r>
      <w:r>
        <w:t xml:space="preserve"> B </w:t>
      </w:r>
      <w:r>
        <w:rPr>
          <w:rFonts w:hint="eastAsia"/>
        </w:rPr>
        <w:t xml:space="preserve">模式图像”这条算法流水线在</w:t>
      </w:r>
      <w:r>
        <w:t xml:space="preserve"> CPU </w:t>
      </w:r>
      <w:r>
        <w:rPr>
          <w:rFonts w:hint="eastAsia"/>
        </w:rPr>
        <w:t xml:space="preserve">与</w:t>
      </w:r>
      <w:r>
        <w:t xml:space="preserve"> GPU </w:t>
      </w:r>
      <w:r>
        <w:rPr>
          <w:rFonts w:hint="eastAsia"/>
        </w:rPr>
        <w:t xml:space="preserve">上的实际单帧耗时，并换算成</w:t>
      </w:r>
      <w:r>
        <w:rPr>
          <w:rFonts w:hint="eastAsia"/>
          <w:b/>
          <w:bCs/>
        </w:rPr>
        <w:t xml:space="preserve">算法处理帧率</w:t>
      </w:r>
      <w:r>
        <w:rPr>
          <w:rFonts w:hint="eastAsia"/>
        </w:rPr>
        <w:t xml:space="preserve">，回答“这套算法能不能实时”的问题。它测的是</w:t>
      </w:r>
      <w:r>
        <w:rPr>
          <w:rFonts w:hint="eastAsia"/>
          <w:b/>
          <w:bCs/>
        </w:rPr>
        <w:t xml:space="preserve">离线处理帧率</w:t>
      </w:r>
      <w:r>
        <w:rPr>
          <w:rFonts w:hint="eastAsia"/>
        </w:rPr>
        <w:t xml:space="preserve">，不是扫描仪的采集帧率（后者见</w:t>
      </w:r>
      <w:r>
        <w:t xml:space="preserve"> </w:t>
      </w:r>
      <w:r>
        <w:rPr>
          <w:rFonts w:hint="eastAsia"/>
        </w:rPr>
        <w:t xml:space="preserve">7.1）。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：核心实验已保存的</w:t>
      </w:r>
      <w:r>
        <w:t xml:space="preserve"> 71 </w:t>
      </w:r>
      <w:r>
        <w:rPr>
          <w:rFonts w:hint="eastAsia"/>
        </w:rPr>
        <w:t xml:space="preserve">角度通道数据（</w:t>
      </w:r>
      <w:r>
        <w:rPr>
          <w:rStyle w:val="VerbatimChar"/>
        </w:rPr>
        <w:t xml:space="preserve">data/pw/angle_*.mat</w:t>
      </w:r>
      <w:r>
        <w:rPr>
          <w:rFonts w:hint="eastAsia"/>
        </w:rPr>
        <w:t xml:space="preserve">）与同一成像网格；</w:t>
      </w:r>
      <w:r>
        <w:rPr>
          <w:rFonts w:hint="eastAsia"/>
          <w:b/>
          <w:bCs/>
        </w:rPr>
        <w:t xml:space="preserve">不重新跑</w:t>
      </w:r>
      <w:r>
        <w:rPr>
          <w:b/>
          <w:bCs/>
        </w:rPr>
        <w:t xml:space="preserve"> Field II</w:t>
      </w:r>
      <w:r>
        <w:rPr>
          <w:rFonts w:hint="eastAsia"/>
        </w:rPr>
        <w:t xml:space="preserve">，保证</w:t>
      </w:r>
      <w:r>
        <w:t xml:space="preserve"> CPU/GPU </w:t>
      </w:r>
      <w:r>
        <w:rPr>
          <w:rFonts w:hint="eastAsia"/>
        </w:rPr>
        <w:t xml:space="preserve">输入完全一致。Field</w:t>
      </w:r>
      <w:r>
        <w:t xml:space="preserve"> II </w:t>
      </w:r>
      <w:r>
        <w:rPr>
          <w:rFonts w:hint="eastAsia"/>
        </w:rPr>
        <w:t xml:space="preserve">的数据生成属于离线准备，不计入单帧时间。</w:t>
      </w:r>
    </w:p>
    <w:p>
      <w:pPr>
        <w:pStyle w:val="BodyText"/>
      </w:pPr>
      <w:r>
        <w:rPr>
          <w:rFonts w:hint="eastAsia"/>
          <w:b/>
          <w:bCs/>
        </w:rPr>
        <w:t xml:space="preserve">每帧流水线</w:t>
      </w:r>
      <w:r>
        <w:rPr>
          <w:rFonts w:hint="eastAsia"/>
        </w:rPr>
        <w:t xml:space="preserve">：71</w:t>
      </w:r>
      <w:r>
        <w:t xml:space="preserve"> </w:t>
      </w:r>
      <w:r>
        <w:rPr>
          <w:rFonts w:hint="eastAsia"/>
        </w:rPr>
        <w:t xml:space="preserve">个角度的</w:t>
      </w:r>
      <w:r>
        <w:t xml:space="preserve"> DAS → </w:t>
      </w:r>
      <w:r>
        <w:rPr>
          <w:rFonts w:hint="eastAsia"/>
        </w:rPr>
        <w:t xml:space="preserve">相干相加</w:t>
      </w:r>
      <w:r>
        <w:t xml:space="preserve"> → Hilbert </w:t>
      </w:r>
      <w:r>
        <w:rPr>
          <w:rFonts w:hint="eastAsia"/>
        </w:rPr>
        <w:t xml:space="preserve">包络</w:t>
      </w:r>
      <w:r>
        <w:t xml:space="preserve"> → </w:t>
      </w:r>
      <w:r>
        <w:rPr>
          <w:rFonts w:hint="eastAsia"/>
        </w:rPr>
        <w:t xml:space="preserve">对数压缩</w:t>
      </w:r>
      <w:r>
        <w:t xml:space="preserve"> → </w:t>
      </w:r>
      <w:r>
        <w:rPr>
          <w:rFonts w:hint="eastAsia"/>
        </w:rPr>
        <w:t xml:space="preserve">输出</w:t>
      </w:r>
      <w:r>
        <w:t xml:space="preserve"> B </w:t>
      </w:r>
      <w:r>
        <w:rPr>
          <w:rFonts w:hint="eastAsia"/>
        </w:rPr>
        <w:t xml:space="preserve">模式。</w:t>
      </w:r>
    </w:p>
    <w:p>
      <w:pPr>
        <w:pStyle w:val="BodyText"/>
      </w:pPr>
      <w:r>
        <w:rPr>
          <w:rFonts w:hint="eastAsia"/>
          <w:b/>
          <w:bCs/>
        </w:rPr>
        <w:t xml:space="preserve">对比组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t xml:space="preserve">CPU </w:t>
      </w:r>
      <w:r>
        <w:rPr>
          <w:rFonts w:hint="eastAsia"/>
        </w:rPr>
        <w:t xml:space="preserve">基线：现有向量化</w:t>
      </w:r>
      <w:r>
        <w:t xml:space="preserve"> MATLAB </w:t>
      </w:r>
      <w:r>
        <w:rPr>
          <w:rFonts w:hint="eastAsia"/>
        </w:rPr>
        <w:t xml:space="preserve">DAS（单线程）；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GPU：</w:t>
      </w:r>
      <w:r>
        <w:rPr>
          <w:rStyle w:val="VerbatimChar"/>
        </w:rPr>
        <w:t xml:space="preserve">gpuArray</w:t>
      </w:r>
      <w:r>
        <w:t xml:space="preserve">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</w:rPr>
        <w:t xml:space="preserve">DAS/复合；延时索引与插值权重预计算并常驻显存；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可选：CPU</w:t>
      </w:r>
      <w:r>
        <w:t xml:space="preserve"> </w:t>
      </w:r>
      <w:r>
        <w:rPr>
          <w:rStyle w:val="VerbatimChar"/>
        </w:rPr>
        <w:t xml:space="preserve">parfor</w:t>
      </w:r>
      <w:r>
        <w:t xml:space="preserve"> </w:t>
      </w:r>
      <w:r>
        <w:rPr>
          <w:rFonts w:hint="eastAsia"/>
        </w:rPr>
        <w:t xml:space="preserve">多核版，用于区分“多核”与“GPU”的贡献。</w:t>
      </w:r>
    </w:p>
    <w:p>
      <w:pPr>
        <w:pStyle w:val="FirstParagraph"/>
      </w:pPr>
      <w:r>
        <w:rPr>
          <w:rFonts w:hint="eastAsia"/>
        </w:rPr>
        <w:t xml:space="preserve">公平性：CPU/GPU</w:t>
      </w:r>
      <w:r>
        <w:t xml:space="preserve"> </w:t>
      </w:r>
      <w:r>
        <w:rPr>
          <w:rFonts w:hint="eastAsia"/>
        </w:rPr>
        <w:t xml:space="preserve">使用同一角度集合、同一像素网格、同一插值方式，只改实现与设备；否则加速比没有意义。</w:t>
      </w:r>
    </w:p>
    <w:p>
      <w:pPr>
        <w:pStyle w:val="BodyText"/>
      </w:pPr>
      <w:r>
        <w:rPr>
          <w:rFonts w:hint="eastAsia"/>
          <w:b/>
          <w:bCs/>
        </w:rPr>
        <w:t xml:space="preserve">计时协议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预热</w:t>
      </w:r>
      <w:r>
        <w:t xml:space="preserve"> 3 </w:t>
      </w:r>
      <w:r>
        <w:rPr>
          <w:rFonts w:hint="eastAsia"/>
        </w:rPr>
        <w:t xml:space="preserve">帧，正式重复</w:t>
      </w:r>
      <w:r>
        <w:t xml:space="preserve"> 10 </w:t>
      </w:r>
      <w:r>
        <w:rPr>
          <w:rFonts w:hint="eastAsia"/>
        </w:rPr>
        <w:t xml:space="preserve">帧，取中位数与标准差；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报告两种口径：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compute-only</w:t>
      </w:r>
      <w:r>
        <w:rPr>
          <w:rFonts w:hint="eastAsia"/>
        </w:rPr>
        <w:t xml:space="preserve">：数据已在显存，不含</w:t>
      </w:r>
      <w:r>
        <w:t xml:space="preserve"> </w:t>
      </w:r>
      <w:r>
        <w:rPr>
          <w:rFonts w:hint="eastAsia"/>
        </w:rPr>
        <w:t xml:space="preserve">H2D/D2H；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end-to-end</w:t>
      </w:r>
      <w:r>
        <w:rPr>
          <w:rFonts w:hint="eastAsia"/>
        </w:rPr>
        <w:t xml:space="preserve">：含一帧通道数据从主机传到显存（约</w:t>
      </w:r>
      <w:r>
        <w:t xml:space="preserve"> 85–170 </w:t>
      </w:r>
      <w:r>
        <w:rPr>
          <w:rFonts w:hint="eastAsia"/>
        </w:rPr>
        <w:t xml:space="preserve">MB，single/double），单独列出，避免把</w:t>
      </w:r>
      <w:r>
        <w:t xml:space="preserve"> PCIe </w:t>
      </w:r>
      <w:r>
        <w:rPr>
          <w:rFonts w:hint="eastAsia"/>
        </w:rPr>
        <w:t xml:space="preserve">带宽当成算法速度；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可选“含显示”口径：加</w:t>
      </w:r>
      <w:r>
        <w:t xml:space="preserve"> </w:t>
      </w:r>
      <w:r>
        <w:rPr>
          <w:rStyle w:val="VerbatimChar"/>
        </w:rPr>
        <w:t xml:space="preserve">imagesc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drawnow</w:t>
      </w:r>
      <w:r>
        <w:t xml:space="preserve"> </w:t>
      </w:r>
      <w:r>
        <w:rPr>
          <w:rFonts w:hint="eastAsia"/>
        </w:rPr>
        <w:t xml:space="preserve">的墙钟时间，单独列出；用于观察实时显示是否流畅，不作为算法吞吐率主值；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记录</w:t>
      </w:r>
      <w:r>
        <w:t xml:space="preserve"> GPU </w:t>
      </w:r>
      <w:r>
        <w:rPr>
          <w:rFonts w:hint="eastAsia"/>
        </w:rPr>
        <w:t xml:space="preserve">型号、显存、MATLAB/Parallel</w:t>
      </w:r>
      <w:r>
        <w:t xml:space="preserve"> Computing Toolbox </w:t>
      </w:r>
      <w:r>
        <w:rPr>
          <w:rFonts w:hint="eastAsia"/>
        </w:rPr>
        <w:t xml:space="preserve">版本、CPU</w:t>
      </w:r>
      <w:r>
        <w:t xml:space="preserve"> </w:t>
      </w:r>
      <w:r>
        <w:rPr>
          <w:rFonts w:hint="eastAsia"/>
        </w:rPr>
        <w:t xml:space="preserve">型号。</w:t>
      </w:r>
    </w:p>
    <w:p>
      <w:pPr>
        <w:pStyle w:val="FirstParagraph"/>
      </w:pP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单帧耗时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生成一帧</w:t>
            </w:r>
            <w:r>
              <w:t xml:space="preserve"> B </w:t>
            </w:r>
            <w:r>
              <w:rPr>
                <w:rFonts w:hint="eastAsia"/>
              </w:rPr>
              <w:t xml:space="preserve">模式的墙钟时间（ms）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算法处理帧率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</m:sub>
              </m:sSub>
            </m:oMath>
            <w:r>
              <w:rPr>
                <w:rFonts w:hint="eastAsia"/>
              </w:rPr>
              <w:t xml:space="preserve">（frames/s，即您说的“算法实际成像帧率”）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P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U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抖动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次耗时的标准差</w:t>
            </w:r>
            <w:r>
              <w:t xml:space="preserve"> / </w:t>
            </w:r>
            <w:r>
              <w:rPr>
                <w:rFonts w:hint="eastAsia"/>
              </w:rPr>
              <w:t xml:space="preserve">中位数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与</w:t>
            </w:r>
            <w:r>
              <w:t xml:space="preserve"> CPU </w:t>
            </w:r>
            <w:r>
              <w:rPr>
                <w:rFonts w:hint="eastAsia"/>
              </w:rPr>
              <w:t xml:space="preserve">的</w:t>
            </w:r>
            <w:r>
              <w:t xml:space="preserve"> B </w:t>
            </w:r>
            <w:r>
              <w:rPr>
                <w:rFonts w:hint="eastAsia"/>
              </w:rPr>
              <w:t xml:space="preserve">模式相对误差；要求</w:t>
            </w:r>
            <w:r>
              <w:t xml:space="preserve"> NRMSE &lt; </w:t>
            </w:r>
            <w:r>
              <w:rPr>
                <w:rFonts w:hint="eastAsia"/>
              </w:rPr>
              <w:t xml:space="preserve">1e-3（或最大差</w:t>
            </w:r>
            <w:r>
              <w:t xml:space="preserve"> &lt; −60 </w:t>
            </w:r>
            <w:r>
              <w:rPr>
                <w:rFonts w:hint="eastAsia"/>
              </w:rPr>
              <w:t xml:space="preserve">dB）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角度数扩展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17</m:t>
              </m:r>
              <m:r>
                <m:rPr>
                  <m:sty m:val="p"/>
                </m:rPr>
                <m:t>/</m:t>
              </m:r>
              <m:r>
                <m:t>33</m:t>
              </m:r>
              <m:r>
                <m:rPr>
                  <m:sty m:val="p"/>
                </m:rPr>
                <m:t>/</m:t>
              </m:r>
              <m:r>
                <m:t>45</m:t>
              </m:r>
              <m:r>
                <m:rPr>
                  <m:sty m:val="p"/>
                </m:rPr>
                <m:t>/</m:t>
              </m:r>
              <m:r>
                <m:t>71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时的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</m:sub>
              </m:sSub>
            </m:oMath>
            <w:r>
              <w:rPr>
                <w:rFonts w:hint="eastAsia"/>
              </w:rPr>
              <w:t xml:space="preserve">，观察随角度数的增长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：F15（CPU/GPU</w:t>
      </w:r>
      <w:r>
        <w:t xml:space="preserve"> </w:t>
      </w:r>
      <w:r>
        <w:rPr>
          <w:rFonts w:hint="eastAsia"/>
        </w:rPr>
        <w:t xml:space="preserve">单帧耗时与算法处理帧率</w:t>
      </w:r>
      <w:r>
        <w:t xml:space="preserve"> vs </w:t>
      </w:r>
      <w:r>
        <w:rPr>
          <w:rFonts w:hint="eastAsia"/>
        </w:rPr>
        <w:t xml:space="preserve">角度数）、T6（配置与结果表）。所有结果明确标注“算法处理帧率，非采集帧率”。</w:t>
      </w:r>
    </w:p>
    <w:p>
      <w:pPr>
        <w:pStyle w:val="BodyText"/>
      </w:pPr>
      <w:r>
        <w:rPr>
          <w:rFonts w:hint="eastAsia"/>
          <w:b/>
          <w:bCs/>
        </w:rPr>
        <w:t xml:space="preserve">执行条件</w:t>
      </w:r>
      <w:r>
        <w:rPr>
          <w:rFonts w:hint="eastAsia"/>
        </w:rPr>
        <w:t xml:space="preserve">：仅当</w:t>
      </w:r>
      <w:r>
        <w:t xml:space="preserve"> (a) </w:t>
      </w:r>
      <w:r>
        <w:rPr>
          <w:rFonts w:hint="eastAsia"/>
        </w:rPr>
        <w:t xml:space="preserve">您明确要求，(b)</w:t>
      </w:r>
      <w:r>
        <w:t xml:space="preserve"> </w:t>
      </w:r>
      <w:r>
        <w:rPr>
          <w:rFonts w:hint="eastAsia"/>
        </w:rPr>
        <w:t xml:space="preserve">机器有</w:t>
      </w:r>
      <w:r>
        <w:t xml:space="preserve"> CUDA GPU </w:t>
      </w:r>
      <w:r>
        <w:rPr>
          <w:rFonts w:hint="eastAsia"/>
        </w:rPr>
        <w:t xml:space="preserve">且</w:t>
      </w:r>
      <w:r>
        <w:t xml:space="preserve"> MATLAB Parallel Computing Toolbox </w:t>
      </w:r>
      <w:r>
        <w:rPr>
          <w:rFonts w:hint="eastAsia"/>
        </w:rPr>
        <w:t xml:space="preserve">可用时执行；不满足则记录“未执行”，不影响主报告。E7</w:t>
      </w:r>
      <w:r>
        <w:t xml:space="preserve"> </w:t>
      </w:r>
      <w:r>
        <w:rPr>
          <w:rFonts w:hint="eastAsia"/>
        </w:rPr>
        <w:t xml:space="preserve">只读取已保存的通道数据，</w:t>
      </w:r>
      <w:r>
        <w:rPr>
          <w:rFonts w:hint="eastAsia"/>
          <w:b/>
          <w:bCs/>
        </w:rPr>
        <w:t xml:space="preserve">不需要在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机器上安装</w:t>
      </w:r>
      <w:r>
        <w:rPr>
          <w:b/>
          <w:bCs/>
        </w:rPr>
        <w:t xml:space="preserve"> Field II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：若显存不足（71</w:t>
      </w:r>
      <w:r>
        <w:t xml:space="preserve"> </w:t>
      </w:r>
      <w:r>
        <w:rPr>
          <w:rFonts w:hint="eastAsia"/>
        </w:rPr>
        <w:t xml:space="preserve">角度通道数据约</w:t>
      </w:r>
      <w:r>
        <w:t xml:space="preserve"> 85–170 </w:t>
      </w:r>
      <w:r>
        <w:rPr>
          <w:rFonts w:hint="eastAsia"/>
        </w:rPr>
        <w:t xml:space="preserve">MB，通常没问题），可按角度分块传输/计算，并在报告中说明；GPU</w:t>
      </w:r>
      <w:r>
        <w:t xml:space="preserve"> </w:t>
      </w:r>
      <w:r>
        <w:rPr>
          <w:rFonts w:hint="eastAsia"/>
        </w:rPr>
        <w:t xml:space="preserve">结果必须先通过一致性校验，才能报告速度。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信号处理与成像实现"/>
    <w:p>
      <w:pPr>
        <w:pStyle w:val="Heading2"/>
      </w:pPr>
      <w:r>
        <w:t xml:space="preserve">6. </w:t>
      </w:r>
      <w:r>
        <w:rPr>
          <w:rFonts w:hint="eastAsia"/>
        </w:rPr>
        <w:t xml:space="preserve">信号处理与成像实现</w:t>
      </w:r>
    </w:p>
    <w:bookmarkStart w:id="35" w:name="平面波发射"/>
    <w:p>
      <w:pPr>
        <w:pStyle w:val="Heading3"/>
      </w:pPr>
      <w:r>
        <w:t xml:space="preserve">6.1 </w:t>
      </w:r>
      <w:r>
        <w:rPr>
          <w:rFonts w:hint="eastAsia"/>
        </w:rPr>
        <w:t xml:space="preserve">平面波发射</w:t>
      </w:r>
    </w:p>
    <w:p>
      <w:pPr>
        <w:pStyle w:val="FirstParagraph"/>
      </w:pPr>
      <w:r>
        <w:rPr>
          <w:rFonts w:hint="eastAsia"/>
        </w:rPr>
        <w:t xml:space="preserve">对第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个角度，设置每个阵元的发射延时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(8)</m:t>
          </m:r>
        </m:oMath>
      </m:oMathPara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xdc_center_focus(Th,[0 0 0])</w:t>
      </w:r>
      <w:r>
        <w:t xml:space="preserve"> </w:t>
      </w:r>
      <w:r>
        <w:rPr>
          <w:rFonts w:hint="eastAsia"/>
        </w:rPr>
        <w:t xml:space="preserve">后</w:t>
      </w:r>
      <w:r>
        <w:t xml:space="preserve"> </w:t>
      </w:r>
      <w:r>
        <w:rPr>
          <w:rStyle w:val="VerbatimChar"/>
        </w:rPr>
        <w:t xml:space="preserve">xdc_focus_times(Th,0,d)</w:t>
      </w:r>
      <w:r>
        <w:rPr>
          <w:rFonts w:hint="eastAsia"/>
        </w:rPr>
        <w:t xml:space="preserve">。全孔径，无变迹。已用</w:t>
      </w:r>
      <w:r>
        <w:t xml:space="preserve"> </w:t>
      </w: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验证：</w:t>
      </w:r>
      <m:oMath>
        <m:r>
          <m:t>α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时峰值时刻随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的斜率与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rPr>
          <w:rFonts w:hint="eastAsia"/>
        </w:rPr>
        <w:t xml:space="preserve">一致，符号为正（右侧后到）。</w:t>
      </w:r>
    </w:p>
    <w:bookmarkEnd w:id="35"/>
    <w:bookmarkStart w:id="36" w:name="接收-das"/>
    <w:p>
      <w:pPr>
        <w:pStyle w:val="Heading3"/>
      </w:pPr>
      <w:r>
        <w:t xml:space="preserve">6.2 </w:t>
      </w:r>
      <w:r>
        <w:rPr>
          <w:rFonts w:hint="eastAsia"/>
        </w:rPr>
        <w:t xml:space="preserve">接收</w:t>
      </w:r>
      <w:r>
        <w:t xml:space="preserve"> DAS</w:t>
      </w:r>
    </w:p>
    <w:p>
      <w:pPr>
        <w:pStyle w:val="FirstParagraph"/>
      </w:pPr>
      <w:r>
        <w:rPr>
          <w:rFonts w:hint="eastAsia"/>
        </w:rPr>
        <w:t xml:space="preserve">对像素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计算</w:t>
      </w:r>
      <w:r>
        <w:t xml:space="preserve"> </w:t>
      </w:r>
      <m:oMath>
        <m:sSub>
          <m:e>
            <m:r>
              <m:t>τ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对孔径内每个阵元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，计算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把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换算成样本下标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，线性插值取</w:t>
      </w:r>
      <w:r>
        <w:t xml:space="preserve"> </w:t>
      </w:r>
      <w:r>
        <w:rPr>
          <w:rFonts w:hint="eastAsia"/>
        </w:rPr>
        <w:t xml:space="preserve">RF；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孔径内求和（矩形窗）。</w:t>
      </w:r>
    </w:p>
    <w:p>
      <w:pPr>
        <w:pStyle w:val="FirstParagraph"/>
      </w:pPr>
      <w:r>
        <w:rPr>
          <w:rFonts w:hint="eastAsia"/>
        </w:rPr>
        <w:t xml:space="preserve">实现时按“线”向量化：固定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，对全部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和全部孔径阵元一次性算延时矩阵，用线性索引取值，避免逐像素</w:t>
      </w:r>
      <w:r>
        <w:t xml:space="preserve"> </w:t>
      </w:r>
      <w:r>
        <w:rPr>
          <w:rStyle w:val="VerbatimChar"/>
        </w:rPr>
        <w:t xml:space="preserve">interp1</w:t>
      </w:r>
      <w:r>
        <w:t xml:space="preserve">。E0 </w:t>
      </w:r>
      <w:r>
        <w:rPr>
          <w:rFonts w:hint="eastAsia"/>
        </w:rPr>
        <w:t xml:space="preserve">用</w:t>
      </w:r>
      <w:r>
        <w:t xml:space="preserve"> sinc </w:t>
      </w:r>
      <w:r>
        <w:rPr>
          <w:rFonts w:hint="eastAsia"/>
        </w:rPr>
        <w:t xml:space="preserve">插值抽查精度。</w:t>
      </w:r>
    </w:p>
    <w:bookmarkEnd w:id="36"/>
    <w:bookmarkStart w:id="37" w:name="复合"/>
    <w:p>
      <w:pPr>
        <w:pStyle w:val="Heading3"/>
      </w:pPr>
      <w:r>
        <w:t xml:space="preserve">6.3 </w:t>
      </w:r>
      <w:r>
        <w:rPr>
          <w:rFonts w:hint="eastAsia"/>
        </w:rPr>
        <w:t xml:space="preserve">复合</w:t>
      </w:r>
    </w:p>
    <w:p>
      <w:pPr>
        <w:pStyle w:val="FirstParagraph"/>
      </w:pPr>
      <w:r>
        <w:rPr>
          <w:rFonts w:hint="eastAsia"/>
        </w:rPr>
        <w:t xml:space="preserve">保存每个角度的复信号（或</w:t>
      </w:r>
      <w:r>
        <w:t xml:space="preserve"> </w:t>
      </w:r>
      <w:r>
        <w:rPr>
          <w:rFonts w:hint="eastAsia"/>
        </w:rPr>
        <w:t xml:space="preserve">RF）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。对子集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顺序不能反</w:t>
      </w:r>
      <w:r>
        <w:rPr>
          <w:rFonts w:hint="eastAsia"/>
        </w:rPr>
        <w:t xml:space="preserve">：先相加，再</w:t>
      </w:r>
      <w:r>
        <w:t xml:space="preserve"> Hilbert </w:t>
      </w:r>
      <w:r>
        <w:rPr>
          <w:rFonts w:hint="eastAsia"/>
        </w:rPr>
        <w:t xml:space="preserve">取包络。若先取包络，得到的是非相干复合，横向分辨率不会改善，这是本实验要避免的典型错误。</w:t>
      </w:r>
    </w:p>
    <w:bookmarkEnd w:id="37"/>
    <w:bookmarkStart w:id="38" w:name="包络与显示"/>
    <w:p>
      <w:pPr>
        <w:pStyle w:val="Heading3"/>
      </w:pPr>
      <w:r>
        <w:t xml:space="preserve">6.4 </w:t>
      </w:r>
      <w:r>
        <w:rPr>
          <w:rFonts w:hint="eastAsia"/>
        </w:rPr>
        <w:t xml:space="preserve">包络与显示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{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max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显示</w:t>
      </w:r>
      <w:r>
        <w:t xml:space="preserve"> 60 </w:t>
      </w:r>
      <w:r>
        <w:rPr>
          <w:rFonts w:hint="eastAsia"/>
        </w:rPr>
        <w:t xml:space="preserve">dB，灰度反转（可选），坐标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等比例。</w:t>
      </w:r>
    </w:p>
    <w:bookmarkEnd w:id="38"/>
    <w:bookmarkStart w:id="39" w:name="声场"/>
    <w:p>
      <w:pPr>
        <w:pStyle w:val="Heading3"/>
      </w:pPr>
      <w:r>
        <w:t xml:space="preserve">6.5 </w:t>
      </w:r>
      <w:r>
        <w:rPr>
          <w:rFonts w:hint="eastAsia"/>
        </w:rPr>
        <w:t xml:space="preserve">声场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单角度：</w:t>
      </w:r>
      <w:r>
        <w:rPr>
          <w:rStyle w:val="VerbatimChar"/>
        </w:rPr>
        <w:t xml:space="preserve">[hp,t0]=calc_hp(Th,pts)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pts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的网格点；取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t>p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的峰值（或指定时刻的瞬时压力）作为声场图。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复合：对每个角度，把整条时间波形平移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sSub>
          <m:e>
            <m:r>
              <m:t>x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mm），再逐点相加；取合成波形的包络峰值。因为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只依赖角度和焦点，不依赖像素，可以用一次</w:t>
      </w:r>
      <w:r>
        <w:t xml:space="preserve"> </w:t>
      </w:r>
      <w:r>
        <w:rPr>
          <w:rStyle w:val="VerbatimChar"/>
        </w:rPr>
        <w:t xml:space="preserve">interp1</w:t>
      </w:r>
      <w:r>
        <w:t xml:space="preserve"> </w:t>
      </w:r>
      <w:r>
        <w:rPr>
          <w:rFonts w:hint="eastAsia"/>
        </w:rPr>
        <w:t xml:space="preserve">平移整幅场，计算量很小。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归一化：单角度图用统一色标（相对全局最大值</w:t>
      </w:r>
      <w:r>
        <w:t xml:space="preserve"> −20 </w:t>
      </w:r>
      <w:r>
        <w:rPr>
          <w:rFonts w:hint="eastAsia"/>
        </w:rPr>
        <w:t xml:space="preserve">dB），便于比较；合成图另给“焦点增益”（焦点处峰值</w:t>
      </w:r>
      <w:r>
        <w:t xml:space="preserve"> / </w:t>
      </w:r>
      <w:r>
        <w:rPr>
          <w:rFonts w:hint="eastAsia"/>
        </w:rPr>
        <w:t xml:space="preserve">单角度同点峰值），理论约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倍（幅度）。</w:t>
      </w:r>
    </w:p>
    <w:bookmarkEnd w:id="39"/>
    <w:bookmarkStart w:id="40" w:name="传统聚焦"/>
    <w:p>
      <w:pPr>
        <w:pStyle w:val="Heading3"/>
      </w:pPr>
      <w:r>
        <w:t xml:space="preserve">6.6 </w:t>
      </w:r>
      <w:r>
        <w:rPr>
          <w:rFonts w:hint="eastAsia"/>
        </w:rPr>
        <w:t xml:space="preserve">传统聚焦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发射：</w:t>
      </w:r>
      <w:r>
        <w:rPr>
          <w:rStyle w:val="VerbatimChar"/>
        </w:rPr>
        <w:t xml:space="preserve">xdc_focus(Th,0,[x_f 0 30e-3])</w:t>
      </w:r>
      <w:r>
        <w:rPr>
          <w:rFonts w:hint="eastAsia"/>
        </w:rPr>
        <w:t xml:space="preserve">，并用</w:t>
      </w:r>
      <w:r>
        <w:t xml:space="preserve"> </w:t>
      </w:r>
      <w:r>
        <w:rPr>
          <w:rStyle w:val="VerbatimChar"/>
        </w:rPr>
        <w:t xml:space="preserve">xdc_apodization</w:t>
      </w:r>
      <w:r>
        <w:t xml:space="preserve"> </w:t>
      </w:r>
      <w:r>
        <w:rPr>
          <w:rFonts w:hint="eastAsia"/>
        </w:rPr>
        <w:t xml:space="preserve">只保留以</w:t>
      </w:r>
      <w:r>
        <w:t xml:space="preserve"> </w:t>
      </w:r>
      <m:oMath>
        <m:sSub>
          <m:e>
            <m:r>
              <m:t>x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为中心、宽度</w:t>
      </w:r>
      <w:r>
        <w:t xml:space="preserve"> 17.1 mm </w:t>
      </w:r>
      <w:r>
        <w:rPr>
          <w:rFonts w:hint="eastAsia"/>
        </w:rPr>
        <w:t xml:space="preserve">的</w:t>
      </w:r>
      <w:r>
        <w:t xml:space="preserve"> 52 </w:t>
      </w:r>
      <w:r>
        <w:rPr>
          <w:rFonts w:hint="eastAsia"/>
        </w:rPr>
        <w:t xml:space="preserve">个阵元（边缘线裁剪）；其余置</w:t>
      </w:r>
      <w:r>
        <w:t xml:space="preserve"> 0。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接收：对每条线</w:t>
      </w:r>
      <w:r>
        <w:t xml:space="preserve"> </w:t>
      </w:r>
      <m:oMath>
        <m:sSub>
          <m:e>
            <m:r>
              <m:t>x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，按</w:t>
      </w:r>
      <w:r>
        <w:t xml:space="preserve"> Eq. 7 </w:t>
      </w:r>
      <w:r>
        <w:rPr>
          <w:rFonts w:hint="eastAsia"/>
        </w:rPr>
        <w:t xml:space="preserve">做动态聚焦；只重建该线（标准逐线扫描）。</w:t>
      </w:r>
    </w:p>
    <w:p>
      <w:pPr>
        <w:pStyle w:val="Compact"/>
        <w:numPr>
          <w:ilvl w:val="0"/>
          <w:numId w:val="1016"/>
        </w:numPr>
      </w:pPr>
      <w:r>
        <w:t xml:space="preserve">4 </w:t>
      </w:r>
      <w:r>
        <w:rPr>
          <w:rFonts w:hint="eastAsia"/>
        </w:rPr>
        <w:t xml:space="preserve">焦点（可选）：焦距</w:t>
      </w:r>
      <w:r>
        <w:t xml:space="preserve"> 18/30/42/54 </w:t>
      </w:r>
      <w:r>
        <w:rPr>
          <w:rFonts w:hint="eastAsia"/>
        </w:rPr>
        <w:t xml:space="preserve">mm，每个焦点各扫</w:t>
      </w:r>
      <w:r>
        <w:t xml:space="preserve"> 128 </w:t>
      </w:r>
      <w:r>
        <w:rPr>
          <w:rFonts w:hint="eastAsia"/>
        </w:rPr>
        <w:t xml:space="preserve">条线，按景深</w:t>
      </w:r>
      <w:r>
        <w:t xml:space="preserve"> 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7</m:t>
        </m:r>
        <m:r>
          <m:t>λ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7.3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分段取“离最近焦点”的一段拼接。</w:t>
      </w:r>
    </w:p>
    <w:bookmarkEnd w:id="40"/>
    <w:bookmarkStart w:id="41" w:name="伪代码"/>
    <w:p>
      <w:pPr>
        <w:pStyle w:val="Heading3"/>
      </w:pPr>
      <w:r>
        <w:t xml:space="preserve">6.7 </w:t>
      </w:r>
      <w:r>
        <w:rPr>
          <w:rFonts w:hint="eastAsia"/>
        </w:rPr>
        <w:t xml:space="preserve">伪代码</w:t>
      </w:r>
    </w:p>
    <w:p>
      <w:pPr>
        <w:pStyle w:val="SourceCode"/>
      </w:pP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平面波</w:t>
      </w:r>
      <w:r>
        <w:br/>
      </w:r>
      <w:r>
        <w:rPr>
          <w:rStyle w:val="VerbatimChar"/>
        </w:rPr>
        <w:t xml:space="preserve">for i = 1:71</w:t>
      </w:r>
      <w:r>
        <w:br/>
      </w:r>
      <w:r>
        <w:rPr>
          <w:rStyle w:val="VerbatimChar"/>
        </w:rPr>
        <w:t xml:space="preserve">    set_pw_delays(Th, alpha(i));</w:t>
      </w:r>
      <w:r>
        <w:br/>
      </w:r>
      <w:r>
        <w:rPr>
          <w:rStyle w:val="VerbatimChar"/>
        </w:rPr>
        <w:t xml:space="preserve">    [rf, t0] = calc_scat_multi(Th, Th, scat, amp);</w:t>
      </w:r>
      <w:r>
        <w:br/>
      </w:r>
      <w:r>
        <w:rPr>
          <w:rStyle w:val="VerbatimChar"/>
        </w:rPr>
        <w:t xml:space="preserve">    s(:,:,i) = das_pw(rf, t0, alpha(i), grid, F);</w:t>
      </w:r>
      <w:r>
        <w:br/>
      </w:r>
      <w:r>
        <w:rPr>
          <w:rStyle w:val="VerbatimChar"/>
        </w:rPr>
        <w:t xml:space="preserve">    save_angle(i, s(:,:,i));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复合</w:t>
      </w:r>
      <w:r>
        <w:br/>
      </w:r>
      <w:r>
        <w:rPr>
          <w:rStyle w:val="VerbatimChar"/>
        </w:rPr>
        <w:t xml:space="preserve">for S in {1,5,9,17,33,45,71}</w:t>
      </w:r>
      <w:r>
        <w:br/>
      </w:r>
      <w:r>
        <w:rPr>
          <w:rStyle w:val="VerbatimChar"/>
        </w:rPr>
        <w:t xml:space="preserve">    sS = sum(s(:,:,idx(S)), 3);</w:t>
      </w:r>
      <w:r>
        <w:br/>
      </w:r>
      <w:r>
        <w:rPr>
          <w:rStyle w:val="VerbatimChar"/>
        </w:rPr>
        <w:t xml:space="preserve">    B  = log_env(sS);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传统</w:t>
      </w:r>
      <w:r>
        <w:br/>
      </w:r>
      <w:r>
        <w:rPr>
          <w:rStyle w:val="VerbatimChar"/>
        </w:rPr>
        <w:t xml:space="preserve">for l = 1:128</w:t>
      </w:r>
      <w:r>
        <w:br/>
      </w:r>
      <w:r>
        <w:rPr>
          <w:rStyle w:val="VerbatimChar"/>
        </w:rPr>
        <w:t xml:space="preserve">    xf = x_lines(l);</w:t>
      </w:r>
      <w:r>
        <w:br/>
      </w:r>
      <w:r>
        <w:rPr>
          <w:rStyle w:val="VerbatimChar"/>
        </w:rPr>
        <w:t xml:space="preserve">    xdc_focus(Th, 0, [xf 0 30e-3]);</w:t>
      </w:r>
      <w:r>
        <w:br/>
      </w:r>
      <w:r>
        <w:rPr>
          <w:rStyle w:val="VerbatimChar"/>
        </w:rPr>
        <w:t xml:space="preserve">    [rf,t0] = calc_scat_multi(Th, Th, scat, amp);</w:t>
      </w:r>
      <w:r>
        <w:br/>
      </w:r>
      <w:r>
        <w:rPr>
          <w:rStyle w:val="VerbatimChar"/>
        </w:rPr>
        <w:t xml:space="preserve">    img(:,l) = das_focused(rf, t0, xf, grid, F);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评价指标"/>
    <w:p>
      <w:pPr>
        <w:pStyle w:val="Heading2"/>
      </w:pPr>
      <w:r>
        <w:t xml:space="preserve">7. </w:t>
      </w:r>
      <w:r>
        <w:rPr>
          <w:rFonts w:hint="eastAsia"/>
        </w:rPr>
        <w:t xml:space="preserve">评价指标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点目标横向包络的</w:t>
            </w:r>
            <w:r>
              <w:t xml:space="preserve"> −10 dB </w:t>
            </w:r>
            <w:r>
              <w:rPr>
                <w:rFonts w:hint="eastAsia"/>
              </w:rPr>
              <w:t xml:space="preserve">全宽（线性插值找两侧交叉点）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P3，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…</m:t>
              </m:r>
              <m:r>
                <m:t>55</m:t>
              </m:r>
            </m:oMath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点目标轴向包络的</w:t>
            </w:r>
            <w:r>
              <w:t xml:space="preserve"> −6 dB </w:t>
            </w:r>
            <w:r>
              <w:rPr>
                <w:rFonts w:hint="eastAsia"/>
              </w:rPr>
              <w:t xml:space="preserve">全宽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囊肿对比度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20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μ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为包络平方（强度）均值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囊内半径</w:t>
            </w:r>
            <w:r>
              <w:t xml:space="preserve"> 2 mm </w:t>
            </w:r>
            <w:r>
              <w:rPr>
                <w:rFonts w:hint="eastAsia"/>
              </w:rPr>
              <w:t xml:space="preserve">圆盘；囊外半径</w:t>
            </w:r>
            <w:r>
              <w:t xml:space="preserve"> 4–6 mm </w:t>
            </w:r>
            <w:r>
              <w:rPr>
                <w:rFonts w:hint="eastAsia"/>
              </w:rPr>
              <w:t xml:space="preserve">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dB（报告绝对值）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o</m:t>
                      </m:r>
                      <m:r>
                        <m:t>u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o</m:t>
                          </m:r>
                          <m:r>
                            <m:t>u</m:t>
                          </m:r>
                          <m:r>
                            <m:t>t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gCNR（可选）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SNR</w:t>
            </w:r>
          </w:p>
        </w:tc>
        <w:tc>
          <w:tcPr/>
          <w:p>
            <w:pPr>
              <w:pStyle w:val="Compact"/>
            </w:pPr>
            <m:oMath>
              <m:r>
                <m:t>20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由噪声传播计算</w:t>
            </w:r>
          </w:p>
        </w:tc>
        <w:tc>
          <w:tcPr/>
          <w:p>
            <w:pPr>
              <w:pStyle w:val="Compact"/>
            </w:pPr>
            <w:r>
              <w:t xml:space="preserve">5×5 mm </w:t>
            </w:r>
            <w:r>
              <w:rPr>
                <w:rFonts w:hint="eastAsia"/>
              </w:rPr>
              <w:t xml:space="preserve">滑窗，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…</m:t>
              </m:r>
              <m:r>
                <m:t>55</m:t>
              </m:r>
            </m:oMath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</w:t>
            </w:r>
            <w:r>
              <w:t xml:space="preserve"> SNR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各方法</w:t>
            </w:r>
            <w:r>
              <w:t xml:space="preserve"> SNR </w:t>
            </w:r>
            <w:r>
              <w:rPr>
                <w:rFonts w:hint="eastAsia"/>
              </w:rPr>
              <w:t xml:space="preserve">减去</w:t>
            </w:r>
            <w:r>
              <w:t xml:space="preserve"> PW </w:t>
            </w:r>
            <w:r>
              <w:rPr>
                <w:rFonts w:hint="eastAsia"/>
              </w:rPr>
              <w:t xml:space="preserve">在</w:t>
            </w:r>
            <w:r>
              <w:t xml:space="preserve"> 30 mm </w:t>
            </w:r>
            <w:r>
              <w:rPr>
                <w:rFonts w:hint="eastAsia"/>
              </w:rPr>
              <w:t xml:space="preserve">的</w:t>
            </w:r>
            <w:r>
              <w:t xml:space="preserve"> SNR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散斑</w:t>
            </w:r>
            <w:r>
              <w:t xml:space="preserve"> SNR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/</m:t>
              </m:r>
              <m:r>
                <m:t>σ</m:t>
              </m:r>
            </m:oMath>
            <w:r>
              <w:rPr>
                <w:rFonts w:hint="eastAsia"/>
              </w:rPr>
              <w:t xml:space="preserve">（强度）</w:t>
            </w:r>
          </w:p>
        </w:tc>
        <w:tc>
          <w:tcPr/>
          <w:p>
            <w:pPr>
              <w:pStyle w:val="Compact"/>
            </w:pPr>
            <w:r>
              <w:t xml:space="preserve">10×10 mm </w:t>
            </w:r>
            <w:r>
              <w:rPr>
                <w:rFonts w:hint="eastAsia"/>
              </w:rPr>
              <w:t xml:space="preserve">均匀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散斑相关长度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自相关</w:t>
            </w:r>
            <w:r>
              <w:t xml:space="preserve"> −6 dB </w:t>
            </w:r>
            <w:r>
              <w:rPr>
                <w:rFonts w:hint="eastAsia"/>
              </w:rPr>
              <w:t xml:space="preserve">宽度（轴向/横向）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采集帧率不列入本表</w:t>
      </w:r>
      <w:r>
        <w:rPr>
          <w:rFonts w:hint="eastAsia"/>
        </w:rPr>
        <w:t xml:space="preserve">：它是发射序列的推导值，不是逐方法测出来的实验指标，理由见</w:t>
      </w:r>
      <w:r>
        <w:t xml:space="preserve"> </w:t>
      </w:r>
      <w:r>
        <w:rPr>
          <w:rFonts w:hint="eastAsia"/>
        </w:rPr>
        <w:t xml:space="preserve">7.1。算法处理帧率（可选）见</w:t>
      </w:r>
      <w:r>
        <w:t xml:space="preserve"> </w:t>
      </w:r>
      <w:r>
        <w:rPr>
          <w:rFonts w:hint="eastAsia"/>
        </w:rPr>
        <w:t xml:space="preserve">E7，单独成表。</w:t>
      </w:r>
    </w:p>
    <w:p>
      <w:pPr>
        <w:pStyle w:val="FirstParagraph"/>
      </w:pPr>
      <w:r>
        <w:rPr>
          <w:rFonts w:hint="eastAsia"/>
          <w:b/>
          <w:bCs/>
        </w:rPr>
        <w:t xml:space="preserve">公平性约定</w:t>
      </w:r>
      <w:r>
        <w:rPr>
          <w:rFonts w:hint="eastAsia"/>
        </w:rPr>
        <w:t xml:space="preserve">：所有方法使用同一组散射子、同一噪声标准差</w:t>
      </w:r>
      <w:r>
        <w:t xml:space="preserve"> </w:t>
      </w:r>
      <m:oMath>
        <m:sSub>
          <m:e>
            <m:r>
              <m:t>σ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、同一显示动态范围；分辨率/对比度用无噪声图像测量，SNR</w:t>
      </w:r>
      <w:r>
        <w:t xml:space="preserve"> </w:t>
      </w:r>
      <w:r>
        <w:rPr>
          <w:rFonts w:hint="eastAsia"/>
        </w:rPr>
        <w:t xml:space="preserve">用同一噪声模型计算。单焦点在</w:t>
      </w:r>
      <w:r>
        <w:t xml:space="preserve"> 30 mm </w:t>
      </w:r>
      <w:r>
        <w:rPr>
          <w:rFonts w:hint="eastAsia"/>
        </w:rPr>
        <w:t xml:space="preserve">处聚焦，远离焦点性能下降是方法本身特性，不做补偿。</w:t>
      </w:r>
    </w:p>
    <w:bookmarkStart w:id="43" w:name="关于帧率三种不同的量为什么采集帧率不做实验对比"/>
    <w:p>
      <w:pPr>
        <w:pStyle w:val="Heading3"/>
      </w:pPr>
      <w:r>
        <w:t xml:space="preserve">7.1 </w:t>
      </w:r>
      <w:r>
        <w:rPr>
          <w:rFonts w:hint="eastAsia"/>
        </w:rPr>
        <w:t xml:space="preserve">关于“帧率”：三种不同的量，为什么采集帧率不做实验对比</w:t>
      </w:r>
    </w:p>
    <w:p>
      <w:pPr>
        <w:pStyle w:val="FirstParagraph"/>
      </w:pPr>
      <w:r>
        <w:rPr>
          <w:rFonts w:hint="eastAsia"/>
        </w:rPr>
        <w:t xml:space="preserve">至少有三类“帧率”，本方案把它们分开：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怎么得到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是否列入实验对比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采集帧率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hint="eastAsia"/>
              </w:rPr>
              <w:t xml:space="preserve">，扫描仪每秒采集/重建的帧数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由发射序列推导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，只在</w:t>
            </w:r>
            <w:r>
              <w:t xml:space="preserve"> 4.3 </w:t>
            </w:r>
            <w:r>
              <w:rPr>
                <w:rFonts w:hint="eastAsia"/>
              </w:rPr>
              <w:t xml:space="preserve">节作为方法背景列出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算法处理帧率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</m:sub>
              </m:sSub>
            </m:oMath>
            <w:r>
              <w:rPr>
                <w:rFonts w:hint="eastAsia"/>
              </w:rPr>
              <w:t xml:space="preserve">，从</w:t>
            </w:r>
            <w:r>
              <w:t xml:space="preserve"> 71 </w:t>
            </w:r>
            <w:r>
              <w:rPr>
                <w:rFonts w:hint="eastAsia"/>
              </w:rPr>
              <w:t xml:space="preserve">角度通道</w:t>
            </w:r>
            <w:r>
              <w:t xml:space="preserve"> RF </w:t>
            </w:r>
            <w:r>
              <w:rPr>
                <w:rFonts w:hint="eastAsia"/>
              </w:rPr>
              <w:t xml:space="preserve">到</w:t>
            </w:r>
            <w:r>
              <w:t xml:space="preserve"> B </w:t>
            </w:r>
            <w:r>
              <w:rPr>
                <w:rFonts w:hint="eastAsia"/>
              </w:rPr>
              <w:t xml:space="preserve">模式的离线处理速度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E7 </w:t>
            </w:r>
            <w:r>
              <w:rPr>
                <w:rFonts w:hint="eastAsia"/>
                <w:b/>
                <w:bCs/>
              </w:rPr>
              <w:t xml:space="preserve">实测</w:t>
            </w:r>
            <w:r>
              <w:rPr>
                <w:rFonts w:hint="eastAsia"/>
              </w:rPr>
              <w:t xml:space="preserve">（CPU/GPU）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可选，单独成表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显示刷新率</w:t>
            </w:r>
          </w:p>
        </w:tc>
        <w:tc>
          <w:tcPr/>
          <w:p>
            <w:pPr>
              <w:pStyle w:val="Compact"/>
            </w:pPr>
            <w:r>
              <w:t xml:space="preserve">MATLAB </w:t>
            </w:r>
            <w:r>
              <w:rPr>
                <w:rFonts w:hint="eastAsia"/>
              </w:rPr>
              <w:t xml:space="preserve">画图/屏幕刷新速度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与算法无关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（1）采集帧率：推导值，不做实验对比。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F</m:t>
              </m:r>
              <m:r>
                <m:t>P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F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P</m:t>
              </m:r>
              <m:r>
                <m:t>R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(9)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对同一</w:t>
      </w:r>
      <w:r>
        <w:t xml:space="preserve"> </w:t>
      </w:r>
      <w:r>
        <w:rPr>
          <w:rFonts w:hint="eastAsia"/>
        </w:rPr>
        <w:t xml:space="preserve">PRF，它只由一帧的发射次数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决定：单平面波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、复合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等于角度数、传统逐线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等于线数。比较它本质上只是比较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，不会带来新的实验信息；论文</w:t>
      </w:r>
      <w:r>
        <w:t xml:space="preserve"> Table I </w:t>
      </w:r>
      <w:r>
        <w:rPr>
          <w:rFonts w:hint="eastAsia"/>
        </w:rPr>
        <w:t xml:space="preserve">的帧率也是这么推导的，不是逐方法实测的。因此本方案</w:t>
      </w:r>
      <w:r>
        <w:rPr>
          <w:rFonts w:hint="eastAsia"/>
          <w:b/>
          <w:bCs/>
        </w:rPr>
        <w:t xml:space="preserve">不再把采集帧率放进“实验结果”表</w:t>
      </w:r>
      <w:r>
        <w:rPr>
          <w:rFonts w:hint="eastAsia"/>
        </w:rPr>
        <w:t xml:space="preserve">，只在</w:t>
      </w:r>
      <w:r>
        <w:t xml:space="preserve"> 4.3 </w:t>
      </w:r>
      <w:r>
        <w:rPr>
          <w:rFonts w:hint="eastAsia"/>
        </w:rPr>
        <w:t xml:space="preserve">节列出，并明确标注“推导值”。这样也避免把理论值当成实验值。</w:t>
      </w:r>
    </w:p>
    <w:p>
      <w:pPr>
        <w:pStyle w:val="BodyText"/>
      </w:pPr>
      <w:r>
        <w:rPr>
          <w:rFonts w:hint="eastAsia"/>
          <w:b/>
          <w:bCs/>
        </w:rPr>
        <w:t xml:space="preserve">（2）算法处理帧率：您要的“实际成像帧率”，由</w:t>
      </w:r>
      <w:r>
        <w:rPr>
          <w:b/>
          <w:bCs/>
        </w:rPr>
        <w:t xml:space="preserve"> E7 </w:t>
      </w:r>
      <w:r>
        <w:rPr>
          <w:rFonts w:hint="eastAsia"/>
          <w:b/>
          <w:bCs/>
        </w:rPr>
        <w:t xml:space="preserve">实测。</w:t>
      </w:r>
    </w:p>
    <w:p>
      <w:pPr>
        <w:pStyle w:val="BodyText"/>
      </w:pPr>
      <w:r>
        <w:rPr>
          <w:rFonts w:hint="eastAsia"/>
        </w:rPr>
        <w:t xml:space="preserve">定义：从一帧</w:t>
      </w:r>
      <w:r>
        <w:t xml:space="preserve"> 71 </w:t>
      </w:r>
      <w:r>
        <w:rPr>
          <w:rFonts w:hint="eastAsia"/>
        </w:rPr>
        <w:t xml:space="preserve">角度通道数据开始，经过</w:t>
      </w:r>
      <w:r>
        <w:t xml:space="preserve"> </w:t>
      </w:r>
      <w:r>
        <w:rPr>
          <w:rFonts w:hint="eastAsia"/>
        </w:rPr>
        <w:t xml:space="preserve">DAS、相干复合、Hilbert</w:t>
      </w:r>
      <w:r>
        <w:t xml:space="preserve"> </w:t>
      </w:r>
      <w:r>
        <w:rPr>
          <w:rFonts w:hint="eastAsia"/>
        </w:rPr>
        <w:t xml:space="preserve">包络、对数压缩，到输出</w:t>
      </w:r>
      <w:r>
        <w:t xml:space="preserve"> B </w:t>
      </w:r>
      <w:r>
        <w:rPr>
          <w:rFonts w:hint="eastAsia"/>
        </w:rPr>
        <w:t xml:space="preserve">模式图像的墙钟时间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r</m:t>
            </m:r>
            <m:r>
              <m:t>a</m:t>
            </m:r>
            <m:r>
              <m:t>m</m:t>
            </m:r>
            <m:r>
              <m:t>e</m:t>
            </m:r>
          </m:sub>
        </m:sSub>
      </m:oMath>
      <w:r>
        <w:rPr>
          <w:rFonts w:hint="eastAsia"/>
        </w:rPr>
        <w:t xml:space="preserve">；算法处理帧率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f</m:t>
            </m:r>
            <m:r>
              <m:t>r</m:t>
            </m:r>
            <m:r>
              <m:t>a</m:t>
            </m:r>
            <m:r>
              <m:t>m</m:t>
            </m:r>
            <m:r>
              <m:t>e</m:t>
            </m:r>
          </m:sub>
        </m:sSub>
      </m:oMath>
      <w:r>
        <w:rPr>
          <w:rFonts w:hint="eastAsia"/>
        </w:rPr>
        <w:t xml:space="preserve">（frames/s）。</w:t>
      </w:r>
    </w:p>
    <w:p>
      <w:pPr>
        <w:pStyle w:val="BodyText"/>
      </w:pPr>
      <w:r>
        <w:rPr>
          <w:rFonts w:hint="eastAsia"/>
        </w:rPr>
        <w:t xml:space="preserve">它取决于</w:t>
      </w:r>
      <w:r>
        <w:t xml:space="preserve"> CPU/GPU、MATLAB </w:t>
      </w:r>
      <w:r>
        <w:rPr>
          <w:rFonts w:hint="eastAsia"/>
        </w:rPr>
        <w:t xml:space="preserve">向量化程度、数据是否已在显存，是“算法能不能实时”的工程指标。E7</w:t>
      </w:r>
      <w:r>
        <w:t xml:space="preserve"> </w:t>
      </w:r>
      <w:r>
        <w:rPr>
          <w:rFonts w:hint="eastAsia"/>
        </w:rPr>
        <w:t xml:space="preserve">会分别报告：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compute-only</w:t>
      </w:r>
      <w:r>
        <w:rPr>
          <w:rFonts w:hint="eastAsia"/>
        </w:rPr>
        <w:t xml:space="preserve">：数据已在显存，不含主机↔显存传输；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end-to-end</w:t>
      </w:r>
      <w:r>
        <w:rPr>
          <w:rFonts w:hint="eastAsia"/>
        </w:rPr>
        <w:t xml:space="preserve">：含一帧通道数据（约</w:t>
      </w:r>
      <w:r>
        <w:t xml:space="preserve"> 85–170 </w:t>
      </w:r>
      <w:r>
        <w:rPr>
          <w:rFonts w:hint="eastAsia"/>
        </w:rPr>
        <w:t xml:space="preserve">MB，single/double）的传输。</w:t>
      </w:r>
    </w:p>
    <w:p>
      <w:pPr>
        <w:pStyle w:val="FirstParagraph"/>
      </w:pPr>
      <w:r>
        <w:rPr>
          <w:rFonts w:hint="eastAsia"/>
        </w:rPr>
        <w:t xml:space="preserve">必须区分这两个口径，否则容易把</w:t>
      </w:r>
      <w:r>
        <w:t xml:space="preserve"> PCIe </w:t>
      </w:r>
      <w:r>
        <w:rPr>
          <w:rFonts w:hint="eastAsia"/>
        </w:rPr>
        <w:t xml:space="preserve">带宽当成算法速度。E7</w:t>
      </w:r>
      <w:r>
        <w:t xml:space="preserve"> </w:t>
      </w:r>
      <w:r>
        <w:rPr>
          <w:rFonts w:hint="eastAsia"/>
        </w:rPr>
        <w:t xml:space="preserve">的结果只回答“处理一帧要多久”，</w:t>
      </w:r>
      <w:r>
        <w:rPr>
          <w:rFonts w:hint="eastAsia"/>
          <w:b/>
          <w:bCs/>
        </w:rPr>
        <w:t xml:space="preserve">不改变采集帧率</w:t>
      </w:r>
      <w:r>
        <w:rPr>
          <w:rFonts w:hint="eastAsia"/>
        </w:rPr>
        <w:t xml:space="preserve">；报告中两张表分开，标题分别写“采集帧率（推导）”和“算法处理帧率（实测）”。</w:t>
      </w:r>
    </w:p>
    <w:p>
      <w:pPr>
        <w:pStyle w:val="BodyText"/>
      </w:pPr>
      <w:r>
        <w:rPr>
          <w:rFonts w:hint="eastAsia"/>
          <w:b/>
          <w:bCs/>
        </w:rPr>
        <w:t xml:space="preserve">（3）显示刷新率</w:t>
      </w:r>
      <w:r>
        <w:rPr>
          <w:rFonts w:hint="eastAsia"/>
        </w:rPr>
        <w:t xml:space="preserve">：MATLAB</w:t>
      </w:r>
      <w:r>
        <w:t xml:space="preserve"> </w:t>
      </w:r>
      <w:r>
        <w:rPr>
          <w:rFonts w:hint="eastAsia"/>
        </w:rPr>
        <w:t xml:space="preserve">出图/屏幕刷新，不作为指标。</w:t>
      </w:r>
    </w:p>
    <w:p>
      <w:pPr>
        <w:pStyle w:val="BodyText"/>
      </w:pPr>
      <w:r>
        <w:rPr>
          <w:rFonts w:hint="eastAsia"/>
          <w:b/>
          <w:bCs/>
        </w:rPr>
        <w:t xml:space="preserve">（4）换到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机器</w:t>
      </w:r>
      <w:r>
        <w:rPr>
          <w:rFonts w:hint="eastAsia"/>
        </w:rPr>
        <w:t xml:space="preserve">：Field</w:t>
      </w:r>
      <w:r>
        <w:t xml:space="preserve"> II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calc_scat_multi</w:t>
      </w:r>
      <w:r>
        <w:t xml:space="preserve">/</w:t>
      </w: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是</w:t>
      </w:r>
      <w:r>
        <w:t xml:space="preserve"> CPU </w:t>
      </w:r>
      <w:r>
        <w:rPr>
          <w:rFonts w:hint="eastAsia"/>
        </w:rPr>
        <w:t xml:space="preserve">程序，换机器不会改变仿真图像和采集帧率；GPU</w:t>
      </w:r>
      <w:r>
        <w:t xml:space="preserve"> </w:t>
      </w:r>
      <w:r>
        <w:rPr>
          <w:rFonts w:hint="eastAsia"/>
        </w:rPr>
        <w:t xml:space="preserve">只加速</w:t>
      </w:r>
      <w:r>
        <w:t xml:space="preserve"> E7 </w:t>
      </w:r>
      <w:r>
        <w:rPr>
          <w:rFonts w:hint="eastAsia"/>
        </w:rPr>
        <w:t xml:space="preserve">里的</w:t>
      </w:r>
      <w:r>
        <w:t xml:space="preserve"> </w:t>
      </w:r>
      <w:r>
        <w:rPr>
          <w:rFonts w:hint="eastAsia"/>
        </w:rPr>
        <w:t xml:space="preserve">DAS/复合。E7</w:t>
      </w:r>
      <w:r>
        <w:t xml:space="preserve"> </w:t>
      </w:r>
      <w:r>
        <w:rPr>
          <w:rFonts w:hint="eastAsia"/>
        </w:rPr>
        <w:t xml:space="preserve">默认不跑，等您明确要求且机器满足条件时再执行。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图表清单"/>
    <w:p>
      <w:pPr>
        <w:pStyle w:val="Heading2"/>
      </w:pPr>
      <w:r>
        <w:t xml:space="preserve">8. </w:t>
      </w:r>
      <w:r>
        <w:rPr>
          <w:rFonts w:hint="eastAsia"/>
        </w:rPr>
        <w:t xml:space="preserve">图表清单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阵列几何、平面波倾角、发射时序示意图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绘制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激励脉冲波形与频谱（标出</w:t>
            </w:r>
            <w:r>
              <w:t xml:space="preserve"> −6 dB </w:t>
            </w:r>
            <w:r>
              <w:rPr>
                <w:rFonts w:hint="eastAsia"/>
              </w:rPr>
              <w:t xml:space="preserve">带宽）</w:t>
            </w:r>
          </w:p>
        </w:tc>
        <w:tc>
          <w:tcPr/>
          <w:p>
            <w:pPr>
              <w:pStyle w:val="Compact"/>
            </w:pPr>
            <w:r>
              <w:t xml:space="preserve">E0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单平面波声场：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的二维峰值声压</w:t>
            </w:r>
            <w:r>
              <w:t xml:space="preserve"> + </w:t>
            </w:r>
            <w:r>
              <w:rPr>
                <w:rFonts w:hint="eastAsia"/>
              </w:rPr>
              <w:t xml:space="preserve">轴向/横向剖面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个代表角度的声场</w:t>
            </w:r>
            <w:r>
              <w:t xml:space="preserve"> 3×3 </w:t>
            </w:r>
            <w:r>
              <w:rPr>
                <w:rFonts w:hint="eastAsia"/>
              </w:rPr>
              <w:t xml:space="preserve">拼图；附录给出全部</w:t>
            </w:r>
            <w:r>
              <w:t xml:space="preserve"> 71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合成声场（71</w:t>
            </w:r>
            <w:r>
              <w:t xml:space="preserve"> </w:t>
            </w:r>
            <w:r>
              <w:rPr>
                <w:rFonts w:hint="eastAsia"/>
              </w:rPr>
              <w:t xml:space="preserve">角度，焦点</w:t>
            </w:r>
            <w:r>
              <w:t xml:space="preserve"> 30 </w:t>
            </w:r>
            <w:r>
              <w:rPr>
                <w:rFonts w:hint="eastAsia"/>
              </w:rPr>
              <w:t xml:space="preserve">mm）+</w:t>
            </w:r>
            <w:r>
              <w:t xml:space="preserve"> </w:t>
            </w:r>
            <w:r>
              <w:rPr>
                <w:rFonts w:hint="eastAsia"/>
              </w:rPr>
              <w:t xml:space="preserve">焦点附近剖面</w:t>
            </w:r>
            <w:r>
              <w:t xml:space="preserve"> + </w:t>
            </w:r>
            <w:r>
              <w:rPr>
                <w:rFonts w:hint="eastAsia"/>
              </w:rPr>
              <w:t xml:space="preserve">与聚焦发射对比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单平面波</w:t>
            </w:r>
            <w:r>
              <w:t xml:space="preserve"> 128 </w:t>
            </w:r>
            <w:r>
              <w:rPr>
                <w:rFonts w:hint="eastAsia"/>
              </w:rPr>
              <w:t xml:space="preserve">通道</w:t>
            </w:r>
            <w:r>
              <w:t xml:space="preserve"> RF </w:t>
            </w:r>
            <w:r>
              <w:rPr>
                <w:rFonts w:hint="eastAsia"/>
              </w:rPr>
              <w:t xml:space="preserve">图（含</w:t>
            </w:r>
            <w:r>
              <w:t xml:space="preserve"> 3 </w:t>
            </w:r>
            <w:r>
              <w:rPr>
                <w:rFonts w:hint="eastAsia"/>
              </w:rPr>
              <w:t xml:space="preserve">条波形、点目标双曲线放大）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波束形成后、取包络前的</w:t>
            </w:r>
            <w:r>
              <w:t xml:space="preserve"> RF </w:t>
            </w:r>
            <w:r>
              <w:rPr>
                <w:rFonts w:hint="eastAsia"/>
              </w:rPr>
              <w:t xml:space="preserve">图（单角度</w:t>
            </w:r>
            <w:r>
              <w:t xml:space="preserve"> vs </w:t>
            </w:r>
            <w:r>
              <w:rPr>
                <w:rFonts w:hint="eastAsia"/>
              </w:rPr>
              <w:t xml:space="preserve">复合</w:t>
            </w:r>
            <w:r>
              <w:t xml:space="preserve"> </w:t>
            </w:r>
            <w:r>
              <w:rPr>
                <w:rFonts w:hint="eastAsia"/>
              </w:rPr>
              <w:t xml:space="preserve">5/71）</w:t>
            </w:r>
          </w:p>
        </w:tc>
        <w:tc>
          <w:tcPr/>
          <w:p>
            <w:pPr>
              <w:pStyle w:val="Compact"/>
            </w:pPr>
            <w:r>
              <w:t xml:space="preserve">E2/E3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囊肿体模</w:t>
            </w:r>
            <w:r>
              <w:t xml:space="preserve"> B </w:t>
            </w:r>
            <w:r>
              <w:rPr>
                <w:rFonts w:hint="eastAsia"/>
              </w:rPr>
              <w:t xml:space="preserve">模式：PW、C5、C9、C17、C33、C45、C71、单焦点</w:t>
            </w:r>
          </w:p>
        </w:tc>
        <w:tc>
          <w:tcPr/>
          <w:p>
            <w:pPr>
              <w:pStyle w:val="Compact"/>
            </w:pPr>
            <w:r>
              <w:t xml:space="preserve">E3/E1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均匀散斑体模</w:t>
            </w:r>
            <w:r>
              <w:t xml:space="preserve"> B </w:t>
            </w:r>
            <w:r>
              <w:rPr>
                <w:rFonts w:hint="eastAsia"/>
              </w:rPr>
              <w:t xml:space="preserve">模式：同上</w:t>
            </w:r>
            <w:r>
              <w:t xml:space="preserve"> 8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t xml:space="preserve">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横向/轴向分辨率</w:t>
            </w:r>
            <w:r>
              <w:t xml:space="preserve"> vs </w:t>
            </w:r>
            <w:r>
              <w:rPr>
                <w:rFonts w:hint="eastAsia"/>
              </w:rPr>
              <w:t xml:space="preserve">深度（各方法）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对比度、CNR</w:t>
            </w:r>
            <w:r>
              <w:t xml:space="preserve"> vs </w:t>
            </w:r>
            <w:r>
              <w:rPr>
                <w:rFonts w:hint="eastAsia"/>
              </w:rPr>
              <w:t xml:space="preserve">角度数（含论文</w:t>
            </w:r>
            <w:r>
              <w:t xml:space="preserve"> Fig. 10 </w:t>
            </w:r>
            <w:r>
              <w:rPr>
                <w:rFonts w:hint="eastAsia"/>
              </w:rPr>
              <w:t xml:space="preserve">趋势对照）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SNR vs </w:t>
            </w:r>
            <w:r>
              <w:rPr>
                <w:rFonts w:hint="eastAsia"/>
              </w:rPr>
              <w:t xml:space="preserve">深度（相对</w:t>
            </w:r>
            <w:r>
              <w:t xml:space="preserve"> </w:t>
            </w:r>
            <w:r>
              <w:rPr>
                <w:rFonts w:hint="eastAsia"/>
              </w:rPr>
              <w:t xml:space="preserve">PW）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散斑直方图、自相关、横向均匀性</w:t>
            </w:r>
          </w:p>
        </w:tc>
        <w:tc>
          <w:tcPr/>
          <w:p>
            <w:pPr>
              <w:pStyle w:val="Compact"/>
            </w:pPr>
            <w:r>
              <w:t xml:space="preserve">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（可选）4</w:t>
            </w:r>
            <w:r>
              <w:t xml:space="preserve"> </w:t>
            </w:r>
            <w:r>
              <w:rPr>
                <w:rFonts w:hint="eastAsia"/>
              </w:rPr>
              <w:t xml:space="preserve">焦点</w:t>
            </w:r>
            <w:r>
              <w:t xml:space="preserve"> B </w:t>
            </w:r>
            <w:r>
              <w:rPr>
                <w:rFonts w:hint="eastAsia"/>
              </w:rPr>
              <w:t xml:space="preserve">模式与拼接示意</w:t>
            </w:r>
          </w:p>
        </w:tc>
        <w:tc>
          <w:tcPr/>
          <w:p>
            <w:pPr>
              <w:pStyle w:val="Compact"/>
            </w:pPr>
            <w:r>
              <w:t xml:space="preserve">E1b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（可选，E7）CPU/GPU</w:t>
            </w:r>
            <w:r>
              <w:t xml:space="preserve"> </w:t>
            </w:r>
            <w:r>
              <w:rPr>
                <w:rFonts w:hint="eastAsia"/>
              </w:rPr>
              <w:t xml:space="preserve">单帧耗时、算法处理帧率</w:t>
            </w:r>
            <w:r>
              <w:t xml:space="preserve"> vs </w:t>
            </w:r>
            <w:r>
              <w:rPr>
                <w:rFonts w:hint="eastAsia"/>
              </w:rPr>
              <w:t xml:space="preserve">角度数、加速比</w:t>
            </w:r>
          </w:p>
        </w:tc>
        <w:tc>
          <w:tcPr/>
          <w:p>
            <w:pPr>
              <w:pStyle w:val="Compact"/>
            </w:pPr>
            <w:r>
              <w:t xml:space="preserve">E7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图件统一</w:t>
      </w:r>
      <w:r>
        <w:t xml:space="preserve"> 300 dpi PNG + MAT </w:t>
      </w:r>
      <w:r>
        <w:rPr>
          <w:rFonts w:hint="eastAsia"/>
        </w:rPr>
        <w:t xml:space="preserve">数据；B</w:t>
      </w:r>
      <w:r>
        <w:t xml:space="preserve"> </w:t>
      </w:r>
      <w:r>
        <w:rPr>
          <w:rFonts w:hint="eastAsia"/>
        </w:rPr>
        <w:t xml:space="preserve">模式图统一</w:t>
      </w:r>
      <w:r>
        <w:t xml:space="preserve"> 60 </w:t>
      </w:r>
      <w:r>
        <w:rPr>
          <w:rFonts w:hint="eastAsia"/>
        </w:rPr>
        <w:t xml:space="preserve">dB、相同色标；声场图统一色标范围。F15</w:t>
      </w:r>
      <w:r>
        <w:t xml:space="preserve"> </w:t>
      </w:r>
      <w:r>
        <w:rPr>
          <w:rFonts w:hint="eastAsia"/>
        </w:rPr>
        <w:t xml:space="preserve">只在</w:t>
      </w:r>
      <w:r>
        <w:t xml:space="preserve"> E7 </w:t>
      </w:r>
      <w:r>
        <w:rPr>
          <w:rFonts w:hint="eastAsia"/>
        </w:rPr>
        <w:t xml:space="preserve">执行时生成，并注明“算法处理帧率，非采集帧率”。</w:t>
      </w:r>
    </w:p>
    <w:p>
      <w:r>
        <w:pict>
          <v:rect style="width:0;height:1.5pt" o:hralign="center" o:hrstd="t" o:hr="t"/>
        </w:pict>
      </w:r>
    </w:p>
    <w:bookmarkEnd w:id="45"/>
    <w:bookmarkStart w:id="46" w:name="代码与数据组织"/>
    <w:p>
      <w:pPr>
        <w:pStyle w:val="Heading2"/>
      </w:pPr>
      <w:r>
        <w:t xml:space="preserve">9. </w:t>
      </w:r>
      <w:r>
        <w:rPr>
          <w:rFonts w:hint="eastAsia"/>
        </w:rPr>
        <w:t xml:space="preserve">代码与数据组织</w:t>
      </w:r>
    </w:p>
    <w:p>
      <w:pPr>
        <w:pStyle w:val="SourceCode"/>
      </w:pPr>
      <w:r>
        <w:rPr>
          <w:rStyle w:val="VerbatimChar"/>
        </w:rPr>
        <w:t xml:space="preserve">ultrafast/</w:t>
      </w:r>
      <w:r>
        <w:br/>
      </w:r>
      <w:r>
        <w:rPr>
          <w:rStyle w:val="VerbatimChar"/>
        </w:rPr>
        <w:t xml:space="preserve">├─ config/params.m              % </w:t>
      </w:r>
      <w:r>
        <w:rPr>
          <w:rStyle w:val="VerbatimChar"/>
          <w:rFonts w:hint="eastAsia"/>
        </w:rPr>
        <w:t xml:space="preserve">全部参数（唯一真源）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f2_init.m                 % </w:t>
      </w:r>
      <w:r>
        <w:rPr>
          <w:rStyle w:val="VerbatimChar"/>
          <w:rFonts w:hint="eastAsia"/>
        </w:rPr>
        <w:t xml:space="preserve">field_init、set_field、收尾</w:t>
      </w:r>
      <w:r>
        <w:br/>
      </w:r>
      <w:r>
        <w:rPr>
          <w:rStyle w:val="VerbatimChar"/>
        </w:rPr>
        <w:t xml:space="preserve">│  ├─ f2_array.m                % 128 </w:t>
      </w:r>
      <w:r>
        <w:rPr>
          <w:rStyle w:val="VerbatimChar"/>
          <w:rFonts w:hint="eastAsia"/>
        </w:rPr>
        <w:t xml:space="preserve">阵元、激励、脉冲</w:t>
      </w:r>
      <w:r>
        <w:br/>
      </w:r>
      <w:r>
        <w:rPr>
          <w:rStyle w:val="VerbatimChar"/>
        </w:rPr>
        <w:t xml:space="preserve">│  ├─ phantom_uniform.m         % P1</w:t>
      </w:r>
      <w:r>
        <w:br/>
      </w:r>
      <w:r>
        <w:rPr>
          <w:rStyle w:val="VerbatimChar"/>
        </w:rPr>
        <w:t xml:space="preserve">│  ├─ phantom_cysts.m           % P2 </w:t>
      </w:r>
      <w:r>
        <w:rPr>
          <w:rStyle w:val="VerbatimChar"/>
          <w:rFonts w:hint="eastAsia"/>
        </w:rPr>
        <w:t xml:space="preserve">的“被移除散射子”</w:t>
      </w:r>
      <w:r>
        <w:br/>
      </w:r>
      <w:r>
        <w:rPr>
          <w:rStyle w:val="VerbatimChar"/>
        </w:rPr>
        <w:t xml:space="preserve">│  ├─ phantom_points.m          % P3</w:t>
      </w:r>
      <w:r>
        <w:br/>
      </w:r>
      <w:r>
        <w:rPr>
          <w:rStyle w:val="VerbatimChar"/>
        </w:rPr>
        <w:t xml:space="preserve">│  ├─ acquire_pw.m              % </w:t>
      </w:r>
      <w:r>
        <w:rPr>
          <w:rStyle w:val="VerbatimChar"/>
          <w:rFonts w:hint="eastAsia"/>
        </w:rPr>
        <w:t xml:space="preserve">单角度采集</w:t>
      </w:r>
      <w:r>
        <w:br/>
      </w:r>
      <w:r>
        <w:rPr>
          <w:rStyle w:val="VerbatimChar"/>
        </w:rPr>
        <w:t xml:space="preserve">│  ├─ acquire_focused.m         % </w:t>
      </w:r>
      <w:r>
        <w:rPr>
          <w:rStyle w:val="VerbatimChar"/>
          <w:rFonts w:hint="eastAsia"/>
        </w:rPr>
        <w:t xml:space="preserve">单条线聚焦采集</w:t>
      </w:r>
      <w:r>
        <w:br/>
      </w:r>
      <w:r>
        <w:rPr>
          <w:rStyle w:val="VerbatimChar"/>
        </w:rPr>
        <w:t xml:space="preserve">│  ├─ das_pw.m / das_focused.m  % </w:t>
      </w:r>
      <w:r>
        <w:rPr>
          <w:rStyle w:val="VerbatimChar"/>
          <w:rFonts w:hint="eastAsia"/>
        </w:rPr>
        <w:t xml:space="preserve">两种</w:t>
      </w:r>
      <w:r>
        <w:rPr>
          <w:rStyle w:val="VerbatimChar"/>
        </w:rPr>
        <w:t xml:space="preserve"> DAS</w:t>
      </w:r>
      <w:r>
        <w:br/>
      </w:r>
      <w:r>
        <w:rPr>
          <w:rStyle w:val="VerbatimChar"/>
        </w:rPr>
        <w:t xml:space="preserve">│  ├─ compound_images.m         % </w:t>
      </w:r>
      <w:r>
        <w:rPr>
          <w:rStyle w:val="VerbatimChar"/>
          <w:rFonts w:hint="eastAsia"/>
        </w:rPr>
        <w:t xml:space="preserve">子集求和</w:t>
      </w:r>
      <w:r>
        <w:br/>
      </w:r>
      <w:r>
        <w:rPr>
          <w:rStyle w:val="VerbatimChar"/>
        </w:rPr>
        <w:t xml:space="preserve">│  ├─ field_maps.m              % calc_hp + </w:t>
      </w:r>
      <w:r>
        <w:rPr>
          <w:rStyle w:val="VerbatimChar"/>
          <w:rFonts w:hint="eastAsia"/>
        </w:rPr>
        <w:t xml:space="preserve">合成声场</w:t>
      </w:r>
      <w:r>
        <w:br/>
      </w:r>
      <w:r>
        <w:rPr>
          <w:rStyle w:val="VerbatimChar"/>
        </w:rPr>
        <w:t xml:space="preserve">│  ├─ metrics_*.m               % </w:t>
      </w:r>
      <w:r>
        <w:rPr>
          <w:rStyle w:val="VerbatimChar"/>
          <w:rFonts w:hint="eastAsia"/>
        </w:rPr>
        <w:t xml:space="preserve">分辨率/对比度/SNR/散斑</w:t>
      </w:r>
      <w:r>
        <w:br/>
      </w:r>
      <w:r>
        <w:rPr>
          <w:rStyle w:val="VerbatimChar"/>
        </w:rPr>
        <w:t xml:space="preserve">│  ├─ das_gpu.m                 % </w:t>
      </w:r>
      <w:r>
        <w:rPr>
          <w:rStyle w:val="VerbatimChar"/>
          <w:rFonts w:hint="eastAsia"/>
        </w:rPr>
        <w:t xml:space="preserve">（E7）gpuArray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DAS/复合</w:t>
      </w:r>
      <w:r>
        <w:br/>
      </w:r>
      <w:r>
        <w:rPr>
          <w:rStyle w:val="VerbatimChar"/>
        </w:rPr>
        <w:t xml:space="preserve">│  ├─ bench_throughput.m        % </w:t>
      </w:r>
      <w:r>
        <w:rPr>
          <w:rStyle w:val="VerbatimChar"/>
          <w:rFonts w:hint="eastAsia"/>
        </w:rPr>
        <w:t xml:space="preserve">（E7）计时、预热、统计、一致性校验</w:t>
      </w:r>
      <w:r>
        <w:br/>
      </w:r>
      <w:r>
        <w:rPr>
          <w:rStyle w:val="VerbatimChar"/>
        </w:rPr>
        <w:t xml:space="preserve">│  └─ save_fig.m</w:t>
      </w:r>
      <w:r>
        <w:br/>
      </w:r>
      <w:r>
        <w:rPr>
          <w:rStyle w:val="VerbatimChar"/>
        </w:rPr>
        <w:t xml:space="preserve">├─ run/</w:t>
      </w:r>
      <w:r>
        <w:br/>
      </w:r>
      <w:r>
        <w:rPr>
          <w:rStyle w:val="VerbatimChar"/>
        </w:rPr>
        <w:t xml:space="preserve">│  ├─ run_E0_calibration.m</w:t>
      </w:r>
      <w:r>
        <w:br/>
      </w:r>
      <w:r>
        <w:rPr>
          <w:rStyle w:val="VerbatimChar"/>
        </w:rPr>
        <w:t xml:space="preserve">│  ├─ run_core.m                % E1+E2+E3+E4+E5</w:t>
      </w:r>
      <w:r>
        <w:br/>
      </w:r>
      <w:r>
        <w:rPr>
          <w:rStyle w:val="VerbatimChar"/>
        </w:rPr>
        <w:t xml:space="preserve">│  ├─ run_optional_multifocus.m</w:t>
      </w:r>
      <w:r>
        <w:br/>
      </w:r>
      <w:r>
        <w:rPr>
          <w:rStyle w:val="VerbatimChar"/>
        </w:rPr>
        <w:t xml:space="preserve">│  ├─ run_E7_gpu_throughput.m   % </w:t>
      </w:r>
      <w:r>
        <w:rPr>
          <w:rStyle w:val="VerbatimChar"/>
          <w:rFonts w:hint="eastAsia"/>
        </w:rPr>
        <w:t xml:space="preserve">仅在明确要求且</w:t>
      </w:r>
      <w:r>
        <w:rPr>
          <w:rStyle w:val="VerbatimChar"/>
        </w:rPr>
        <w:t xml:space="preserve"> GPU </w:t>
      </w:r>
      <w:r>
        <w:rPr>
          <w:rStyle w:val="VerbatimChar"/>
          <w:rFonts w:hint="eastAsia"/>
        </w:rPr>
        <w:t xml:space="preserve">可用时执行</w:t>
      </w:r>
      <w:r>
        <w:br/>
      </w:r>
      <w:r>
        <w:rPr>
          <w:rStyle w:val="VerbatimChar"/>
        </w:rPr>
        <w:t xml:space="preserve">│  └─ make_report_figures.m</w:t>
      </w:r>
      <w:r>
        <w:br/>
      </w:r>
      <w:r>
        <w:rPr>
          <w:rStyle w:val="VerbatimChar"/>
        </w:rPr>
        <w:t xml:space="preserve">├─ data/                        % </w:t>
      </w:r>
      <w:r>
        <w:rPr>
          <w:rStyle w:val="VerbatimChar"/>
          <w:rFonts w:hint="eastAsia"/>
        </w:rPr>
        <w:t xml:space="preserve">.mat（每角度一个文件，支持断点续跑）</w:t>
      </w:r>
      <w:r>
        <w:br/>
      </w:r>
      <w:r>
        <w:rPr>
          <w:rStyle w:val="VerbatimChar"/>
        </w:rPr>
        <w:t xml:space="preserve">├─ figures/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docs/实验设计方案.md</w:t>
      </w:r>
    </w:p>
    <w:p>
      <w:pPr>
        <w:pStyle w:val="FirstParagraph"/>
      </w:pPr>
      <w:r>
        <w:rPr>
          <w:rFonts w:hint="eastAsia"/>
          <w:b/>
          <w:bCs/>
        </w:rPr>
        <w:t xml:space="preserve">断点续跑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data/pw/angle_XXX.mat</w:t>
      </w:r>
      <w:r>
        <w:t xml:space="preserve"> </w:t>
      </w:r>
      <w:r>
        <w:rPr>
          <w:rFonts w:hint="eastAsia"/>
        </w:rPr>
        <w:t xml:space="preserve">保存单角度通道</w:t>
      </w:r>
      <w:r>
        <w:t xml:space="preserve"> RF </w:t>
      </w:r>
      <w:r>
        <w:rPr>
          <w:rFonts w:hint="eastAsia"/>
        </w:rPr>
        <w:t xml:space="preserve">与波束形成结果；</w:t>
      </w:r>
      <w:r>
        <w:rPr>
          <w:rStyle w:val="VerbatimChar"/>
        </w:rPr>
        <w:t xml:space="preserve">run_core.m</w:t>
      </w:r>
      <w:r>
        <w:t xml:space="preserve"> </w:t>
      </w:r>
      <w:r>
        <w:rPr>
          <w:rFonts w:hint="eastAsia"/>
        </w:rPr>
        <w:t xml:space="preserve">开头扫描已存在文件并跳过。这样即使</w:t>
      </w:r>
      <w:r>
        <w:t xml:space="preserve"> MATLAB </w:t>
      </w:r>
      <w:r>
        <w:rPr>
          <w:rFonts w:hint="eastAsia"/>
        </w:rPr>
        <w:t xml:space="preserve">崩溃或超时，也不必从头再来。</w:t>
      </w:r>
    </w:p>
    <w:p>
      <w:pPr>
        <w:pStyle w:val="BodyText"/>
      </w:pPr>
      <w:r>
        <w:rPr>
          <w:rFonts w:hint="eastAsia"/>
          <w:b/>
          <w:bCs/>
        </w:rPr>
        <w:t xml:space="preserve">长任务运行方式</w:t>
      </w:r>
      <w:r>
        <w:rPr>
          <w:rFonts w:hint="eastAsia"/>
        </w:rPr>
        <w:t xml:space="preserve">：正式采集用</w:t>
      </w:r>
      <w:r>
        <w:t xml:space="preserve"> </w:t>
      </w:r>
      <w:r>
        <w:rPr>
          <w:rStyle w:val="VerbatimChar"/>
        </w:rPr>
        <w:t xml:space="preserve">matlab -batch "run('run/run_core.m')"</w:t>
      </w:r>
      <w:r>
        <w:t xml:space="preserve"> </w:t>
      </w:r>
      <w:r>
        <w:rPr>
          <w:rFonts w:hint="eastAsia"/>
        </w:rPr>
        <w:t xml:space="preserve">在后台运行，日志写</w:t>
      </w:r>
      <w:r>
        <w:t xml:space="preserve"> </w:t>
      </w:r>
      <w:r>
        <w:rPr>
          <w:rStyle w:val="VerbatimChar"/>
        </w:rPr>
        <w:t xml:space="preserve">data/log_core.txt</w:t>
      </w:r>
      <w:r>
        <w:rPr>
          <w:rFonts w:hint="eastAsia"/>
        </w:rPr>
        <w:t xml:space="preserve">；MCP</w:t>
      </w:r>
      <w:r>
        <w:t xml:space="preserve"> </w:t>
      </w:r>
      <w:r>
        <w:rPr>
          <w:rFonts w:hint="eastAsia"/>
        </w:rPr>
        <w:t xml:space="preserve">交互只用于调试和小规模验证，避免</w:t>
      </w:r>
      <w:r>
        <w:t xml:space="preserve"> 10 min </w:t>
      </w:r>
      <w:r>
        <w:rPr>
          <w:rFonts w:hint="eastAsia"/>
        </w:rPr>
        <w:t xml:space="preserve">工具超时。</w:t>
      </w:r>
    </w:p>
    <w:p>
      <w:r>
        <w:pict>
          <v:rect style="width:0;height:1.5pt" o:hralign="center" o:hrstd="t" o:hr="t"/>
        </w:pict>
      </w:r>
    </w:p>
    <w:bookmarkEnd w:id="46"/>
    <w:bookmarkStart w:id="51" w:name="计算量与执行计划"/>
    <w:p>
      <w:pPr>
        <w:pStyle w:val="Heading2"/>
      </w:pPr>
      <w:r>
        <w:t xml:space="preserve">10. </w:t>
      </w:r>
      <w:r>
        <w:rPr>
          <w:rFonts w:hint="eastAsia"/>
        </w:rPr>
        <w:t xml:space="preserve">计算量与执行计划</w:t>
      </w:r>
    </w:p>
    <w:bookmarkStart w:id="47" w:name="实测基准仅用于估算不是实验结果"/>
    <w:p>
      <w:pPr>
        <w:pStyle w:val="Heading3"/>
      </w:pPr>
      <w:r>
        <w:t xml:space="preserve">10.1 </w:t>
      </w:r>
      <w:r>
        <w:rPr>
          <w:rFonts w:hint="eastAsia"/>
        </w:rPr>
        <w:t xml:space="preserve">实测基准（仅用于估算，不是实验结果）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实测/估算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calc_scat_multi</w:t>
            </w:r>
          </w:p>
        </w:tc>
        <w:tc>
          <w:tcPr/>
          <w:p>
            <w:pPr>
              <w:pStyle w:val="Compact"/>
            </w:pPr>
            <w:r>
              <w:t xml:space="preserve">20k </w:t>
            </w:r>
            <w:r>
              <w:rPr>
                <w:rFonts w:hint="eastAsia"/>
              </w:rPr>
              <w:t xml:space="preserve">散射子、128</w:t>
            </w:r>
            <w:r>
              <w:t xml:space="preserve"> </w:t>
            </w:r>
            <w:r>
              <w:rPr>
                <w:rFonts w:hint="eastAsia"/>
              </w:rPr>
              <w:t xml:space="preserve">通道、60</w:t>
            </w:r>
            <w:r>
              <w:t xml:space="preserve"> mm、40 MHz</w:t>
            </w:r>
          </w:p>
        </w:tc>
        <w:tc>
          <w:tcPr/>
          <w:p>
            <w:pPr>
              <w:pStyle w:val="Compact"/>
            </w:pPr>
            <w:r>
              <w:t xml:space="preserve">59 </w:t>
            </w:r>
            <w:r>
              <w:rPr>
                <w:rFonts w:hint="eastAsia"/>
              </w:rPr>
              <w:t xml:space="preserve">s/次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30 MHz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44 </w:t>
            </w:r>
            <w:r>
              <w:rPr>
                <w:rFonts w:hint="eastAsia"/>
              </w:rPr>
              <w:t xml:space="preserve">s/次（按采样率线性估算）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calc_hp</w:t>
            </w:r>
          </w:p>
        </w:tc>
        <w:tc>
          <w:tcPr/>
          <w:p>
            <w:pPr>
              <w:pStyle w:val="Compact"/>
            </w:pPr>
            <w:r>
              <w:t xml:space="preserve">2296 </w:t>
            </w:r>
            <w:r>
              <w:rPr>
                <w:rFonts w:hint="eastAsia"/>
              </w:rPr>
              <w:t xml:space="preserve">个网格点、一个角度</w:t>
            </w:r>
          </w:p>
        </w:tc>
        <w:tc>
          <w:tcPr/>
          <w:p>
            <w:pPr>
              <w:pStyle w:val="Compact"/>
            </w:pPr>
            <w:r>
              <w:t xml:space="preserve">0.29 </w:t>
            </w:r>
            <w:r>
              <w:rPr>
                <w:rFonts w:hint="eastAsia"/>
              </w:rPr>
              <w:t xml:space="preserve">s/角度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DAS（71</w:t>
            </w:r>
            <w:r>
              <w:t xml:space="preserve"> </w:t>
            </w:r>
            <w:r>
              <w:rPr>
                <w:rFonts w:hint="eastAsia"/>
              </w:rPr>
              <w:t xml:space="preserve">角度）</w:t>
            </w:r>
          </w:p>
        </w:tc>
        <w:tc>
          <w:tcPr/>
          <w:p>
            <w:pPr>
              <w:pStyle w:val="Compact"/>
            </w:pPr>
            <w:r>
              <w:t xml:space="preserve">256×1100 </w:t>
            </w:r>
            <w:r>
              <w:rPr>
                <w:rFonts w:hint="eastAsia"/>
              </w:rPr>
              <w:t xml:space="preserve">像素、F#1.75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20–30 </w:t>
            </w:r>
            <w:r>
              <w:rPr>
                <w:rFonts w:hint="eastAsia"/>
              </w:rPr>
              <w:t xml:space="preserve">min（向量化后）</w:t>
            </w:r>
          </w:p>
        </w:tc>
      </w:tr>
    </w:tbl>
    <w:bookmarkEnd w:id="47"/>
    <w:bookmarkStart w:id="48" w:name="总计算量"/>
    <w:p>
      <w:pPr>
        <w:pStyle w:val="Heading3"/>
      </w:pPr>
      <w:r>
        <w:t xml:space="preserve">10.2 </w:t>
      </w:r>
      <w:r>
        <w:rPr>
          <w:rFonts w:hint="eastAsia"/>
        </w:rPr>
        <w:t xml:space="preserve">总计算量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 </w:t>
            </w:r>
            <w:r>
              <w:rPr>
                <w:rFonts w:hint="eastAsia"/>
              </w:rPr>
              <w:t xml:space="preserve">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</w:t>
            </w:r>
            <w:r>
              <w:rPr>
                <w:rFonts w:hint="eastAsia"/>
              </w:rPr>
              <w:t xml:space="preserve">单焦点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94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E2/E3 </w:t>
            </w:r>
            <w:r>
              <w:rPr>
                <w:rFonts w:hint="eastAsia"/>
              </w:rPr>
              <w:t xml:space="preserve">平面波</w:t>
            </w:r>
            <w:r>
              <w:t xml:space="preserve"> 71 </w:t>
            </w:r>
            <w:r>
              <w:rPr>
                <w:rFonts w:hint="eastAsia"/>
              </w:rPr>
              <w:t xml:space="preserve">角度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52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点目标（8</w:t>
            </w:r>
            <w:r>
              <w:t xml:space="preserve"> </w:t>
            </w:r>
            <w:r>
              <w:rPr>
                <w:rFonts w:hint="eastAsia"/>
              </w:rPr>
              <w:t xml:space="preserve">点，各方法）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71+128（稀疏，单次很快）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 + </w:t>
            </w:r>
            <w:r>
              <w:rPr>
                <w:rFonts w:hint="eastAsia"/>
              </w:rPr>
              <w:t xml:space="preserve">复合</w:t>
            </w:r>
            <w:r>
              <w:t xml:space="preserve"> + </w:t>
            </w:r>
            <w:r>
              <w:rPr>
                <w:rFonts w:hint="eastAsia"/>
              </w:rPr>
              <w:t xml:space="preserve">指标</w:t>
            </w:r>
            <w:r>
              <w:t xml:space="preserve"> + </w:t>
            </w:r>
            <w:r>
              <w:rPr>
                <w:rFonts w:hint="eastAsia"/>
              </w:rPr>
              <w:t xml:space="preserve">绘图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 </w:t>
            </w:r>
            <w:r>
              <w:rPr>
                <w:rFonts w:hint="eastAsia"/>
                <w:b/>
                <w:bCs/>
              </w:rPr>
              <w:t xml:space="preserve">次全量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稀疏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3.5–4.5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 4 </w:t>
            </w:r>
            <w:r>
              <w:rPr>
                <w:rFonts w:hint="eastAsia"/>
              </w:rPr>
              <w:t xml:space="preserve">焦点（可选）</w:t>
            </w:r>
          </w:p>
        </w:tc>
        <w:tc>
          <w:tcPr/>
          <w:p>
            <w:pPr>
              <w:pStyle w:val="Compact"/>
            </w:pPr>
            <w:r>
              <w:t xml:space="preserve">+512</w:t>
            </w:r>
          </w:p>
        </w:tc>
        <w:tc>
          <w:tcPr/>
          <w:p>
            <w:pPr>
              <w:pStyle w:val="Compact"/>
            </w:pPr>
            <w:r>
              <w:t xml:space="preserve">+6.3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 </w:t>
            </w:r>
            <w:r>
              <w:rPr>
                <w:rFonts w:hint="eastAsia"/>
              </w:rPr>
              <w:t xml:space="preserve">算法处理帧率（可选，按需）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不增加</w:t>
            </w:r>
            <w:r>
              <w:t xml:space="preserve"> Field II </w:t>
            </w:r>
            <w:r>
              <w:rPr>
                <w:rFonts w:hint="eastAsia"/>
              </w:rPr>
              <w:t xml:space="preserve">发射</w:t>
            </w:r>
          </w:p>
        </w:tc>
        <w:tc>
          <w:tcPr/>
          <w:p>
            <w:pPr>
              <w:pStyle w:val="Compact"/>
            </w:pPr>
            <w:r>
              <w:t xml:space="preserve">10–20 </w:t>
            </w:r>
            <w:r>
              <w:rPr>
                <w:rFonts w:hint="eastAsia"/>
              </w:rPr>
              <w:t xml:space="preserve">min（预热</w:t>
            </w:r>
            <w:r>
              <w:t xml:space="preserve"> + 10 </w:t>
            </w:r>
            <w:r>
              <w:rPr>
                <w:rFonts w:hint="eastAsia"/>
              </w:rPr>
              <w:t xml:space="preserve">次重复</w:t>
            </w:r>
            <w:r>
              <w:t xml:space="preserve"> + </w:t>
            </w:r>
            <w:r>
              <w:rPr>
                <w:rFonts w:hint="eastAsia"/>
              </w:rPr>
              <w:t xml:space="preserve">一致性校验）</w:t>
            </w:r>
          </w:p>
        </w:tc>
      </w:tr>
    </w:tbl>
    <w:bookmarkEnd w:id="48"/>
    <w:bookmarkStart w:id="49" w:name="执行顺序与检查点"/>
    <w:p>
      <w:pPr>
        <w:pStyle w:val="Heading3"/>
      </w:pPr>
      <w:r>
        <w:t xml:space="preserve">10.3 </w:t>
      </w:r>
      <w:r>
        <w:rPr>
          <w:rFonts w:hint="eastAsia"/>
        </w:rPr>
        <w:t xml:space="preserve">执行顺序与检查点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P0（30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min）</w:t>
      </w:r>
      <w:r>
        <w:rPr>
          <w:rFonts w:hint="eastAsia"/>
        </w:rPr>
        <w:t xml:space="preserve">：E0</w:t>
      </w:r>
      <w:r>
        <w:t xml:space="preserve"> </w:t>
      </w:r>
      <w:r>
        <w:rPr>
          <w:rFonts w:hint="eastAsia"/>
        </w:rPr>
        <w:t xml:space="preserve">全部通过；输出</w:t>
      </w:r>
      <w:r>
        <w:t xml:space="preserve"> </w:t>
      </w:r>
      <w:r>
        <w:rPr>
          <w:rFonts w:hint="eastAsia"/>
        </w:rPr>
        <w:t xml:space="preserve">F2、平面波验证数据。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P1（40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min）</w:t>
      </w:r>
      <w:r>
        <w:rPr>
          <w:rFonts w:hint="eastAsia"/>
        </w:rPr>
        <w:t xml:space="preserve">：单角度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全流程；人工检查</w:t>
      </w:r>
      <w:r>
        <w:t xml:space="preserve"> B </w:t>
      </w:r>
      <w:r>
        <w:rPr>
          <w:rFonts w:hint="eastAsia"/>
        </w:rPr>
        <w:t xml:space="preserve">模式与</w:t>
      </w:r>
      <w:r>
        <w:t xml:space="preserve"> RF </w:t>
      </w:r>
      <w:r>
        <w:rPr>
          <w:rFonts w:hint="eastAsia"/>
        </w:rPr>
        <w:t xml:space="preserve">图是否合理（点目标聚焦、囊肿可见、无条纹伪影）。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P2（45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min）</w:t>
      </w:r>
      <w:r>
        <w:rPr>
          <w:rFonts w:hint="eastAsia"/>
        </w:rPr>
        <w:t xml:space="preserve">：71</w:t>
      </w:r>
      <w:r>
        <w:t xml:space="preserve"> </w:t>
      </w:r>
      <w:r>
        <w:rPr>
          <w:rFonts w:hint="eastAsia"/>
        </w:rPr>
        <w:t xml:space="preserve">角度采集</w:t>
      </w:r>
      <w:r>
        <w:t xml:space="preserve"> + </w:t>
      </w:r>
      <w:r>
        <w:rPr>
          <w:rFonts w:hint="eastAsia"/>
        </w:rPr>
        <w:t xml:space="preserve">单角度</w:t>
      </w:r>
      <w:r>
        <w:t xml:space="preserve"> </w:t>
      </w:r>
      <w:r>
        <w:rPr>
          <w:rFonts w:hint="eastAsia"/>
        </w:rPr>
        <w:t xml:space="preserve">DAS；检查</w:t>
      </w:r>
      <w:r>
        <w:t xml:space="preserve"> 71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angle_XXX.mat</w:t>
      </w:r>
      <w:r>
        <w:t xml:space="preserve"> </w:t>
      </w:r>
      <w:r>
        <w:rPr>
          <w:rFonts w:hint="eastAsia"/>
        </w:rPr>
        <w:t xml:space="preserve">完整、无</w:t>
      </w:r>
      <w:r>
        <w:t xml:space="preserve"> NaN。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P3（1.5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h）</w:t>
      </w:r>
      <w:r>
        <w:rPr>
          <w:rFonts w:hint="eastAsia"/>
        </w:rPr>
        <w:t xml:space="preserve">：单焦点</w:t>
      </w:r>
      <w:r>
        <w:t xml:space="preserve"> 128 </w:t>
      </w:r>
      <w:r>
        <w:rPr>
          <w:rFonts w:hint="eastAsia"/>
        </w:rPr>
        <w:t xml:space="preserve">线；检查焦点处分辨率与景深。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P4（30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min）</w:t>
      </w:r>
      <w:r>
        <w:rPr>
          <w:rFonts w:hint="eastAsia"/>
        </w:rPr>
        <w:t xml:space="preserve">：复合、指标、图表；输出汇总表。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P5（可选）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焦点、加权、亮囊。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P6（可选，按需）</w:t>
      </w:r>
      <w:r>
        <w:rPr>
          <w:rFonts w:hint="eastAsia"/>
        </w:rPr>
        <w:t xml:space="preserve">：E7</w:t>
      </w:r>
      <w:r>
        <w:t xml:space="preserve"> CPU/GPU </w:t>
      </w:r>
      <w:r>
        <w:rPr>
          <w:rFonts w:hint="eastAsia"/>
        </w:rPr>
        <w:t xml:space="preserve">基准；先通过一致性校验，再报告速度。</w:t>
      </w:r>
    </w:p>
    <w:p>
      <w:pPr>
        <w:pStyle w:val="FirstParagraph"/>
      </w:pPr>
      <w:r>
        <w:rPr>
          <w:rFonts w:hint="eastAsia"/>
        </w:rPr>
        <w:t xml:space="preserve">每个检查点通过后再进入下一步；任何一步失败，先修脚本，不带病跑全量。</w:t>
      </w:r>
    </w:p>
    <w:bookmarkEnd w:id="49"/>
    <w:bookmarkStart w:id="50" w:name="机器gpu-与跨机器续跑"/>
    <w:p>
      <w:pPr>
        <w:pStyle w:val="Heading3"/>
      </w:pPr>
      <w:r>
        <w:t xml:space="preserve">10.4 </w:t>
      </w:r>
      <w:r>
        <w:rPr>
          <w:rFonts w:hint="eastAsia"/>
        </w:rPr>
        <w:t xml:space="preserve">机器、GPU</w:t>
      </w:r>
      <w:r>
        <w:t xml:space="preserve"> </w:t>
      </w:r>
      <w:r>
        <w:rPr>
          <w:rFonts w:hint="eastAsia"/>
        </w:rPr>
        <w:t xml:space="preserve">与跨机器续跑</w:t>
      </w:r>
    </w:p>
    <w:p>
      <w:pPr>
        <w:pStyle w:val="FirstParagraph"/>
      </w:pPr>
      <w:r>
        <w:rPr>
          <w:rFonts w:hint="eastAsia"/>
          <w:b/>
          <w:bCs/>
        </w:rPr>
        <w:t xml:space="preserve">（1）主实验不依赖</w:t>
      </w:r>
      <w:r>
        <w:rPr>
          <w:b/>
          <w:bCs/>
        </w:rPr>
        <w:t xml:space="preserve"> GPU。</w:t>
      </w:r>
      <w:r>
        <w:t xml:space="preserve"> </w:t>
      </w:r>
      <w:r>
        <w:t xml:space="preserve">Field II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calc_scat_multi</w:t>
      </w:r>
      <w:r>
        <w:t xml:space="preserve">、</w:t>
      </w: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都是</w:t>
      </w:r>
      <w:r>
        <w:t xml:space="preserve"> CPU </w:t>
      </w:r>
      <w:r>
        <w:rPr>
          <w:rFonts w:hint="eastAsia"/>
        </w:rPr>
        <w:t xml:space="preserve">程序；B</w:t>
      </w:r>
      <w:r>
        <w:t xml:space="preserve"> </w:t>
      </w:r>
      <w:r>
        <w:rPr>
          <w:rFonts w:hint="eastAsia"/>
        </w:rPr>
        <w:t xml:space="preserve">模式、声场、分辨率、对比度、SNR</w:t>
      </w:r>
      <w:r>
        <w:t xml:space="preserve"> </w:t>
      </w:r>
      <w:r>
        <w:rPr>
          <w:rFonts w:hint="eastAsia"/>
        </w:rPr>
        <w:t xml:space="preserve">这些主结果都不需要显卡。换到</w:t>
      </w:r>
      <w:r>
        <w:t xml:space="preserve"> GPU </w:t>
      </w:r>
      <w:r>
        <w:rPr>
          <w:rFonts w:hint="eastAsia"/>
        </w:rPr>
        <w:t xml:space="preserve">机器不会改变这些结果，只会改变“跑完同样</w:t>
      </w:r>
      <w:r>
        <w:t xml:space="preserve"> 199 </w:t>
      </w:r>
      <w:r>
        <w:rPr>
          <w:rFonts w:hint="eastAsia"/>
        </w:rPr>
        <w:t xml:space="preserve">次发射需要多久”。</w:t>
      </w:r>
    </w:p>
    <w:p>
      <w:pPr>
        <w:pStyle w:val="BodyText"/>
      </w:pPr>
      <w:r>
        <w:rPr>
          <w:rFonts w:hint="eastAsia"/>
          <w:b/>
          <w:bCs/>
        </w:rPr>
        <w:t xml:space="preserve">（2）两类帧率分开处理。</w:t>
      </w:r>
      <w:r>
        <w:t xml:space="preserve"> </w:t>
      </w:r>
      <w:r>
        <w:rPr>
          <w:rFonts w:hint="eastAsia"/>
        </w:rPr>
        <w:t xml:space="preserve">采集帧率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t>R</m:t>
            </m:r>
            <m:r>
              <m:t>F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是序列推导值，</w:t>
      </w:r>
      <w:r>
        <w:rPr>
          <w:rFonts w:hint="eastAsia"/>
          <w:b/>
          <w:bCs/>
        </w:rPr>
        <w:t xml:space="preserve">不列入实验对比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7.1）；算法处理帧率由</w:t>
      </w:r>
      <w:r>
        <w:t xml:space="preserve"> </w:t>
      </w:r>
      <w:r>
        <w:rPr>
          <w:b/>
          <w:bCs/>
        </w:rPr>
        <w:t xml:space="preserve">E7</w:t>
      </w:r>
      <w:r>
        <w:t xml:space="preserve"> </w:t>
      </w:r>
      <w:r>
        <w:rPr>
          <w:rFonts w:hint="eastAsia"/>
        </w:rPr>
        <w:t xml:space="preserve">在</w:t>
      </w:r>
      <w:r>
        <w:t xml:space="preserve"> GPU </w:t>
      </w:r>
      <w:r>
        <w:rPr>
          <w:rFonts w:hint="eastAsia"/>
        </w:rPr>
        <w:t xml:space="preserve">机器上实测，</w:t>
      </w:r>
      <w:r>
        <w:rPr>
          <w:rFonts w:hint="eastAsia"/>
          <w:b/>
          <w:bCs/>
        </w:rPr>
        <w:t xml:space="preserve">默认不跑，等您明确要求时再执行</w:t>
      </w:r>
      <w:r>
        <w:t xml:space="preserve">。E7 </w:t>
      </w:r>
      <w:r>
        <w:rPr>
          <w:rFonts w:hint="eastAsia"/>
        </w:rPr>
        <w:t xml:space="preserve">只测“从通道</w:t>
      </w:r>
      <w:r>
        <w:t xml:space="preserve"> RF </w:t>
      </w:r>
      <w:r>
        <w:rPr>
          <w:rFonts w:hint="eastAsia"/>
        </w:rPr>
        <w:t xml:space="preserve">到</w:t>
      </w:r>
      <w:r>
        <w:t xml:space="preserve"> B </w:t>
      </w:r>
      <w:r>
        <w:rPr>
          <w:rFonts w:hint="eastAsia"/>
        </w:rPr>
        <w:t xml:space="preserve">模式”的离线处理速度，不改变采集帧率。</w:t>
      </w:r>
    </w:p>
    <w:p>
      <w:pPr>
        <w:pStyle w:val="BodyText"/>
      </w:pPr>
      <w:r>
        <w:rPr>
          <w:rFonts w:hint="eastAsia"/>
          <w:b/>
          <w:bCs/>
        </w:rPr>
        <w:t xml:space="preserve">（3）换机器后如何继续：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拷贝整个</w:t>
      </w:r>
      <w:r>
        <w:t xml:space="preserve"> </w:t>
      </w:r>
      <w:r>
        <w:rPr>
          <w:rStyle w:val="VerbatimChar"/>
        </w:rPr>
        <w:t xml:space="preserve">ultrafast/</w:t>
      </w:r>
      <w:r>
        <w:t xml:space="preserve"> </w:t>
      </w:r>
      <w:r>
        <w:rPr>
          <w:rFonts w:hint="eastAsia"/>
        </w:rPr>
        <w:t xml:space="preserve">目录（或</w:t>
      </w:r>
      <w:r>
        <w:t xml:space="preserve"> git </w:t>
      </w:r>
      <w:r>
        <w:rPr>
          <w:rFonts w:hint="eastAsia"/>
        </w:rPr>
        <w:t xml:space="preserve">clone），保持</w:t>
      </w:r>
      <w:r>
        <w:t xml:space="preserve"> </w:t>
      </w:r>
      <w:r>
        <w:rPr>
          <w:rStyle w:val="VerbatimChar"/>
        </w:rPr>
        <w:t xml:space="preserve">docs/ src/ run/ data/ figures/</w:t>
      </w:r>
      <w:r>
        <w:t xml:space="preserve"> </w:t>
      </w:r>
      <w:r>
        <w:rPr>
          <w:rFonts w:hint="eastAsia"/>
        </w:rPr>
        <w:t xml:space="preserve">结构；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在新机器安装</w:t>
      </w:r>
      <w:r>
        <w:t xml:space="preserve"> MATLAB </w:t>
      </w:r>
      <w:r>
        <w:rPr>
          <w:rFonts w:hint="eastAsia"/>
        </w:rPr>
        <w:t xml:space="preserve">与</w:t>
      </w:r>
      <w:r>
        <w:t xml:space="preserve"> Field </w:t>
      </w:r>
      <w:r>
        <w:rPr>
          <w:rFonts w:hint="eastAsia"/>
        </w:rPr>
        <w:t xml:space="preserve">II，先跑</w:t>
      </w:r>
      <w:r>
        <w:t xml:space="preserve"> </w:t>
      </w:r>
      <w:r>
        <w:rPr>
          <w:rStyle w:val="VerbatimChar"/>
        </w:rPr>
        <w:t xml:space="preserve">run/run_E0_calibration.m</w:t>
      </w:r>
      <w:r>
        <w:rPr>
          <w:rFonts w:hint="eastAsia"/>
        </w:rPr>
        <w:t xml:space="preserve">，确认</w:t>
      </w:r>
      <w:r>
        <w:t xml:space="preserve"> </w:t>
      </w:r>
      <w:r>
        <w:rPr>
          <w:rStyle w:val="VerbatimChar"/>
        </w:rPr>
        <w:t xml:space="preserve">field_init</w:t>
      </w:r>
      <w:r>
        <w:t xml:space="preserve">、</w:t>
      </w:r>
      <w:r>
        <w:rPr>
          <w:rStyle w:val="VerbatimChar"/>
        </w:rPr>
        <w:t xml:space="preserve">calc_scat_multi</w:t>
      </w:r>
      <w:r>
        <w:t xml:space="preserve">、</w:t>
      </w: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可用，并记录</w:t>
      </w:r>
      <w:r>
        <w:t xml:space="preserve"> </w:t>
      </w:r>
      <w:r>
        <w:rPr>
          <w:rStyle w:val="VerbatimChar"/>
        </w:rPr>
        <w:t xml:space="preserve">field_info</w:t>
      </w:r>
      <w:r>
        <w:t xml:space="preserve"> </w:t>
      </w:r>
      <w:r>
        <w:rPr>
          <w:rFonts w:hint="eastAsia"/>
        </w:rPr>
        <w:t xml:space="preserve">与</w:t>
      </w:r>
      <w:r>
        <w:t xml:space="preserve"> MATLAB </w:t>
      </w: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run_core.m</w:t>
      </w:r>
      <w:r>
        <w:t xml:space="preserve"> </w:t>
      </w:r>
      <w:r>
        <w:rPr>
          <w:rFonts w:hint="eastAsia"/>
        </w:rPr>
        <w:t xml:space="preserve">启动时扫描</w:t>
      </w:r>
      <w:r>
        <w:t xml:space="preserve"> </w:t>
      </w:r>
      <w:r>
        <w:rPr>
          <w:rStyle w:val="VerbatimChar"/>
        </w:rPr>
        <w:t xml:space="preserve">data/pw/angle_*.mat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data/focused/line_*.mat</w:t>
      </w:r>
      <w:r>
        <w:rPr>
          <w:rFonts w:hint="eastAsia"/>
        </w:rPr>
        <w:t xml:space="preserve">，已存在则跳过；若</w:t>
      </w:r>
      <w:r>
        <w:t xml:space="preserve"> </w:t>
      </w:r>
      <w:r>
        <w:rPr>
          <w:rStyle w:val="VerbatimChar"/>
        </w:rPr>
        <w:t xml:space="preserve">params.m</w:t>
      </w:r>
      <w:r>
        <w:t xml:space="preserve"> </w:t>
      </w:r>
      <w:r>
        <w:rPr>
          <w:rFonts w:hint="eastAsia"/>
        </w:rPr>
        <w:t xml:space="preserve">有改动，先清空对应缓存（用参数哈希命名缓存目录，避免新旧混用）；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所有路径用</w:t>
      </w:r>
      <w:r>
        <w:t xml:space="preserve"> </w:t>
      </w:r>
      <w:r>
        <w:rPr>
          <w:rStyle w:val="VerbatimChar"/>
        </w:rPr>
        <w:t xml:space="preserve">fileparts(mfilename('fullpath'))</w:t>
      </w:r>
      <w:r>
        <w:t xml:space="preserve"> </w:t>
      </w:r>
      <w:r>
        <w:rPr>
          <w:rFonts w:hint="eastAsia"/>
        </w:rPr>
        <w:t xml:space="preserve">相对定位，</w:t>
      </w:r>
      <w:r>
        <w:rPr>
          <w:rFonts w:hint="eastAsia"/>
          <w:b/>
          <w:bCs/>
        </w:rPr>
        <w:t xml:space="preserve">不写死</w:t>
      </w:r>
      <w:r>
        <w:t xml:space="preserve"> </w:t>
      </w:r>
      <w:r>
        <w:rPr>
          <w:rStyle w:val="VerbatimChar"/>
        </w:rPr>
        <w:t xml:space="preserve">C:\Users\HP\...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日志记录机器名、MATLAB/Field</w:t>
      </w:r>
      <w:r>
        <w:t xml:space="preserve"> II </w:t>
      </w:r>
      <w:r>
        <w:rPr>
          <w:rFonts w:hint="eastAsia"/>
        </w:rPr>
        <w:t xml:space="preserve">版本、CPU、GPU</w:t>
      </w:r>
      <w:r>
        <w:t xml:space="preserve"> </w:t>
      </w:r>
      <w:r>
        <w:rPr>
          <w:rFonts w:hint="eastAsia"/>
        </w:rPr>
        <w:t xml:space="preserve">型号，保证报告可复现。</w:t>
      </w:r>
    </w:p>
    <w:p>
      <w:pPr>
        <w:pStyle w:val="FirstParagraph"/>
      </w:pPr>
      <w:r>
        <w:rPr>
          <w:rFonts w:hint="eastAsia"/>
          <w:b/>
          <w:bCs/>
        </w:rPr>
        <w:t xml:space="preserve">（4）E7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的前提与输出：</w:t>
      </w:r>
      <w:r>
        <w:t xml:space="preserve"> </w:t>
      </w:r>
      <w:r>
        <w:rPr>
          <w:rFonts w:hint="eastAsia"/>
        </w:rPr>
        <w:t xml:space="preserve">需要</w:t>
      </w:r>
      <w:r>
        <w:t xml:space="preserve"> CUDA GPU </w:t>
      </w:r>
      <w:r>
        <w:rPr>
          <w:rFonts w:hint="eastAsia"/>
        </w:rPr>
        <w:t xml:space="preserve">与</w:t>
      </w:r>
      <w:r>
        <w:t xml:space="preserve"> MATLAB Parallel Computing </w:t>
      </w:r>
      <w:r>
        <w:rPr>
          <w:rFonts w:hint="eastAsia"/>
        </w:rPr>
        <w:t xml:space="preserve">Toolbox；脚本先用</w:t>
      </w:r>
      <w:r>
        <w:t xml:space="preserve"> </w:t>
      </w:r>
      <w:r>
        <w:rPr>
          <w:rStyle w:val="VerbatimChar"/>
        </w:rPr>
        <w:t xml:space="preserve">gpuDeviceCount</w:t>
      </w:r>
      <w:r>
        <w:t xml:space="preserve">/</w:t>
      </w:r>
      <w:r>
        <w:rPr>
          <w:rStyle w:val="VerbatimChar"/>
        </w:rPr>
        <w:t xml:space="preserve">gpuDevice</w:t>
      </w:r>
      <w:r>
        <w:t xml:space="preserve"> </w:t>
      </w:r>
      <w:r>
        <w:rPr>
          <w:rFonts w:hint="eastAsia"/>
        </w:rPr>
        <w:t xml:space="preserve">检查，不满足则记录“未执行”。输出包括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r</m:t>
            </m:r>
            <m:r>
              <m:t>a</m:t>
            </m:r>
            <m:r>
              <m:t>m</m:t>
            </m:r>
            <m:r>
              <m:t>e</m:t>
            </m:r>
          </m:sub>
        </m:sSub>
      </m:oMath>
      <w:r>
        <w:rPr>
          <w:rFonts w:hint="eastAsia"/>
        </w:rPr>
        <w:t xml:space="preserve">、算法处理帧率、CPU/GPU</w:t>
      </w:r>
      <w:r>
        <w:t xml:space="preserve"> </w:t>
      </w:r>
      <w:r>
        <w:rPr>
          <w:rFonts w:hint="eastAsia"/>
        </w:rPr>
        <w:t xml:space="preserve">加速比、抖动、与</w:t>
      </w:r>
      <w:r>
        <w:t xml:space="preserve"> CPU </w:t>
      </w:r>
      <w:r>
        <w:rPr>
          <w:rFonts w:hint="eastAsia"/>
        </w:rPr>
        <w:t xml:space="preserve">结果的一致性误差（NRMSE</w:t>
      </w:r>
      <w:r>
        <w:t xml:space="preserve"> &lt; </w:t>
      </w:r>
      <w:r>
        <w:rPr>
          <w:rFonts w:hint="eastAsia"/>
        </w:rPr>
        <w:t xml:space="preserve">1e-3），以及</w:t>
      </w:r>
      <w:r>
        <w:t xml:space="preserve"> compute-only / end-to-end </w:t>
      </w:r>
      <w:r>
        <w:rPr>
          <w:rFonts w:hint="eastAsia"/>
        </w:rPr>
        <w:t xml:space="preserve">两种口径。</w:t>
      </w:r>
      <w:r>
        <w:rPr>
          <w:b/>
          <w:bCs/>
        </w:rPr>
        <w:t xml:space="preserve">E7 </w:t>
      </w:r>
      <w:r>
        <w:rPr>
          <w:rFonts w:hint="eastAsia"/>
          <w:b/>
          <w:bCs/>
        </w:rPr>
        <w:t xml:space="preserve">结果单独成表，不并入采集帧率表。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质量控制与风险"/>
    <w:p>
      <w:pPr>
        <w:pStyle w:val="Heading2"/>
      </w:pPr>
      <w:r>
        <w:t xml:space="preserve">11. </w:t>
      </w:r>
      <w:r>
        <w:rPr>
          <w:rFonts w:hint="eastAsia"/>
        </w:rPr>
        <w:t xml:space="preserve">质量控制与风险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预防/处理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平面波延时符号错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声场倾斜方向反、复合无法聚焦</w:t>
            </w:r>
          </w:p>
        </w:tc>
        <w:tc>
          <w:tcPr/>
          <w:p>
            <w:pPr>
              <w:pStyle w:val="Compact"/>
            </w:pPr>
            <w:r>
              <w:t xml:space="preserve">E0 </w:t>
            </w:r>
            <w:r>
              <w:rPr>
                <w:rFonts w:hint="eastAsia"/>
              </w:rPr>
              <w:t xml:space="preserve">已用峰值时刻斜率验证，符号取正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时间零点/群延迟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模式整体深度偏移</w:t>
            </w:r>
            <w:r>
              <w:t xml:space="preserve"> 0.3–0.5 mm</w:t>
            </w:r>
          </w:p>
        </w:tc>
        <w:tc>
          <w:tcPr/>
          <w:p>
            <w:pPr>
              <w:pStyle w:val="Compact"/>
            </w:pPr>
            <w:r>
              <w:t xml:space="preserve">E0 </w:t>
            </w:r>
            <w:r>
              <w:rPr>
                <w:rFonts w:hint="eastAsia"/>
              </w:rPr>
              <w:t xml:space="preserve">用已知点目标标定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rPr>
                <w:rFonts w:hint="eastAsia"/>
              </w:rPr>
              <w:t xml:space="preserve">；报告注明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F# </w:t>
            </w:r>
            <w:r>
              <w:rPr>
                <w:rFonts w:hint="eastAsia"/>
              </w:rPr>
              <w:t xml:space="preserve">孔径越界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近场/边缘出现暗带或伪影</w:t>
            </w:r>
          </w:p>
        </w:tc>
        <w:tc>
          <w:tcPr/>
          <w:p>
            <w:pPr>
              <w:pStyle w:val="Compact"/>
            </w:pPr>
            <w:r>
              <w:t xml:space="preserve">DAS </w:t>
            </w:r>
            <w:r>
              <w:rPr>
                <w:rFonts w:hint="eastAsia"/>
              </w:rPr>
              <w:t xml:space="preserve">中孔径索引裁剪；检查每深度阵元数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线性插值误差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高频细节轻微损失</w:t>
            </w:r>
          </w:p>
        </w:tc>
        <w:tc>
          <w:tcPr/>
          <w:p>
            <w:pPr>
              <w:pStyle w:val="Compact"/>
            </w:pPr>
            <w:r>
              <w:t xml:space="preserve">30 MHz </w:t>
            </w:r>
            <w:r>
              <w:rPr>
                <w:rFonts w:hint="eastAsia"/>
              </w:rPr>
              <w:t xml:space="preserve">下很小；E0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sinc </w:t>
            </w:r>
            <w:r>
              <w:rPr>
                <w:rFonts w:hint="eastAsia"/>
              </w:rPr>
              <w:t xml:space="preserve">抽查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二维体模散斑不充分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散斑直方图偏离</w:t>
            </w:r>
            <w:r>
              <w:t xml:space="preserve"> </w:t>
            </w:r>
            <w:r>
              <w:rPr>
                <w:rFonts w:hint="eastAsia"/>
              </w:rPr>
              <w:t xml:space="preserve">Rayleigh、对比度偏高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/</m:t>
              </m:r>
              <m: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与直方图；必要时把密度提高到</w:t>
            </w:r>
            <w:r>
              <w:t xml:space="preserve"> </w:t>
            </w:r>
            <w:r>
              <w:rPr>
                <w:rFonts w:hint="eastAsia"/>
              </w:rPr>
              <w:t xml:space="preserve">15/mm²（时间</w:t>
            </w:r>
            <w:r>
              <w:t xml:space="preserve"> </w:t>
            </w:r>
            <w:r>
              <w:rPr>
                <w:rFonts w:hint="eastAsia"/>
              </w:rPr>
              <w:t xml:space="preserve">+50%）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无衰减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SNR–深度曲线偏平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只比较相对</w:t>
            </w:r>
            <w:r>
              <w:t xml:space="preserve"> </w:t>
            </w:r>
            <w:r>
              <w:rPr>
                <w:rFonts w:hint="eastAsia"/>
              </w:rPr>
              <w:t xml:space="preserve">SNR；可选中心频率近似衰减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边缘角度（±16.5°）场畸变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声场图边缘暗、复合旁瓣升高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Fonts w:hint="eastAsia"/>
              </w:rPr>
              <w:t xml:space="preserve">F4；必要时把最大角限制在</w:t>
            </w:r>
            <w:r>
              <w:t xml:space="preserve"> </w:t>
            </w:r>
            <w:r>
              <w:rPr>
                <w:rFonts w:hint="eastAsia"/>
              </w:rPr>
              <w:t xml:space="preserve">±14°（需在报告中说明）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MATLAB/Field II </w:t>
            </w:r>
            <w:r>
              <w:rPr>
                <w:rFonts w:hint="eastAsia"/>
              </w:rPr>
              <w:t xml:space="preserve">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长任务中断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每角度存盘、断点续跑；日志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71 </w:t>
            </w:r>
            <w:r>
              <w:rPr>
                <w:rFonts w:hint="eastAsia"/>
              </w:rPr>
              <w:t xml:space="preserve">角度复信号约</w:t>
            </w:r>
            <w:r>
              <w:t xml:space="preserve"> 160 </w:t>
            </w:r>
            <w:r>
              <w:rPr>
                <w:rFonts w:hint="eastAsia"/>
              </w:rPr>
              <w:t xml:space="preserve">MB，可接受</w:t>
            </w:r>
          </w:p>
        </w:tc>
        <w:tc>
          <w:tcPr/>
          <w:p>
            <w:pPr>
              <w:pStyle w:val="Compact"/>
            </w:pPr>
            <w:r>
              <w:t xml:space="preserve">single </w:t>
            </w:r>
            <w:r>
              <w:rPr>
                <w:rFonts w:hint="eastAsia"/>
              </w:rPr>
              <w:t xml:space="preserve">精度；按需释放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calc_scat_multi</w:t>
            </w:r>
            <w:r>
              <w:t xml:space="preserve"> </w:t>
            </w:r>
            <w:r>
              <w:rPr>
                <w:rFonts w:hint="eastAsia"/>
              </w:rPr>
              <w:t xml:space="preserve">版本差异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返回值/</w:t>
            </w:r>
            <w:r>
              <w:rPr>
                <w:rStyle w:val="VerbatimChar"/>
              </w:rPr>
              <w:t xml:space="preserve">t0</w:t>
            </w:r>
            <w:r>
              <w:t xml:space="preserve"> </w:t>
            </w:r>
            <w:r>
              <w:rPr>
                <w:rFonts w:hint="eastAsia"/>
              </w:rPr>
              <w:t xml:space="preserve">含义不同</w:t>
            </w:r>
          </w:p>
        </w:tc>
        <w:tc>
          <w:tcPr/>
          <w:p>
            <w:pPr>
              <w:pStyle w:val="Compact"/>
            </w:pPr>
            <w:r>
              <w:t xml:space="preserve">E0 </w:t>
            </w: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size(rf)</w:t>
            </w:r>
            <w:r>
              <w:t xml:space="preserve">、</w:t>
            </w:r>
            <w:r>
              <w:rPr>
                <w:rStyle w:val="VerbatimChar"/>
              </w:rPr>
              <w:t xml:space="preserve">t0</w:t>
            </w:r>
            <w:r>
              <w:t xml:space="preserve"> </w:t>
            </w:r>
            <w:r>
              <w:rPr>
                <w:rFonts w:hint="eastAsia"/>
              </w:rPr>
              <w:t xml:space="preserve">与已知几何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把“算法处理帧率”当成“采集帧率”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报告里出现两套互相矛盾的数字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两张表分开：采集帧率由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推导，算法处理帧率由</w:t>
            </w:r>
            <w:r>
              <w:t xml:space="preserve"> E7 </w:t>
            </w:r>
            <w:r>
              <w:rPr>
                <w:rFonts w:hint="eastAsia"/>
              </w:rPr>
              <w:t xml:space="preserve">实测并注明</w:t>
            </w:r>
            <w:r>
              <w:t xml:space="preserve"> CPU/GPU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换机器后路径/版本不一致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断点续跑失败、结果不可复现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相对路径、参数哈希缓存、E0</w:t>
            </w:r>
            <w:r>
              <w:t xml:space="preserve"> </w:t>
            </w:r>
            <w:r>
              <w:rPr>
                <w:rFonts w:hint="eastAsia"/>
              </w:rPr>
              <w:t xml:space="preserve">复核、版本日志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本机无</w:t>
            </w:r>
            <w:r>
              <w:t xml:space="preserve"> 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担心无法得到帧率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采集帧率不受影响；E7</w:t>
            </w:r>
            <w:r>
              <w:t xml:space="preserve"> </w:t>
            </w:r>
            <w:r>
              <w:rPr>
                <w:rFonts w:hint="eastAsia"/>
              </w:rPr>
              <w:t xml:space="preserve">默认不跑，等有</w:t>
            </w:r>
            <w:r>
              <w:t xml:space="preserve"> GPU </w:t>
            </w:r>
            <w:r>
              <w:rPr>
                <w:rFonts w:hint="eastAsia"/>
              </w:rPr>
              <w:t xml:space="preserve">且您要求时再执行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与</w:t>
            </w:r>
            <w:r>
              <w:t xml:space="preserve"> CPU </w:t>
            </w:r>
            <w:r>
              <w:rPr>
                <w:rFonts w:hint="eastAsia"/>
              </w:rPr>
              <w:t xml:space="preserve">结果不一致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加速了但图像不对</w:t>
            </w:r>
          </w:p>
        </w:tc>
        <w:tc>
          <w:tcPr/>
          <w:p>
            <w:pPr>
              <w:pStyle w:val="Compact"/>
            </w:pPr>
            <w:r>
              <w:t xml:space="preserve">E7 </w:t>
            </w:r>
            <w:r>
              <w:rPr>
                <w:rFonts w:hint="eastAsia"/>
              </w:rPr>
              <w:t xml:space="preserve">先做一致性校验（NRMSE</w:t>
            </w:r>
            <w:r>
              <w:t xml:space="preserve"> &lt; </w:t>
            </w:r>
            <w:r>
              <w:rPr>
                <w:rFonts w:hint="eastAsia"/>
              </w:rPr>
              <w:t xml:space="preserve">1e-3），不通过不报速度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 </w:t>
            </w:r>
            <w:r>
              <w:rPr>
                <w:rFonts w:hint="eastAsia"/>
              </w:rPr>
              <w:t xml:space="preserve">传输主导耗时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PCIe </w:t>
            </w:r>
            <w:r>
              <w:rPr>
                <w:rFonts w:hint="eastAsia"/>
              </w:rPr>
              <w:t xml:space="preserve">带宽误当成算法速度</w:t>
            </w:r>
          </w:p>
        </w:tc>
        <w:tc>
          <w:tcPr/>
          <w:p>
            <w:pPr>
              <w:pStyle w:val="Compact"/>
            </w:pPr>
            <w:r>
              <w:t xml:space="preserve">compute-only </w:t>
            </w:r>
            <w:r>
              <w:rPr>
                <w:rFonts w:hint="eastAsia"/>
              </w:rPr>
              <w:t xml:space="preserve">与</w:t>
            </w:r>
            <w:r>
              <w:t xml:space="preserve"> end-to-end </w:t>
            </w:r>
            <w:r>
              <w:rPr>
                <w:rFonts w:hint="eastAsia"/>
              </w:rPr>
              <w:t xml:space="preserve">分开报告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与论文数值不一致时的处理原则</w:t>
      </w:r>
      <w:r>
        <w:rPr>
          <w:rFonts w:hint="eastAsia"/>
        </w:rPr>
        <w:t xml:space="preserve">：先检查量纲、延时符号、F#</w:t>
      </w:r>
      <w:r>
        <w:t xml:space="preserve"> </w:t>
      </w:r>
      <w:r>
        <w:rPr>
          <w:rFonts w:hint="eastAsia"/>
        </w:rPr>
        <w:t xml:space="preserve">孔径、噪声水平、显示动态范围；若趋势一致而绝对值差</w:t>
      </w:r>
      <w:r>
        <w:t xml:space="preserve"> </w:t>
      </w:r>
      <w:r>
        <w:rPr>
          <w:rFonts w:hint="eastAsia"/>
        </w:rPr>
        <w:t xml:space="preserve">10–20%，在报告中解释为“仿真简化（二维、无衰减、无像差）”，不修改数据去迎合论文。</w:t>
      </w:r>
    </w:p>
    <w:p>
      <w:r>
        <w:pict>
          <v:rect style="width:0;height:1.5pt" o:hralign="center" o:hrstd="t" o:hr="t"/>
        </w:pict>
      </w:r>
    </w:p>
    <w:bookmarkEnd w:id="52"/>
    <w:bookmarkStart w:id="53" w:name="预期结果假设待验证"/>
    <w:p>
      <w:pPr>
        <w:pStyle w:val="Heading2"/>
      </w:pPr>
      <w:r>
        <w:t xml:space="preserve">12. </w:t>
      </w:r>
      <w:r>
        <w:rPr>
          <w:rFonts w:hint="eastAsia"/>
        </w:rPr>
        <w:t xml:space="preserve">预期结果（假设，待验证）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横向分辨率</w:t>
            </w:r>
            <w:r>
              <w:t xml:space="preserve"> /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对比度</w:t>
            </w:r>
            <w:r>
              <w:t xml:space="preserve"> /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</w:t>
            </w:r>
            <w:r>
              <w:t xml:space="preserve"> SNR /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单平面波</w:t>
            </w:r>
          </w:p>
        </w:tc>
        <w:tc>
          <w:tcPr/>
          <w:p>
            <w:pPr>
              <w:pStyle w:val="Compact"/>
            </w:pPr>
            <w:r>
              <w:t xml:space="preserve">1.7–2.0</w:t>
            </w:r>
          </w:p>
        </w:tc>
        <w:tc>
          <w:tcPr/>
          <w:p>
            <w:pPr>
              <w:pStyle w:val="Compact"/>
            </w:pPr>
            <w:r>
              <w:t xml:space="preserve">10–14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1.5–1.7</w:t>
            </w:r>
          </w:p>
        </w:tc>
        <w:tc>
          <w:tcPr/>
          <w:p>
            <w:pPr>
              <w:pStyle w:val="Compact"/>
            </w:pPr>
            <w:r>
              <w:t xml:space="preserve">16–20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1.3–1.5</w:t>
            </w:r>
          </w:p>
        </w:tc>
        <w:tc>
          <w:tcPr/>
          <w:p>
            <w:pPr>
              <w:pStyle w:val="Compact"/>
            </w:pPr>
            <w:r>
              <w:t xml:space="preserve">20–23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C17</w:t>
            </w:r>
          </w:p>
        </w:tc>
        <w:tc>
          <w:tcPr/>
          <w:p>
            <w:pPr>
              <w:pStyle w:val="Compact"/>
            </w:pPr>
            <w:r>
              <w:t xml:space="preserve">1.2–1.3</w:t>
            </w:r>
          </w:p>
        </w:tc>
        <w:tc>
          <w:tcPr/>
          <w:p>
            <w:pPr>
              <w:pStyle w:val="Compact"/>
            </w:pPr>
            <w:r>
              <w:t xml:space="preserve">24–27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C33</w:t>
            </w:r>
          </w:p>
        </w:tc>
        <w:tc>
          <w:tcPr/>
          <w:p>
            <w:pPr>
              <w:pStyle w:val="Compact"/>
            </w:pPr>
            <w:r>
              <w:t xml:space="preserve">1.1–1.2</w:t>
            </w:r>
          </w:p>
        </w:tc>
        <w:tc>
          <w:tcPr/>
          <w:p>
            <w:pPr>
              <w:pStyle w:val="Compact"/>
            </w:pPr>
            <w:r>
              <w:t xml:space="preserve">28–30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C45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30–32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C71</w:t>
            </w:r>
          </w:p>
        </w:tc>
        <w:tc>
          <w:tcPr/>
          <w:p>
            <w:pPr>
              <w:pStyle w:val="Compact"/>
            </w:pPr>
            <w:r>
              <w:t xml:space="preserve">1.05–1.15</w:t>
            </w:r>
          </w:p>
        </w:tc>
        <w:tc>
          <w:tcPr/>
          <w:p>
            <w:pPr>
              <w:pStyle w:val="Compact"/>
            </w:pPr>
            <w:r>
              <w:t xml:space="preserve">32–34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单焦点（30</w:t>
            </w:r>
            <w:r>
              <w:t xml:space="preserve"> mm </w:t>
            </w:r>
            <w:r>
              <w:rPr>
                <w:rFonts w:hint="eastAsia"/>
              </w:rPr>
              <w:t xml:space="preserve">处）</w:t>
            </w:r>
          </w:p>
        </w:tc>
        <w:tc>
          <w:tcPr/>
          <w:p>
            <w:pPr>
              <w:pStyle w:val="Compact"/>
            </w:pPr>
            <w:r>
              <w:t xml:space="preserve">1.1–1.3</w:t>
            </w:r>
          </w:p>
        </w:tc>
        <w:tc>
          <w:tcPr/>
          <w:p>
            <w:pPr>
              <w:pStyle w:val="Compact"/>
            </w:pPr>
            <w:r>
              <w:t xml:space="preserve">28–32</w:t>
            </w:r>
          </w:p>
        </w:tc>
        <w:tc>
          <w:tcPr/>
          <w:p>
            <w:pPr>
              <w:pStyle w:val="Compact"/>
            </w:pPr>
            <w:r>
              <w:t xml:space="preserve">14–18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单焦点（远离焦点）</w:t>
            </w:r>
          </w:p>
        </w:tc>
        <w:tc>
          <w:tcPr/>
          <w:p>
            <w:pPr>
              <w:pStyle w:val="Compact"/>
            </w:pPr>
            <w:r>
              <w:t xml:space="preserve">1.5–1.9</w:t>
            </w:r>
          </w:p>
        </w:tc>
        <w:tc>
          <w:tcPr/>
          <w:p>
            <w:pPr>
              <w:pStyle w:val="Compact"/>
            </w:pPr>
            <w:r>
              <w:t xml:space="preserve">12–20</w:t>
            </w:r>
          </w:p>
        </w:tc>
        <w:tc>
          <w:tcPr/>
          <w:p>
            <w:pPr>
              <w:pStyle w:val="Compact"/>
            </w:pPr>
            <w:r>
              <w:t xml:space="preserve">0–8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焦点（可选）</w:t>
            </w:r>
          </w:p>
        </w:tc>
        <w:tc>
          <w:tcPr/>
          <w:p>
            <w:pPr>
              <w:pStyle w:val="Compact"/>
            </w:pPr>
            <w:r>
              <w:t xml:space="preserve">1.3–1.4</w:t>
            </w:r>
          </w:p>
        </w:tc>
        <w:tc>
          <w:tcPr/>
          <w:p>
            <w:pPr>
              <w:pStyle w:val="Compact"/>
            </w:pPr>
            <w:r>
              <w:t xml:space="preserve">28–30</w:t>
            </w:r>
          </w:p>
        </w:tc>
        <w:tc>
          <w:tcPr/>
          <w:p>
            <w:pPr>
              <w:pStyle w:val="Compact"/>
            </w:pPr>
            <w:r>
              <w:t xml:space="preserve">14–16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本表</w:t>
      </w:r>
      <w:r>
        <w:rPr>
          <w:rFonts w:hint="eastAsia"/>
          <w:b/>
          <w:bCs/>
        </w:rPr>
        <w:t xml:space="preserve">不含帧率</w:t>
      </w:r>
      <w:r>
        <w:rPr>
          <w:rFonts w:hint="eastAsia"/>
        </w:rPr>
        <w:t xml:space="preserve">：采集帧率是序列推导值，见</w:t>
      </w:r>
      <w:r>
        <w:t xml:space="preserve"> 4.3 </w:t>
      </w:r>
      <w:r>
        <w:rPr>
          <w:rFonts w:hint="eastAsia"/>
        </w:rPr>
        <w:t xml:space="preserve">节（PW</w:t>
      </w:r>
      <w:r>
        <w:t xml:space="preserve"> 12833 Hz、C71 181 </w:t>
      </w:r>
      <w:r>
        <w:rPr>
          <w:rFonts w:hint="eastAsia"/>
        </w:rPr>
        <w:t xml:space="preserve">Hz、单焦点</w:t>
      </w:r>
      <w:r>
        <w:t xml:space="preserve"> 100 Hz </w:t>
      </w:r>
      <w:r>
        <w:rPr>
          <w:rFonts w:hint="eastAsia"/>
        </w:rPr>
        <w:t xml:space="preserve">等），不作为实验对比；算法处理帧率见可选</w:t>
      </w:r>
      <w:r>
        <w:t xml:space="preserve"> </w:t>
      </w:r>
      <w:r>
        <w:rPr>
          <w:rFonts w:hint="eastAsia"/>
        </w:rPr>
        <w:t xml:space="preserve">E7（实测，单独成表）。分辨率、对比度、SNR</w:t>
      </w:r>
      <w:r>
        <w:t xml:space="preserve"> </w:t>
      </w:r>
      <w:r>
        <w:rPr>
          <w:rFonts w:hint="eastAsia"/>
        </w:rPr>
        <w:t xml:space="preserve">为待验证的预期值。</w:t>
      </w:r>
    </w:p>
    <w:p>
      <w:pPr>
        <w:pStyle w:val="FirstParagraph"/>
      </w:pPr>
      <w:r>
        <w:rPr>
          <w:rFonts w:hint="eastAsia"/>
          <w:b/>
          <w:bCs/>
        </w:rPr>
        <w:t xml:space="preserve">理论依据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复合相对平面波的</w:t>
      </w:r>
      <w:r>
        <w:t xml:space="preserve"> SNR </w:t>
      </w:r>
      <w:r>
        <w:rPr>
          <w:rFonts w:hint="eastAsia"/>
        </w:rPr>
        <w:t xml:space="preserve">增益约</w:t>
      </w:r>
      <w: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</m:oMath>
      <w:r>
        <w:rPr>
          <w:rFonts w:hint="eastAsia"/>
        </w:rPr>
        <w:t xml:space="preserve">：C5</w:t>
      </w:r>
      <w:r>
        <w:t xml:space="preserve"> 7.0 dB、C9 9.5 dB、C17 12.3 dB、C33 15.2 dB、C45 16.5 dB、C71 18.5 </w:t>
      </w:r>
      <w:r>
        <w:rPr>
          <w:rFonts w:hint="eastAsia"/>
        </w:rPr>
        <w:t xml:space="preserve">dB；</w:t>
      </w:r>
      <w:r>
        <w:t xml:space="preserve"> </w:t>
      </w:r>
      <w:r>
        <w:t xml:space="preserve">- </w:t>
      </w:r>
      <w:r>
        <w:rPr>
          <w:rFonts w:hint="eastAsia"/>
        </w:rPr>
        <w:t xml:space="preserve">复合相对单焦点的</w:t>
      </w:r>
      <w:r>
        <w:t xml:space="preserve"> SNR </w:t>
      </w:r>
      <w:r>
        <w:rPr>
          <w:rFonts w:hint="eastAsia"/>
        </w:rPr>
        <w:t xml:space="preserve">增益约</w:t>
      </w:r>
      <w: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，在</w:t>
      </w:r>
      <w:r>
        <w:t xml:space="preserve"> 30 mm、</w:t>
      </w:r>
      <m:oMath>
        <m:r>
          <m:t>F</m:t>
        </m:r>
        <m:r>
          <m:rPr>
            <m:sty m:val="p"/>
          </m:rPr>
          <m:t>=</m:t>
        </m:r>
        <m:r>
          <m:t>1.75</m:t>
        </m:r>
      </m:oMath>
      <w:r>
        <w:t xml:space="preserve"> </w:t>
      </w:r>
      <w:r>
        <w:rPr>
          <w:rFonts w:hint="eastAsia"/>
        </w:rPr>
        <w:t xml:space="preserve">时约</w:t>
      </w:r>
      <w:r>
        <w:t xml:space="preserve"> 3–4 </w:t>
      </w:r>
      <w:r>
        <w:rPr>
          <w:rFonts w:hint="eastAsia"/>
        </w:rPr>
        <w:t xml:space="preserve">dB；</w:t>
      </w:r>
      <w:r>
        <w:t xml:space="preserve"> </w:t>
      </w:r>
      <w:r>
        <w:t xml:space="preserve">- </w:t>
      </w:r>
      <w:r>
        <w:rPr>
          <w:rFonts w:hint="eastAsia"/>
        </w:rPr>
        <w:t xml:space="preserve">分辨率随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增加趋于</w:t>
      </w:r>
      <w:r>
        <w:t xml:space="preserve"> </w:t>
      </w:r>
      <m:oMath>
        <m:r>
          <m:t>λ</m:t>
        </m:r>
        <m:r>
          <m:t>F</m:t>
        </m:r>
        <m:r>
          <m:rPr>
            <m:sty m:val="p"/>
          </m:rPr>
          <m:t>≈</m:t>
        </m:r>
        <m:r>
          <m:t>0.6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的理论极限，−10</w:t>
      </w:r>
      <w:r>
        <w:t xml:space="preserve"> dB </w:t>
      </w:r>
      <w:r>
        <w:rPr>
          <w:rFonts w:hint="eastAsia"/>
        </w:rPr>
        <w:t xml:space="preserve">宽度约</w:t>
      </w:r>
      <w:r>
        <w:t xml:space="preserve"> 1.0–1.2 </w:t>
      </w:r>
      <w:r>
        <w:rPr>
          <w:rFonts w:hint="eastAsia"/>
        </w:rPr>
        <w:t xml:space="preserve">mm；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对比度随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单调改善，C45</w:t>
      </w:r>
      <w:r>
        <w:t xml:space="preserve"> </w:t>
      </w:r>
      <w:r>
        <w:rPr>
          <w:rFonts w:hint="eastAsia"/>
        </w:rPr>
        <w:t xml:space="preserve">接近</w:t>
      </w:r>
      <w:r>
        <w:t xml:space="preserve"> 4 </w:t>
      </w:r>
      <w:r>
        <w:rPr>
          <w:rFonts w:hint="eastAsia"/>
        </w:rPr>
        <w:t xml:space="preserve">焦点，C71</w:t>
      </w:r>
      <w:r>
        <w:t xml:space="preserve"> </w:t>
      </w:r>
      <w:r>
        <w:rPr>
          <w:rFonts w:hint="eastAsia"/>
        </w:rPr>
        <w:t xml:space="preserve">接近最优多焦点。</w:t>
      </w:r>
    </w:p>
    <w:p>
      <w:pPr>
        <w:pStyle w:val="BodyText"/>
      </w:pPr>
      <w:r>
        <w:rPr>
          <w:rFonts w:hint="eastAsia"/>
        </w:rPr>
        <w:t xml:space="preserve">这些数值与论文</w:t>
      </w:r>
      <w:r>
        <w:t xml:space="preserve"> Table I </w:t>
      </w:r>
      <w:r>
        <w:rPr>
          <w:rFonts w:hint="eastAsia"/>
        </w:rPr>
        <w:t xml:space="preserve">同量级；若实测偏离，将在报告中逐项分析。</w:t>
      </w:r>
    </w:p>
    <w:p>
      <w:r>
        <w:pict>
          <v:rect style="width:0;height:1.5pt" o:hralign="center" o:hrstd="t" o:hr="t"/>
        </w:pict>
      </w:r>
    </w:p>
    <w:bookmarkEnd w:id="53"/>
    <w:bookmarkStart w:id="54" w:name="审核要点请老师同学确认"/>
    <w:p>
      <w:pPr>
        <w:pStyle w:val="Heading2"/>
      </w:pPr>
      <w:r>
        <w:t xml:space="preserve">13. </w:t>
      </w:r>
      <w:r>
        <w:rPr>
          <w:rFonts w:hint="eastAsia"/>
        </w:rPr>
        <w:t xml:space="preserve">审核要点（请老师/同学确认）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阵元数</w:t>
      </w:r>
      <w:r>
        <w:rPr>
          <w:rFonts w:hint="eastAsia"/>
        </w:rPr>
        <w:t xml:space="preserve">：用</w:t>
      </w:r>
      <w:r>
        <w:t xml:space="preserve"> 128 </w:t>
      </w:r>
      <w:r>
        <w:rPr>
          <w:rFonts w:hint="eastAsia"/>
        </w:rPr>
        <w:t xml:space="preserve">个全有效阵元（论文</w:t>
      </w:r>
      <w:r>
        <w:t xml:space="preserve"> </w:t>
      </w:r>
      <w:r>
        <w:rPr>
          <w:rFonts w:hint="eastAsia"/>
        </w:rPr>
        <w:t xml:space="preserve">124），是否接受？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常规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模式线数</w:t>
      </w:r>
      <w:r>
        <w:rPr>
          <w:rFonts w:hint="eastAsia"/>
        </w:rPr>
        <w:t xml:space="preserve">：用</w:t>
      </w:r>
      <w:r>
        <w:t xml:space="preserve"> 128 </w:t>
      </w:r>
      <w:r>
        <w:rPr>
          <w:rFonts w:hint="eastAsia"/>
        </w:rPr>
        <w:t xml:space="preserve">线</w:t>
      </w:r>
      <w:r>
        <w:t xml:space="preserve"> </w:t>
      </w:r>
      <w:r>
        <w:t xml:space="preserve">@0.33</w:t>
      </w:r>
      <w:r>
        <w:t xml:space="preserve"> </w:t>
      </w:r>
      <w:r>
        <w:rPr>
          <w:rFonts w:hint="eastAsia"/>
        </w:rPr>
        <w:t xml:space="preserve">mm（论文</w:t>
      </w:r>
      <w:r>
        <w:t xml:space="preserve"> 256 </w:t>
      </w:r>
      <w:r>
        <w:rPr>
          <w:rFonts w:hint="eastAsia"/>
        </w:rPr>
        <w:t xml:space="preserve">线</w:t>
      </w:r>
      <w:r>
        <w:t xml:space="preserve"> </w:t>
      </w:r>
      <w:r>
        <w:t xml:space="preserve">@0.17</w:t>
      </w:r>
      <w:r>
        <w:t xml:space="preserve"> </w:t>
      </w:r>
      <w:r>
        <w:rPr>
          <w:rFonts w:hint="eastAsia"/>
        </w:rPr>
        <w:t xml:space="preserve">mm），是否接受？若要求严格</w:t>
      </w:r>
      <w:r>
        <w:t xml:space="preserve"> 256 </w:t>
      </w:r>
      <w:r>
        <w:rPr>
          <w:rFonts w:hint="eastAsia"/>
        </w:rPr>
        <w:t xml:space="preserve">线，时间约</w:t>
      </w:r>
      <w:r>
        <w:t xml:space="preserve"> +1.5 h。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焦点参考组</w:t>
      </w:r>
      <w:r>
        <w:rPr>
          <w:rFonts w:hint="eastAsia"/>
        </w:rPr>
        <w:t xml:space="preserve">：是否加入？加入后总时间约</w:t>
      </w:r>
      <w:r>
        <w:t xml:space="preserve"> +6 h。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体模</w:t>
      </w:r>
      <w:r>
        <w:rPr>
          <w:rFonts w:hint="eastAsia"/>
        </w:rPr>
        <w:t xml:space="preserve">：囊肿直径</w:t>
      </w:r>
      <w:r>
        <w:t xml:space="preserve"> 6 mm、9 </w:t>
      </w:r>
      <w:r>
        <w:rPr>
          <w:rFonts w:hint="eastAsia"/>
        </w:rPr>
        <w:t xml:space="preserve">个；点目标</w:t>
      </w:r>
      <w:r>
        <w:t xml:space="preserve"> 8 </w:t>
      </w:r>
      <w:r>
        <w:rPr>
          <w:rFonts w:hint="eastAsia"/>
        </w:rPr>
        <w:t xml:space="preserve">个；均匀散射子</w:t>
      </w:r>
      <w:r>
        <w:t xml:space="preserve"> </w:t>
      </w:r>
      <w:r>
        <w:rPr>
          <w:rFonts w:hint="eastAsia"/>
        </w:rPr>
        <w:t xml:space="preserve">20k（约</w:t>
      </w:r>
      <w:r>
        <w:t xml:space="preserve"> 9.1 </w:t>
      </w:r>
      <w:r>
        <w:rPr>
          <w:rFonts w:hint="eastAsia"/>
        </w:rPr>
        <w:t xml:space="preserve">个/mm²）。是否调整？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深度</w:t>
      </w:r>
      <w:r>
        <w:rPr>
          <w:rFonts w:hint="eastAsia"/>
        </w:rPr>
        <w:t xml:space="preserve">：5–60</w:t>
      </w:r>
      <w:r>
        <w:t xml:space="preserve"> </w:t>
      </w:r>
      <w:r>
        <w:rPr>
          <w:rFonts w:hint="eastAsia"/>
        </w:rPr>
        <w:t xml:space="preserve">mm（论文</w:t>
      </w:r>
      <w:r>
        <w:t xml:space="preserve"> 20–60 </w:t>
      </w:r>
      <w:r>
        <w:rPr>
          <w:rFonts w:hint="eastAsia"/>
        </w:rPr>
        <w:t xml:space="preserve">mm），是否接受？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衰减</w:t>
      </w:r>
      <w:r>
        <w:rPr>
          <w:rFonts w:hint="eastAsia"/>
        </w:rPr>
        <w:t xml:space="preserve">：基线不开启，只比较相对</w:t>
      </w:r>
      <w:r>
        <w:t xml:space="preserve"> </w:t>
      </w:r>
      <w:r>
        <w:rPr>
          <w:rFonts w:hint="eastAsia"/>
        </w:rPr>
        <w:t xml:space="preserve">SNR；是否需要加中心频率近似衰减？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输出格式</w:t>
      </w:r>
      <w:r>
        <w:rPr>
          <w:rFonts w:hint="eastAsia"/>
        </w:rPr>
        <w:t xml:space="preserve">：本设计稿为</w:t>
      </w:r>
      <w:r>
        <w:t xml:space="preserve"> </w:t>
      </w:r>
      <w:r>
        <w:rPr>
          <w:rFonts w:hint="eastAsia"/>
        </w:rPr>
        <w:t xml:space="preserve">Markdown；正式报告是否需要</w:t>
      </w:r>
      <w:r>
        <w:t xml:space="preserve"> </w:t>
      </w:r>
      <w:r>
        <w:rPr>
          <w:rFonts w:hint="eastAsia"/>
        </w:rPr>
        <w:t xml:space="preserve">Word/PDF？图表是否需要中文标注？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运行时间</w:t>
      </w:r>
      <w:r>
        <w:rPr>
          <w:rFonts w:hint="eastAsia"/>
        </w:rPr>
        <w:t xml:space="preserve">：核心约</w:t>
      </w:r>
      <w:r>
        <w:t xml:space="preserve"> 3.5–4.5 </w:t>
      </w:r>
      <w:r>
        <w:rPr>
          <w:rFonts w:hint="eastAsia"/>
        </w:rPr>
        <w:t xml:space="preserve">h，是否可接受？若希望更快，可把</w:t>
      </w:r>
      <w:r>
        <w:t xml:space="preserve"> 71 </w:t>
      </w:r>
      <w:r>
        <w:rPr>
          <w:rFonts w:hint="eastAsia"/>
        </w:rPr>
        <w:t xml:space="preserve">角度减到</w:t>
      </w:r>
      <w:r>
        <w:t xml:space="preserve"> 45 </w:t>
      </w:r>
      <w:r>
        <w:rPr>
          <w:rFonts w:hint="eastAsia"/>
        </w:rPr>
        <w:t xml:space="preserve">角度（约省</w:t>
      </w:r>
      <w:r>
        <w:t xml:space="preserve"> 25 </w:t>
      </w:r>
      <w:r>
        <w:rPr>
          <w:rFonts w:hint="eastAsia"/>
        </w:rPr>
        <w:t xml:space="preserve">min），或把散射子减到</w:t>
      </w:r>
      <w:r>
        <w:t xml:space="preserve"> </w:t>
      </w:r>
      <w:r>
        <w:rPr>
          <w:rFonts w:hint="eastAsia"/>
        </w:rPr>
        <w:t xml:space="preserve">12k（约省</w:t>
      </w:r>
      <w:r>
        <w:t xml:space="preserve"> 40 </w:t>
      </w:r>
      <w:r>
        <w:rPr>
          <w:rFonts w:hint="eastAsia"/>
        </w:rPr>
        <w:t xml:space="preserve">min，但散斑质量下降）。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采集帧率</w:t>
      </w:r>
      <w:r>
        <w:rPr>
          <w:rFonts w:hint="eastAsia"/>
        </w:rPr>
        <w:t xml:space="preserve">：同意只作为序列推导值、</w:t>
      </w:r>
      <w:r>
        <w:rPr>
          <w:rFonts w:hint="eastAsia"/>
          <w:b/>
          <w:bCs/>
        </w:rPr>
        <w:t xml:space="preserve">不列入实验对比</w:t>
      </w:r>
      <w:r>
        <w:rPr>
          <w:rFonts w:hint="eastAsia"/>
        </w:rPr>
        <w:t xml:space="preserve">吗？理由：同一</w:t>
      </w:r>
      <w:r>
        <w:t xml:space="preserve"> PRF </w:t>
      </w:r>
      <w:r>
        <w:rPr>
          <w:rFonts w:hint="eastAsia"/>
        </w:rPr>
        <w:t xml:space="preserve">下它只由发射次数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决定，比较它等于比较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，没有额外实验信息。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E7 </w:t>
      </w:r>
      <w:r>
        <w:rPr>
          <w:rFonts w:hint="eastAsia"/>
          <w:b/>
          <w:bCs/>
        </w:rPr>
        <w:t xml:space="preserve">算法处理帧率</w:t>
      </w:r>
      <w:r>
        <w:rPr>
          <w:rFonts w:hint="eastAsia"/>
        </w:rPr>
        <w:t xml:space="preserve">：您要的“实际成像帧率”按</w:t>
      </w:r>
      <w:r>
        <w:t xml:space="preserve"> E7 </w:t>
      </w:r>
      <w:r>
        <w:rPr>
          <w:rFonts w:hint="eastAsia"/>
        </w:rPr>
        <w:t xml:space="preserve">测（从通道</w:t>
      </w:r>
      <w:r>
        <w:t xml:space="preserve"> RF </w:t>
      </w:r>
      <w:r>
        <w:rPr>
          <w:rFonts w:hint="eastAsia"/>
        </w:rPr>
        <w:t xml:space="preserve">到</w:t>
      </w:r>
      <w:r>
        <w:t xml:space="preserve"> B </w:t>
      </w:r>
      <w:r>
        <w:rPr>
          <w:rFonts w:hint="eastAsia"/>
        </w:rPr>
        <w:t xml:space="preserve">模式，CPU/GPU</w:t>
      </w:r>
      <w:r>
        <w:t xml:space="preserve"> </w:t>
      </w:r>
      <w:r>
        <w:rPr>
          <w:rFonts w:hint="eastAsia"/>
        </w:rPr>
        <w:t xml:space="preserve">对比、含一致性校验），</w:t>
      </w:r>
      <w:r>
        <w:rPr>
          <w:rFonts w:hint="eastAsia"/>
          <w:b/>
          <w:bCs/>
        </w:rPr>
        <w:t xml:space="preserve">默认不跑</w:t>
      </w:r>
      <w:r>
        <w:rPr>
          <w:rFonts w:hint="eastAsia"/>
        </w:rPr>
        <w:t xml:space="preserve">，等您明确要求时执行；是否认可这个口径？那台</w:t>
      </w:r>
      <w:r>
        <w:t xml:space="preserve"> GPU </w:t>
      </w:r>
      <w:r>
        <w:rPr>
          <w:rFonts w:hint="eastAsia"/>
        </w:rPr>
        <w:t xml:space="preserve">机器是否有</w:t>
      </w:r>
      <w:r>
        <w:t xml:space="preserve"> CUDA GPU </w:t>
      </w:r>
      <w:r>
        <w:rPr>
          <w:rFonts w:hint="eastAsia"/>
        </w:rPr>
        <w:t xml:space="preserve">与</w:t>
      </w:r>
      <w:r>
        <w:t xml:space="preserve"> Parallel Computing </w:t>
      </w:r>
      <w:r>
        <w:rPr>
          <w:rFonts w:hint="eastAsia"/>
        </w:rPr>
        <w:t xml:space="preserve">Toolbox？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跨机器</w:t>
      </w:r>
      <w:r>
        <w:rPr>
          <w:rFonts w:hint="eastAsia"/>
        </w:rPr>
        <w:t xml:space="preserve">：是否打算把整个</w:t>
      </w:r>
      <w:r>
        <w:t xml:space="preserve"> </w:t>
      </w:r>
      <w:r>
        <w:rPr>
          <w:rStyle w:val="VerbatimChar"/>
        </w:rPr>
        <w:t xml:space="preserve">ultrafast/</w:t>
      </w:r>
      <w:r>
        <w:t xml:space="preserve"> </w:t>
      </w:r>
      <w:r>
        <w:rPr>
          <w:rFonts w:hint="eastAsia"/>
        </w:rPr>
        <w:t xml:space="preserve">目录搬到那台</w:t>
      </w:r>
      <w:r>
        <w:t xml:space="preserve"> GPU </w:t>
      </w:r>
      <w:r>
        <w:rPr>
          <w:rFonts w:hint="eastAsia"/>
        </w:rPr>
        <w:t xml:space="preserve">机器继续？若是，建议用</w:t>
      </w:r>
      <w:r>
        <w:t xml:space="preserve"> git </w:t>
      </w:r>
      <w:r>
        <w:rPr>
          <w:rFonts w:hint="eastAsia"/>
        </w:rPr>
        <w:t xml:space="preserve">或压缩包整体拷贝；我会保证相对路径、参数哈希缓存和断点续跑，换机器后先跑</w:t>
      </w:r>
      <w:r>
        <w:t xml:space="preserve"> E0 </w:t>
      </w:r>
      <w:r>
        <w:rPr>
          <w:rFonts w:hint="eastAsia"/>
        </w:rPr>
        <w:t xml:space="preserve">复核版本即可。</w:t>
      </w:r>
    </w:p>
    <w:p>
      <w:pPr>
        <w:pStyle w:val="FirstParagraph"/>
      </w:pPr>
      <w:r>
        <w:rPr>
          <w:rFonts w:hint="eastAsia"/>
          <w:b/>
          <w:bCs/>
        </w:rPr>
        <w:t xml:space="preserve">确认方式</w:t>
      </w:r>
      <w:r>
        <w:rPr>
          <w:rFonts w:hint="eastAsia"/>
        </w:rPr>
        <w:t xml:space="preserve">：回复“按方案执行”或列出需要修改的条目；收到确认后我再开始写代码与跑实验，不会提前执行。</w:t>
      </w:r>
    </w:p>
    <w:p>
      <w:r>
        <w:pict>
          <v:rect style="width:0;height:1.5pt" o:hralign="center" o:hrstd="t" o:hr="t"/>
        </w:pict>
      </w:r>
    </w:p>
    <w:bookmarkEnd w:id="54"/>
    <w:bookmarkStart w:id="55" w:name="附录-a符号表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A：符号表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个平面波倾角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e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平面波到达散射点的单程时间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散射点回到阵元的单程时间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F </w:t>
            </w:r>
            <w:r>
              <w:rPr>
                <w:rFonts w:hint="eastAsia"/>
              </w:rPr>
              <w:t xml:space="preserve">数，1.75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阵列有效长度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复合角度数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α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单角度波束形成信号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comp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相干复合信号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囊肿对比度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对比度噪声比</w:t>
            </w:r>
          </w:p>
        </w:tc>
      </w:tr>
    </w:tbl>
    <w:bookmarkEnd w:id="55"/>
    <w:bookmarkStart w:id="56" w:name="附录-b关键公式汇总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B：关键公式汇总</w:t>
      </w:r>
    </w:p>
    <w:p>
      <w:pPr>
        <w:pStyle w:val="FirstParagraph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α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c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R</m:t>
              </m:r>
            </m:e>
          </m:nary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comp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s</m:t>
                  </m:r>
                </m:e>
                <m:sub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t>λ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35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35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opt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λ</m:t>
              </m:r>
              <m:r>
                <m:t>F</m:t>
              </m:r>
            </m:den>
          </m:f>
          <m:r>
            <m:rPr>
              <m:sty m:val="p"/>
            </m:rPr>
            <m:t>≈</m:t>
          </m:r>
          <m:r>
            <m:t>70.5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nor/>
                  <m:sty m:val="p"/>
                </m:rPr>
                <m:t>comp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nor/>
                  <m:sty m:val="p"/>
                </m:rPr>
                <m:t>PW</m:t>
              </m:r>
            </m:sub>
          </m:sSub>
          <m:r>
            <m:rPr>
              <m:sty m:val="p"/>
            </m:rPr>
            <m:t>≈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n</m:t>
          </m:r>
        </m:oMath>
      </m:oMathPara>
    </w:p>
    <w:p>
      <w:r>
        <w:pict>
          <v:rect style="width:0;height:1.5pt" o:hralign="center" o:hrstd="t" o:hr="t"/>
        </w:pict>
      </w:r>
    </w:p>
    <w:bookmarkEnd w:id="56"/>
    <w:bookmarkStart w:id="57" w:name="附录-cparams.m-草案数值速查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</w:t>
      </w:r>
      <w:r>
        <w:rPr>
          <w:rStyle w:val="VerbatimChar"/>
        </w:rPr>
        <w:t xml:space="preserve">params.m</w:t>
      </w:r>
      <w:r>
        <w:t xml:space="preserve"> </w:t>
      </w:r>
      <w:r>
        <w:rPr>
          <w:rFonts w:hint="eastAsia"/>
        </w:rPr>
        <w:t xml:space="preserve">草案（数值速查）</w:t>
      </w:r>
    </w:p>
    <w:p>
      <w:pPr>
        <w:pStyle w:val="SourceCode"/>
      </w:pPr>
      <w:r>
        <w:rPr>
          <w:rStyle w:val="VerbatimChar"/>
        </w:rPr>
        <w:t xml:space="preserve">% ---- </w:t>
      </w:r>
      <w:r>
        <w:rPr>
          <w:rStyle w:val="VerbatimChar"/>
          <w:rFonts w:hint="eastAsia"/>
        </w:rPr>
        <w:t xml:space="preserve">声学与采样</w:t>
      </w:r>
      <w:r>
        <w:rPr>
          <w:rStyle w:val="VerbatimChar"/>
        </w:rPr>
        <w:t xml:space="preserve"> ----</w:t>
      </w:r>
      <w:r>
        <w:br/>
      </w:r>
      <w:r>
        <w:rPr>
          <w:rStyle w:val="VerbatimChar"/>
        </w:rPr>
        <w:t xml:space="preserve">P.c        = 1540;          % m/s</w:t>
      </w:r>
      <w:r>
        <w:br/>
      </w:r>
      <w:r>
        <w:rPr>
          <w:rStyle w:val="VerbatimChar"/>
        </w:rPr>
        <w:t xml:space="preserve">P.fs       = 30e6;          % Hz</w:t>
      </w:r>
      <w:r>
        <w:br/>
      </w:r>
      <w:r>
        <w:rPr>
          <w:rStyle w:val="VerbatimChar"/>
        </w:rPr>
        <w:t xml:space="preserve">P.f0       = 4.5e6;         % Hz</w:t>
      </w:r>
      <w:r>
        <w:br/>
      </w:r>
      <w:r>
        <w:rPr>
          <w:rStyle w:val="VerbatimChar"/>
        </w:rPr>
        <w:t xml:space="preserve">P.bw       = 0.60;          % -6 dB </w:t>
      </w:r>
      <w:r>
        <w:rPr>
          <w:rStyle w:val="VerbatimChar"/>
          <w:rFonts w:hint="eastAsia"/>
        </w:rPr>
        <w:t xml:space="preserve">相对带宽</w:t>
      </w:r>
      <w:r>
        <w:br/>
      </w:r>
      <w:r>
        <w:br/>
      </w:r>
      <w:r>
        <w:rPr>
          <w:rStyle w:val="VerbatimChar"/>
        </w:rPr>
        <w:t xml:space="preserve">% ---- </w:t>
      </w:r>
      <w:r>
        <w:rPr>
          <w:rStyle w:val="VerbatimChar"/>
          <w:rFonts w:hint="eastAsia"/>
        </w:rPr>
        <w:t xml:space="preserve">阵列</w:t>
      </w:r>
      <w:r>
        <w:rPr>
          <w:rStyle w:val="VerbatimChar"/>
        </w:rPr>
        <w:t xml:space="preserve"> ----</w:t>
      </w:r>
      <w:r>
        <w:br/>
      </w:r>
      <w:r>
        <w:rPr>
          <w:rStyle w:val="VerbatimChar"/>
        </w:rPr>
        <w:t xml:space="preserve">P.N        = 128;</w:t>
      </w:r>
      <w:r>
        <w:br/>
      </w:r>
      <w:r>
        <w:rPr>
          <w:rStyle w:val="VerbatimChar"/>
        </w:rPr>
        <w:t xml:space="preserve">P.pitch    = 0.33e-3;       % m</w:t>
      </w:r>
      <w:r>
        <w:br/>
      </w:r>
      <w:r>
        <w:rPr>
          <w:rStyle w:val="VerbatimChar"/>
        </w:rPr>
        <w:t xml:space="preserve">P.width    = 0.30e-3;       % m</w:t>
      </w:r>
      <w:r>
        <w:br/>
      </w:r>
      <w:r>
        <w:rPr>
          <w:rStyle w:val="VerbatimChar"/>
        </w:rPr>
        <w:t xml:space="preserve">P.height   = 5.0e-3;        % m</w:t>
      </w:r>
      <w:r>
        <w:br/>
      </w:r>
      <w:r>
        <w:rPr>
          <w:rStyle w:val="VerbatimChar"/>
        </w:rPr>
        <w:t xml:space="preserve">P.kerf     = 0.03e-3;       % m</w:t>
      </w:r>
      <w:r>
        <w:br/>
      </w:r>
      <w:r>
        <w:rPr>
          <w:rStyle w:val="VerbatimChar"/>
        </w:rPr>
        <w:t xml:space="preserve">P.elevFoc  = 30e-3;         % m</w:t>
      </w:r>
      <w:r>
        <w:br/>
      </w:r>
      <w:r>
        <w:rPr>
          <w:rStyle w:val="VerbatimChar"/>
        </w:rPr>
        <w:t xml:space="preserve">P.Fnum     = 1.75;</w:t>
      </w:r>
      <w:r>
        <w:br/>
      </w:r>
      <w:r>
        <w:br/>
      </w:r>
      <w:r>
        <w:rPr>
          <w:rStyle w:val="VerbatimChar"/>
        </w:rPr>
        <w:t xml:space="preserve">% ---- </w:t>
      </w:r>
      <w:r>
        <w:rPr>
          <w:rStyle w:val="VerbatimChar"/>
          <w:rFonts w:hint="eastAsia"/>
        </w:rPr>
        <w:t xml:space="preserve">成像网格</w:t>
      </w:r>
      <w:r>
        <w:rPr>
          <w:rStyle w:val="VerbatimChar"/>
        </w:rPr>
        <w:t xml:space="preserve"> ----</w:t>
      </w:r>
      <w:r>
        <w:br/>
      </w:r>
      <w:r>
        <w:rPr>
          <w:rStyle w:val="VerbatimChar"/>
        </w:rPr>
        <w:t xml:space="preserve">P.depthMin = 5e-3;</w:t>
      </w:r>
      <w:r>
        <w:br/>
      </w:r>
      <w:r>
        <w:rPr>
          <w:rStyle w:val="VerbatimChar"/>
        </w:rPr>
        <w:t xml:space="preserve">P.depthMax = 60e-3;</w:t>
      </w:r>
      <w:r>
        <w:br/>
      </w:r>
      <w:r>
        <w:rPr>
          <w:rStyle w:val="VerbatimChar"/>
        </w:rPr>
        <w:t xml:space="preserve">P.lines    = 256;</w:t>
      </w:r>
      <w:r>
        <w:br/>
      </w:r>
      <w:r>
        <w:rPr>
          <w:rStyle w:val="VerbatimChar"/>
        </w:rPr>
        <w:t xml:space="preserve">P.dx       = 0.1711e-3;     % lambda/2</w:t>
      </w:r>
      <w:r>
        <w:br/>
      </w:r>
      <w:r>
        <w:rPr>
          <w:rStyle w:val="VerbatimChar"/>
        </w:rPr>
        <w:t xml:space="preserve">P.zStep    = 0.05e-3;</w:t>
      </w:r>
      <w:r>
        <w:br/>
      </w:r>
      <w:r>
        <w:br/>
      </w:r>
      <w:r>
        <w:rPr>
          <w:rStyle w:val="VerbatimChar"/>
        </w:rPr>
        <w:t xml:space="preserve">% ---- </w:t>
      </w:r>
      <w:r>
        <w:rPr>
          <w:rStyle w:val="VerbatimChar"/>
          <w:rFonts w:hint="eastAsia"/>
        </w:rPr>
        <w:t xml:space="preserve">平面波角度（Eq.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6，中心</w:t>
      </w:r>
      <w:r>
        <w:rPr>
          <w:rStyle w:val="VerbatimChar"/>
        </w:rPr>
        <w:t xml:space="preserve"> 71 </w:t>
      </w:r>
      <w:r>
        <w:rPr>
          <w:rStyle w:val="VerbatimChar"/>
          <w:rFonts w:hint="eastAsia"/>
        </w:rPr>
        <w:t xml:space="preserve">个）----</w:t>
      </w:r>
      <w:r>
        <w:br/>
      </w:r>
      <w:r>
        <w:rPr>
          <w:rStyle w:val="VerbatimChar"/>
        </w:rPr>
        <w:t xml:space="preserve">P.lambda   = P.c/P.f0;</w:t>
      </w:r>
      <w:r>
        <w:br/>
      </w:r>
      <w:r>
        <w:rPr>
          <w:rStyle w:val="VerbatimChar"/>
        </w:rPr>
        <w:t xml:space="preserve">P.L        = P.N*P.pitch;</w:t>
      </w:r>
      <w:r>
        <w:br/>
      </w:r>
      <w:r>
        <w:rPr>
          <w:rStyle w:val="VerbatimChar"/>
        </w:rPr>
        <w:t xml:space="preserve">P.iAng     = -35:35;</w:t>
      </w:r>
      <w:r>
        <w:br/>
      </w:r>
      <w:r>
        <w:rPr>
          <w:rStyle w:val="VerbatimChar"/>
        </w:rPr>
        <w:t xml:space="preserve">P.angles   = asin(P.iAng*P.lambda/P.L);   % rad</w:t>
      </w:r>
      <w:r>
        <w:br/>
      </w:r>
      <w:r>
        <w:rPr>
          <w:rStyle w:val="VerbatimChar"/>
        </w:rPr>
        <w:t xml:space="preserve">P.nAngles  = numel(P.angles);</w:t>
      </w:r>
      <w:r>
        <w:br/>
      </w:r>
      <w:r>
        <w:br/>
      </w:r>
      <w:r>
        <w:rPr>
          <w:rStyle w:val="VerbatimChar"/>
        </w:rPr>
        <w:t xml:space="preserve">% ---- </w:t>
      </w:r>
      <w:r>
        <w:rPr>
          <w:rStyle w:val="VerbatimChar"/>
          <w:rFonts w:hint="eastAsia"/>
        </w:rPr>
        <w:t xml:space="preserve">复合子集（只列角度数，具体索引由代码按中心对称规则生成）----</w:t>
      </w:r>
      <w:r>
        <w:br/>
      </w:r>
      <w:r>
        <w:rPr>
          <w:rStyle w:val="VerbatimChar"/>
        </w:rPr>
        <w:t xml:space="preserve">P.subsetN  = [1 5 9 17 33 45 71];</w:t>
      </w:r>
      <w:r>
        <w:br/>
      </w:r>
      <w:r>
        <w:br/>
      </w:r>
      <w:r>
        <w:rPr>
          <w:rStyle w:val="VerbatimChar"/>
        </w:rPr>
        <w:t xml:space="preserve">% ---- </w:t>
      </w:r>
      <w:r>
        <w:rPr>
          <w:rStyle w:val="VerbatimChar"/>
          <w:rFonts w:hint="eastAsia"/>
        </w:rPr>
        <w:t xml:space="preserve">体模</w:t>
      </w:r>
      <w:r>
        <w:rPr>
          <w:rStyle w:val="VerbatimChar"/>
        </w:rPr>
        <w:t xml:space="preserve"> ----</w:t>
      </w:r>
      <w:r>
        <w:br/>
      </w:r>
      <w:r>
        <w:rPr>
          <w:rStyle w:val="VerbatimChar"/>
        </w:rPr>
        <w:t xml:space="preserve">P.seed     = 2009;</w:t>
      </w:r>
      <w:r>
        <w:br/>
      </w:r>
      <w:r>
        <w:rPr>
          <w:rStyle w:val="VerbatimChar"/>
        </w:rPr>
        <w:t xml:space="preserve">P.scatN    = 20000;</w:t>
      </w:r>
      <w:r>
        <w:br/>
      </w:r>
      <w:r>
        <w:rPr>
          <w:rStyle w:val="VerbatimChar"/>
        </w:rPr>
        <w:t xml:space="preserve">P.xRange   = [-20 20]*1e-3;</w:t>
      </w:r>
      <w:r>
        <w:br/>
      </w:r>
      <w:r>
        <w:rPr>
          <w:rStyle w:val="VerbatimChar"/>
        </w:rPr>
        <w:t xml:space="preserve">P.zRange   = [5 60]*1e-3;</w:t>
      </w:r>
      <w:r>
        <w:br/>
      </w:r>
      <w:r>
        <w:rPr>
          <w:rStyle w:val="VerbatimChar"/>
        </w:rPr>
        <w:t xml:space="preserve">P.cystR    = 3e-3;</w:t>
      </w:r>
      <w:r>
        <w:br/>
      </w:r>
      <w:r>
        <w:rPr>
          <w:rStyle w:val="VerbatimChar"/>
        </w:rPr>
        <w:t xml:space="preserve">P.cystX    = [-12 0 12]*1e-3;</w:t>
      </w:r>
      <w:r>
        <w:br/>
      </w:r>
      <w:r>
        <w:rPr>
          <w:rStyle w:val="VerbatimChar"/>
        </w:rPr>
        <w:t xml:space="preserve">P.cystZ    = [20 35 50]*1e-3;</w:t>
      </w:r>
      <w:r>
        <w:br/>
      </w:r>
      <w:r>
        <w:br/>
      </w:r>
      <w:r>
        <w:rPr>
          <w:rStyle w:val="VerbatimChar"/>
        </w:rPr>
        <w:t xml:space="preserve">% ---- </w:t>
      </w:r>
      <w:r>
        <w:rPr>
          <w:rStyle w:val="VerbatimChar"/>
          <w:rFonts w:hint="eastAsia"/>
        </w:rPr>
        <w:t xml:space="preserve">噪声</w:t>
      </w:r>
      <w:r>
        <w:rPr>
          <w:rStyle w:val="VerbatimChar"/>
        </w:rPr>
        <w:t xml:space="preserve"> ----</w:t>
      </w:r>
      <w:r>
        <w:br/>
      </w:r>
      <w:r>
        <w:rPr>
          <w:rStyle w:val="VerbatimChar"/>
        </w:rPr>
        <w:t xml:space="preserve">P.snrPW30  = 20;            % </w:t>
      </w:r>
      <w:r>
        <w:rPr>
          <w:rStyle w:val="VerbatimChar"/>
          <w:rFonts w:hint="eastAsia"/>
        </w:rPr>
        <w:t xml:space="preserve">dB，用于标定</w:t>
      </w:r>
      <w:r>
        <w:rPr>
          <w:rStyle w:val="VerbatimChar"/>
        </w:rPr>
        <w:t xml:space="preserve"> sigma_e</w:t>
      </w:r>
      <w:r>
        <w:br/>
      </w:r>
      <w:r>
        <w:br/>
      </w:r>
      <w:r>
        <w:rPr>
          <w:rStyle w:val="VerbatimChar"/>
        </w:rPr>
        <w:t xml:space="preserve">% ---- </w:t>
      </w:r>
      <w:r>
        <w:rPr>
          <w:rStyle w:val="VerbatimChar"/>
          <w:rFonts w:hint="eastAsia"/>
        </w:rPr>
        <w:t xml:space="preserve">传统聚焦</w:t>
      </w:r>
      <w:r>
        <w:rPr>
          <w:rStyle w:val="VerbatimChar"/>
        </w:rPr>
        <w:t xml:space="preserve"> ----</w:t>
      </w:r>
      <w:r>
        <w:br/>
      </w:r>
      <w:r>
        <w:rPr>
          <w:rStyle w:val="VerbatimChar"/>
        </w:rPr>
        <w:t xml:space="preserve">P.txFocus  = 30e-3;</w:t>
      </w:r>
      <w:r>
        <w:br/>
      </w:r>
      <w:r>
        <w:rPr>
          <w:rStyle w:val="VerbatimChar"/>
        </w:rPr>
        <w:t xml:space="preserve">P.txLines  = 128;</w:t>
      </w:r>
      <w:r>
        <w:br/>
      </w:r>
      <w:r>
        <w:rPr>
          <w:rStyle w:val="VerbatimChar"/>
        </w:rPr>
        <w:t xml:space="preserve">P.txApodW  = P.txFocus/P.Fnum;      % 17.14 mm</w:t>
      </w:r>
      <w:r>
        <w:br/>
      </w:r>
      <w:r>
        <w:br/>
      </w:r>
      <w:r>
        <w:rPr>
          <w:rStyle w:val="VerbatimChar"/>
        </w:rPr>
        <w:t xml:space="preserve">% ---- </w:t>
      </w:r>
      <w:r>
        <w:rPr>
          <w:rStyle w:val="VerbatimChar"/>
          <w:rFonts w:hint="eastAsia"/>
        </w:rPr>
        <w:t xml:space="preserve">E7（可选，GPU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算法处理帧率）----</w:t>
      </w:r>
      <w:r>
        <w:br/>
      </w:r>
      <w:r>
        <w:rPr>
          <w:rStyle w:val="VerbatimChar"/>
        </w:rPr>
        <w:t xml:space="preserve">P.e7.warmup = 3;</w:t>
      </w:r>
      <w:r>
        <w:br/>
      </w:r>
      <w:r>
        <w:rPr>
          <w:rStyle w:val="VerbatimChar"/>
        </w:rPr>
        <w:t xml:space="preserve">P.e7.repeat = 10;</w:t>
      </w:r>
      <w:r>
        <w:br/>
      </w:r>
      <w:r>
        <w:rPr>
          <w:rStyle w:val="VerbatimChar"/>
        </w:rPr>
        <w:t xml:space="preserve">P.e7.nList  = [1 5 9 17 33 45 71];</w:t>
      </w:r>
    </w:p>
    <w:p>
      <w:pPr>
        <w:pStyle w:val="BlockText"/>
      </w:pPr>
      <w:r>
        <w:rPr>
          <w:rFonts w:hint="eastAsia"/>
        </w:rPr>
        <w:t xml:space="preserve">正式代码以</w:t>
      </w:r>
      <w:r>
        <w:t xml:space="preserve"> </w:t>
      </w:r>
      <w:r>
        <w:rPr>
          <w:rStyle w:val="VerbatimChar"/>
        </w:rPr>
        <w:t xml:space="preserve">config/params.m</w:t>
      </w:r>
      <w:r>
        <w:t xml:space="preserve"> </w:t>
      </w:r>
      <w:r>
        <w:rPr>
          <w:rFonts w:hint="eastAsia"/>
        </w:rPr>
        <w:t xml:space="preserve">为准；本附录只用于审核时快速核对数值，若审核修改参数，此处同步更新。</w:t>
      </w:r>
    </w:p>
    <w:p>
      <w:r>
        <w:pict>
          <v:rect style="width:0;height:1.5pt" o:hralign="center" o:hrstd="t" o:hr="t"/>
        </w:pict>
      </w:r>
    </w:p>
    <w:bookmarkEnd w:id="57"/>
    <w:bookmarkStart w:id="58" w:name="附录-d修订记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初稿：参数、实验分组、指标、图表、计算量与审核问题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明确“成像帧率</w:t>
            </w:r>
            <w:r>
              <w:t xml:space="preserve"> =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hint="eastAsia"/>
              </w:rPr>
              <w:t xml:space="preserve">，与</w:t>
            </w:r>
            <w:r>
              <w:t xml:space="preserve"> GPU </w:t>
            </w:r>
            <w:r>
              <w:rPr>
                <w:rFonts w:hint="eastAsia"/>
              </w:rPr>
              <w:t xml:space="preserve">无关”；新增“处理吞吐率（可选）”指标；新增</w:t>
            </w:r>
            <w:r>
              <w:t xml:space="preserve"> 10.4 </w:t>
            </w:r>
            <w:r>
              <w:rPr>
                <w:rFonts w:hint="eastAsia"/>
              </w:rPr>
              <w:t xml:space="preserve">节“机器、GPU</w:t>
            </w:r>
            <w:r>
              <w:t xml:space="preserve"> </w:t>
            </w:r>
            <w:r>
              <w:rPr>
                <w:rFonts w:hint="eastAsia"/>
              </w:rPr>
              <w:t xml:space="preserve">与跨机器续跑”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采纳“理论帧率不应做实验对比”的意见：采集帧率从实验指标与结果表中移除，只在</w:t>
            </w:r>
            <w:r>
              <w:t xml:space="preserve"> 4.3 </w:t>
            </w:r>
            <w:r>
              <w:rPr>
                <w:rFonts w:hint="eastAsia"/>
              </w:rPr>
              <w:t xml:space="preserve">节作为推导值列出；新增可选实验</w:t>
            </w:r>
            <w:r>
              <w:t xml:space="preserve"> </w:t>
            </w:r>
            <w:r>
              <w:rPr>
                <w:rFonts w:hint="eastAsia"/>
              </w:rPr>
              <w:t xml:space="preserve">E7（GPU</w:t>
            </w:r>
            <w:r>
              <w:t xml:space="preserve"> </w:t>
            </w:r>
            <w:r>
              <w:rPr>
                <w:rFonts w:hint="eastAsia"/>
              </w:rPr>
              <w:t xml:space="preserve">并行加速，实测算法处理帧率）、F15/T6、</w:t>
            </w:r>
            <w:r>
              <w:rPr>
                <w:rStyle w:val="VerbatimChar"/>
              </w:rPr>
              <w:t xml:space="preserve">run_E7_gpu_throughput.m</w:t>
            </w:r>
            <w:r>
              <w:rPr>
                <w:rFonts w:hint="eastAsia"/>
              </w:rPr>
              <w:t xml:space="preserve">；明确</w:t>
            </w:r>
            <w:r>
              <w:t xml:space="preserve"> E7 </w:t>
            </w:r>
            <w:r>
              <w:rPr>
                <w:rFonts w:hint="eastAsia"/>
              </w:rPr>
              <w:t xml:space="preserve">默认不跑、按需执行；审核问题更新为“采集帧率口径</w:t>
            </w:r>
            <w:r>
              <w:t xml:space="preserve"> / E7 </w:t>
            </w:r>
            <w:r>
              <w:rPr>
                <w:rFonts w:hint="eastAsia"/>
              </w:rPr>
              <w:t xml:space="preserve">口径与</w:t>
            </w:r>
            <w:r>
              <w:t xml:space="preserve"> GPU </w:t>
            </w:r>
            <w:r>
              <w:rPr>
                <w:rFonts w:hint="eastAsia"/>
              </w:rPr>
              <w:t xml:space="preserve">条件</w:t>
            </w:r>
            <w:r>
              <w:t xml:space="preserve"> / </w:t>
            </w:r>
            <w:r>
              <w:rPr>
                <w:rFonts w:hint="eastAsia"/>
              </w:rPr>
              <w:t xml:space="preserve">跨机器”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本文件为实验设计稿，未执行正式仿真；所有“预期”数值均需由后续实验验证。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2026-10-21T09:59:46Z</dcterms:created>
  <dcterms:modified xsi:type="dcterms:W3CDTF">2026-10-21T09:59:46Z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