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33DF" w14:textId="002BFFEC" w:rsidR="00DD349A" w:rsidRDefault="00DD349A">
      <w:r>
        <w:t>This is my Trouble shooting journal.</w:t>
      </w:r>
    </w:p>
    <w:p w14:paraId="145326B0" w14:textId="791ABB6D" w:rsidR="00796C28" w:rsidRDefault="00796C28">
      <w:r>
        <w:rPr>
          <w:noProof/>
        </w:rPr>
        <w:drawing>
          <wp:inline distT="0" distB="0" distL="0" distR="0" wp14:anchorId="10F0D46A" wp14:editId="2F1AF68D">
            <wp:extent cx="5943600" cy="3749040"/>
            <wp:effectExtent l="0" t="0" r="0" b="3810"/>
            <wp:docPr id="1723404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04553" name="Picture 17234045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0EF0" w14:textId="7AEE717A" w:rsidR="00307F1E" w:rsidRDefault="00796C28">
      <w:r>
        <w:t>*</w:t>
      </w:r>
      <w:r w:rsidR="00307F1E">
        <w:t xml:space="preserve">The </w:t>
      </w:r>
      <w:r>
        <w:t xml:space="preserve">Issue </w:t>
      </w:r>
      <w:r w:rsidR="00307F1E">
        <w:t>was</w:t>
      </w:r>
      <w:r>
        <w:t xml:space="preserve"> </w:t>
      </w:r>
      <w:r w:rsidR="00307F1E">
        <w:t xml:space="preserve">that in </w:t>
      </w:r>
      <w:r>
        <w:t xml:space="preserve">public </w:t>
      </w:r>
      <w:proofErr w:type="spellStart"/>
      <w:proofErr w:type="gramStart"/>
      <w:r>
        <w:t>LoanTemplate</w:t>
      </w:r>
      <w:proofErr w:type="spellEnd"/>
      <w:r>
        <w:t>(</w:t>
      </w:r>
      <w:proofErr w:type="gramEnd"/>
      <w:r>
        <w:t>) – is a template</w:t>
      </w:r>
      <w:r w:rsidR="00307F1E">
        <w:t xml:space="preserve"> object</w:t>
      </w:r>
      <w:r>
        <w:t xml:space="preserve">.  The rule with java is that template must match the class name.  In this version the class name is </w:t>
      </w:r>
      <w:proofErr w:type="spellStart"/>
      <w:r>
        <w:t>cfrederic</w:t>
      </w:r>
      <w:proofErr w:type="spellEnd"/>
      <w:r>
        <w:t xml:space="preserve">.  In the main </w:t>
      </w:r>
      <w:r w:rsidR="001E7758">
        <w:t>function,</w:t>
      </w:r>
      <w:r>
        <w:t xml:space="preserve"> </w:t>
      </w:r>
      <w:proofErr w:type="spellStart"/>
      <w:r>
        <w:t>cfrederic</w:t>
      </w:r>
      <w:proofErr w:type="spellEnd"/>
      <w:r>
        <w:t xml:space="preserve"> cannot be substituted for the </w:t>
      </w:r>
      <w:proofErr w:type="spellStart"/>
      <w:r>
        <w:t>LoanTemplate</w:t>
      </w:r>
      <w:proofErr w:type="spellEnd"/>
      <w:r>
        <w:t xml:space="preserve"> object</w:t>
      </w:r>
      <w:r w:rsidR="00307F1E">
        <w:t>.  I</w:t>
      </w:r>
      <w:r>
        <w:t>f I want to substitute different user’s functions into the program</w:t>
      </w:r>
      <w:r w:rsidR="00307F1E">
        <w:t xml:space="preserve"> the</w:t>
      </w:r>
      <w:r w:rsidR="001E7758">
        <w:t>n the</w:t>
      </w:r>
      <w:r w:rsidR="00307F1E">
        <w:t xml:space="preserve"> </w:t>
      </w:r>
      <w:proofErr w:type="spellStart"/>
      <w:r w:rsidR="00307F1E">
        <w:t>LoanTemplate</w:t>
      </w:r>
      <w:proofErr w:type="spellEnd"/>
      <w:r w:rsidR="00307F1E">
        <w:t xml:space="preserve"> object cannot be renamed</w:t>
      </w:r>
      <w:r w:rsidR="001E7758">
        <w:t>,</w:t>
      </w:r>
      <w:r w:rsidR="00307F1E">
        <w:t xml:space="preserve"> or t</w:t>
      </w:r>
      <w:r>
        <w:t xml:space="preserve">he program would </w:t>
      </w:r>
      <w:r w:rsidR="00B630B8">
        <w:t>off</w:t>
      </w:r>
      <w:r>
        <w:t xml:space="preserve"> </w:t>
      </w:r>
      <w:r w:rsidR="001E7758">
        <w:t>a single person’s</w:t>
      </w:r>
      <w:r>
        <w:t xml:space="preserve"> functions alone.  </w:t>
      </w:r>
    </w:p>
    <w:p w14:paraId="71209485" w14:textId="053A4812" w:rsidR="00796C28" w:rsidRDefault="00796C28">
      <w:r>
        <w:t>The default script for the functions could be used if I turned off the user import statements</w:t>
      </w:r>
      <w:r w:rsidR="00307F1E">
        <w:t xml:space="preserve">, </w:t>
      </w:r>
      <w:r w:rsidR="001E7758">
        <w:t>So I had a backup option</w:t>
      </w:r>
      <w:r w:rsidR="00307F1E">
        <w:t xml:space="preserve">. </w:t>
      </w:r>
    </w:p>
    <w:p w14:paraId="0ACE903B" w14:textId="40C770CD" w:rsidR="00307F1E" w:rsidRDefault="003C2B07">
      <w:r>
        <w:t xml:space="preserve">This version of the directory structure </w:t>
      </w:r>
      <w:r w:rsidR="001E7758">
        <w:t xml:space="preserve">ran and only </w:t>
      </w:r>
      <w:r>
        <w:t>produced</w:t>
      </w:r>
      <w:r w:rsidR="001E7758">
        <w:t>.</w:t>
      </w:r>
      <w:r w:rsidR="00307F1E">
        <w:rPr>
          <w:noProof/>
        </w:rPr>
        <w:drawing>
          <wp:inline distT="0" distB="0" distL="0" distR="0" wp14:anchorId="069840CD" wp14:editId="63B1A68A">
            <wp:extent cx="5943600" cy="196215"/>
            <wp:effectExtent l="0" t="0" r="0" b="0"/>
            <wp:docPr id="1629521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21929" name="Picture 16295219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63E0" w14:textId="13F3AF0A" w:rsidR="003C2B07" w:rsidRDefault="001E7758">
      <w:r>
        <w:t>However,</w:t>
      </w:r>
      <w:r w:rsidR="003C2B07">
        <w:t xml:space="preserve"> I don’t know how the </w:t>
      </w:r>
      <w:proofErr w:type="spellStart"/>
      <w:r>
        <w:t>LoanT</w:t>
      </w:r>
      <w:r w:rsidR="003C2B07">
        <w:t>emplate</w:t>
      </w:r>
      <w:proofErr w:type="spellEnd"/>
      <w:r w:rsidR="003C2B07">
        <w:t xml:space="preserve"> </w:t>
      </w:r>
      <w:r>
        <w:t>object</w:t>
      </w:r>
      <w:r w:rsidR="003C2B07">
        <w:t xml:space="preserve"> would be run through the main function.</w:t>
      </w:r>
      <w:r>
        <w:t xml:space="preserve">  In this version the class names were all different.  So, I revert the structure back to this than the main function should run the same.</w:t>
      </w:r>
    </w:p>
    <w:p w14:paraId="0820E441" w14:textId="1A158D50" w:rsidR="00307F1E" w:rsidRDefault="00307F1E">
      <w:r>
        <w:t>I then attempted to change the directory structure.  Before all users were in the same folder</w:t>
      </w:r>
      <w:r w:rsidR="003C2B07">
        <w:t>, which I thought was useful</w:t>
      </w:r>
      <w:r>
        <w:t xml:space="preserve">.  The package feature in java is great because it allowed me to access the functions in </w:t>
      </w:r>
      <w:proofErr w:type="gramStart"/>
      <w:r>
        <w:t>each individual’s</w:t>
      </w:r>
      <w:proofErr w:type="gramEnd"/>
      <w:r>
        <w:t xml:space="preserve"> file -- all in the same folder -- as if they were all simply in the same </w:t>
      </w:r>
      <w:proofErr w:type="gramStart"/>
      <w:r>
        <w:t>file</w:t>
      </w:r>
      <w:r w:rsidR="003C2B07">
        <w:t>,</w:t>
      </w:r>
      <w:r>
        <w:t xml:space="preserve"> but</w:t>
      </w:r>
      <w:proofErr w:type="gramEnd"/>
      <w:r>
        <w:t xml:space="preserve"> just contained in different classes.  So, an alternative to </w:t>
      </w:r>
      <w:r>
        <w:lastRenderedPageBreak/>
        <w:t xml:space="preserve">using the package feature would just be to copy all users into the same </w:t>
      </w:r>
      <w:proofErr w:type="gramStart"/>
      <w:r>
        <w:t>file</w:t>
      </w:r>
      <w:r w:rsidR="003C2B07">
        <w:t>, and</w:t>
      </w:r>
      <w:proofErr w:type="gramEnd"/>
      <w:r w:rsidR="003C2B07">
        <w:t xml:space="preserve"> skip the package feature</w:t>
      </w:r>
      <w:r>
        <w:t xml:space="preserve">.  </w:t>
      </w:r>
      <w:r w:rsidR="003C2B07">
        <w:t>H</w:t>
      </w:r>
      <w:r>
        <w:t xml:space="preserve">owever </w:t>
      </w:r>
      <w:r w:rsidR="003C2B07">
        <w:t xml:space="preserve">main file still uses the </w:t>
      </w:r>
      <w:proofErr w:type="spellStart"/>
      <w:proofErr w:type="gramStart"/>
      <w:r w:rsidR="003C2B07">
        <w:t>TemplateLoan</w:t>
      </w:r>
      <w:proofErr w:type="spellEnd"/>
      <w:r w:rsidR="003C2B07">
        <w:t>(</w:t>
      </w:r>
      <w:proofErr w:type="gramEnd"/>
      <w:r w:rsidR="003C2B07">
        <w:t xml:space="preserve">) object and again the </w:t>
      </w:r>
      <w:proofErr w:type="spellStart"/>
      <w:proofErr w:type="gramStart"/>
      <w:r w:rsidR="003C2B07">
        <w:t>TemplateLoan</w:t>
      </w:r>
      <w:proofErr w:type="spellEnd"/>
      <w:r w:rsidR="003C2B07">
        <w:t>(</w:t>
      </w:r>
      <w:proofErr w:type="gramEnd"/>
      <w:r w:rsidR="003C2B07">
        <w:t>) object must be the same as the class name</w:t>
      </w:r>
      <w:r>
        <w:t xml:space="preserve"> in the main</w:t>
      </w:r>
      <w:r w:rsidR="003C2B07">
        <w:t>.</w:t>
      </w:r>
    </w:p>
    <w:p w14:paraId="343B44EF" w14:textId="79C26475" w:rsidR="003C2B07" w:rsidRDefault="003C2B07">
      <w:r>
        <w:t xml:space="preserve">To attempt to fix this issue.  I reorganized the directory structure. </w:t>
      </w:r>
    </w:p>
    <w:p w14:paraId="33E45FF5" w14:textId="6F497695" w:rsidR="003C2B07" w:rsidRDefault="003C2B07">
      <w:r w:rsidRPr="003C2B07">
        <w:drawing>
          <wp:inline distT="0" distB="0" distL="0" distR="0" wp14:anchorId="70572C1C" wp14:editId="3BF698AA">
            <wp:extent cx="5943600" cy="3278505"/>
            <wp:effectExtent l="0" t="0" r="0" b="0"/>
            <wp:docPr id="59728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84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D7AC" w14:textId="4738E44B" w:rsidR="00307F1E" w:rsidRDefault="003C2B07">
      <w:r>
        <w:t xml:space="preserve">Here I attempted to </w:t>
      </w:r>
      <w:r w:rsidR="00752A5C">
        <w:t>fix</w:t>
      </w:r>
      <w:r>
        <w:t xml:space="preserve"> the fact that the class name must match the </w:t>
      </w:r>
      <w:proofErr w:type="spellStart"/>
      <w:proofErr w:type="gramStart"/>
      <w:r>
        <w:t>TemplateLoan</w:t>
      </w:r>
      <w:proofErr w:type="spellEnd"/>
      <w:r>
        <w:t>(</w:t>
      </w:r>
      <w:proofErr w:type="gramEnd"/>
      <w:r>
        <w:t>) object name for each individual user.  I did this by creating a separate folder for each user an</w:t>
      </w:r>
      <w:r w:rsidR="00502CC7">
        <w:t>d</w:t>
      </w:r>
      <w:r>
        <w:t xml:space="preserve"> renaming the package</w:t>
      </w:r>
      <w:r w:rsidR="00502CC7">
        <w:t xml:space="preserve"> --</w:t>
      </w:r>
      <w:r>
        <w:t xml:space="preserve"> which works </w:t>
      </w:r>
      <w:r w:rsidR="00502CC7">
        <w:t>when</w:t>
      </w:r>
      <w:r>
        <w:t xml:space="preserve"> the package name matches the folder name.  I then renamed </w:t>
      </w:r>
      <w:r w:rsidR="00502CC7">
        <w:t>all</w:t>
      </w:r>
      <w:r>
        <w:t xml:space="preserve"> the classes to be </w:t>
      </w:r>
      <w:r w:rsidR="00752A5C">
        <w:t>the same (</w:t>
      </w:r>
      <w:proofErr w:type="spellStart"/>
      <w:r w:rsidR="00752A5C">
        <w:t>TemplateLoan</w:t>
      </w:r>
      <w:proofErr w:type="spellEnd"/>
      <w:r w:rsidR="00752A5C">
        <w:t xml:space="preserve">).  My import statements </w:t>
      </w:r>
      <w:r w:rsidR="00502CC7">
        <w:t>were then</w:t>
      </w:r>
      <w:r w:rsidR="00752A5C">
        <w:t xml:space="preserve"> &lt;</w:t>
      </w:r>
      <w:proofErr w:type="gramStart"/>
      <w:r w:rsidR="00752A5C">
        <w:t>filename(</w:t>
      </w:r>
      <w:proofErr w:type="gramEnd"/>
      <w:r w:rsidR="00752A5C">
        <w:t>user’s name)/</w:t>
      </w:r>
      <w:proofErr w:type="spellStart"/>
      <w:r w:rsidR="00752A5C">
        <w:t>packagename</w:t>
      </w:r>
      <w:proofErr w:type="spellEnd"/>
      <w:proofErr w:type="gramStart"/>
      <w:r w:rsidR="00752A5C">
        <w:t>&gt;.&lt;</w:t>
      </w:r>
      <w:proofErr w:type="gramEnd"/>
      <w:r w:rsidR="00752A5C">
        <w:t>class name/</w:t>
      </w:r>
      <w:proofErr w:type="spellStart"/>
      <w:proofErr w:type="gramStart"/>
      <w:r w:rsidR="00752A5C">
        <w:t>TemplateLoan</w:t>
      </w:r>
      <w:proofErr w:type="spellEnd"/>
      <w:r w:rsidR="00752A5C">
        <w:t>(</w:t>
      </w:r>
      <w:proofErr w:type="gramEnd"/>
      <w:r w:rsidR="00752A5C">
        <w:t xml:space="preserve">)&gt;.  </w:t>
      </w:r>
    </w:p>
    <w:p w14:paraId="36487860" w14:textId="5FA43877" w:rsidR="00752A5C" w:rsidRDefault="00752A5C">
      <w:r>
        <w:t xml:space="preserve">This attempt ran with just 10 errors. </w:t>
      </w:r>
    </w:p>
    <w:p w14:paraId="6D396617" w14:textId="41BCE03B" w:rsidR="00796C28" w:rsidRDefault="003C2B07">
      <w:r>
        <w:rPr>
          <w:noProof/>
        </w:rPr>
        <w:drawing>
          <wp:inline distT="0" distB="0" distL="0" distR="0" wp14:anchorId="05F31C11" wp14:editId="390A5F2B">
            <wp:extent cx="5943600" cy="217805"/>
            <wp:effectExtent l="0" t="0" r="0" b="0"/>
            <wp:docPr id="178954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4482" name="Picture 1789544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B39D" w14:textId="69AE85A0" w:rsidR="00502CC7" w:rsidRDefault="00502CC7">
      <w:r w:rsidRPr="00502CC7">
        <w:drawing>
          <wp:inline distT="0" distB="0" distL="0" distR="0" wp14:anchorId="67493DEA" wp14:editId="13AC6D4D">
            <wp:extent cx="5943600" cy="237490"/>
            <wp:effectExtent l="0" t="0" r="0" b="0"/>
            <wp:docPr id="192620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00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0CCD" w14:textId="3B87FC49" w:rsidR="00502CC7" w:rsidRDefault="00502CC7" w:rsidP="00752A5C">
      <w:r>
        <w:t xml:space="preserve">I ran the code </w:t>
      </w:r>
      <w:proofErr w:type="gramStart"/>
      <w:r>
        <w:t>the an</w:t>
      </w:r>
      <w:proofErr w:type="gramEnd"/>
      <w:r>
        <w:t xml:space="preserve"> AI Reviewer: and received the correction</w:t>
      </w:r>
    </w:p>
    <w:p w14:paraId="24B58536" w14:textId="58E9E835" w:rsidR="00752A5C" w:rsidRPr="00752A5C" w:rsidRDefault="00752A5C" w:rsidP="00752A5C">
      <w:r>
        <w:t>“</w:t>
      </w:r>
      <w:r w:rsidRPr="00752A5C">
        <w:t xml:space="preserve">That error means </w:t>
      </w:r>
      <w:r w:rsidRPr="00752A5C">
        <w:rPr>
          <w:b/>
          <w:bCs/>
        </w:rPr>
        <w:t xml:space="preserve">you now have two different definitions of </w:t>
      </w:r>
      <w:proofErr w:type="spellStart"/>
      <w:r w:rsidRPr="00752A5C">
        <w:t>LoanTemplate</w:t>
      </w:r>
      <w:proofErr w:type="spellEnd"/>
      <w:r w:rsidRPr="00752A5C">
        <w:rPr>
          <w:b/>
          <w:bCs/>
        </w:rPr>
        <w:t xml:space="preserve"> visible to </w:t>
      </w:r>
      <w:r w:rsidRPr="00752A5C">
        <w:t>main.java, and Java doesn’t know which one to use.</w:t>
      </w:r>
      <w:r>
        <w:t>”</w:t>
      </w:r>
    </w:p>
    <w:p w14:paraId="6F00C601" w14:textId="21DBE65C" w:rsidR="00752A5C" w:rsidRDefault="00752A5C" w:rsidP="00752A5C">
      <w:r>
        <w:t>“</w:t>
      </w:r>
      <w:r>
        <w:t xml:space="preserve">a type with the same simple name is already defined by the single-type-import of </w:t>
      </w:r>
      <w:proofErr w:type="spellStart"/>
      <w:r>
        <w:t>LoanTemplate</w:t>
      </w:r>
      <w:proofErr w:type="spellEnd"/>
    </w:p>
    <w:p w14:paraId="791CEB82" w14:textId="3732DCD9" w:rsidR="00796C28" w:rsidRDefault="00752A5C" w:rsidP="00752A5C">
      <w:r>
        <w:lastRenderedPageBreak/>
        <w:t xml:space="preserve">import </w:t>
      </w:r>
      <w:proofErr w:type="spellStart"/>
      <w:r w:rsidR="00502CC7">
        <w:t>aschrader</w:t>
      </w:r>
      <w:r>
        <w:t>_Functions.LoanTemplate</w:t>
      </w:r>
      <w:proofErr w:type="spellEnd"/>
      <w:r>
        <w:t>;</w:t>
      </w:r>
      <w:r>
        <w:t>”</w:t>
      </w:r>
    </w:p>
    <w:p w14:paraId="3BABD448" w14:textId="77777777" w:rsidR="00502CC7" w:rsidRDefault="00502CC7" w:rsidP="00752A5C"/>
    <w:p w14:paraId="2D3BBA49" w14:textId="55A64F5A" w:rsidR="00752A5C" w:rsidRDefault="00752A5C" w:rsidP="00752A5C">
      <w:r>
        <w:t>**</w:t>
      </w:r>
      <w:r w:rsidR="00502CC7">
        <w:t>From the AI review:</w:t>
      </w:r>
      <w:r>
        <w:t xml:space="preserve"> It appears that only one class with the name </w:t>
      </w:r>
      <w:proofErr w:type="spellStart"/>
      <w:r>
        <w:t>LoanTemplate</w:t>
      </w:r>
      <w:proofErr w:type="spellEnd"/>
      <w:r>
        <w:t xml:space="preserve"> can be imported from any </w:t>
      </w:r>
      <w:proofErr w:type="gramStart"/>
      <w:r>
        <w:t>package.</w:t>
      </w:r>
      <w:r w:rsidR="00502CC7">
        <w:t>*</w:t>
      </w:r>
      <w:proofErr w:type="gramEnd"/>
      <w:r w:rsidR="00502CC7">
        <w:t>*</w:t>
      </w:r>
      <w:r>
        <w:t xml:space="preserve">  </w:t>
      </w:r>
    </w:p>
    <w:p w14:paraId="0394F1D5" w14:textId="2F61399D" w:rsidR="00752A5C" w:rsidRPr="00752A5C" w:rsidRDefault="00752A5C" w:rsidP="00752A5C">
      <w:r>
        <w:t>“</w:t>
      </w:r>
      <w:r w:rsidRPr="00752A5C">
        <w:t xml:space="preserve">This happens when </w:t>
      </w:r>
      <w:proofErr w:type="gramStart"/>
      <w:r w:rsidRPr="00752A5C">
        <w:rPr>
          <w:b/>
          <w:bCs/>
        </w:rPr>
        <w:t>both</w:t>
      </w:r>
      <w:r w:rsidRPr="00752A5C">
        <w:t xml:space="preserve"> of these</w:t>
      </w:r>
      <w:proofErr w:type="gramEnd"/>
      <w:r w:rsidRPr="00752A5C">
        <w:t xml:space="preserve"> are true:</w:t>
      </w:r>
    </w:p>
    <w:p w14:paraId="3736EC80" w14:textId="1C6CBED2" w:rsidR="00752A5C" w:rsidRDefault="00752A5C" w:rsidP="00752A5C">
      <w:pPr>
        <w:numPr>
          <w:ilvl w:val="0"/>
          <w:numId w:val="1"/>
        </w:numPr>
      </w:pPr>
      <w:r w:rsidRPr="00752A5C">
        <w:t xml:space="preserve">You imported </w:t>
      </w:r>
      <w:proofErr w:type="spellStart"/>
      <w:r w:rsidRPr="00752A5C">
        <w:t>LoanTemplate</w:t>
      </w:r>
      <w:proofErr w:type="spellEnd"/>
      <w:r w:rsidRPr="00752A5C">
        <w:t xml:space="preserve"> explicitly</w:t>
      </w:r>
    </w:p>
    <w:p w14:paraId="24B51644" w14:textId="77777777" w:rsidR="00717BEC" w:rsidRDefault="00717BEC" w:rsidP="00717BEC">
      <w:pPr>
        <w:pStyle w:val="NormalWeb"/>
        <w:numPr>
          <w:ilvl w:val="0"/>
          <w:numId w:val="1"/>
        </w:numPr>
      </w:pPr>
      <w:r>
        <w:t xml:space="preserve">AND you also have </w:t>
      </w:r>
      <w:r>
        <w:rPr>
          <w:rStyle w:val="Strong"/>
        </w:rPr>
        <w:t xml:space="preserve">another class named </w:t>
      </w:r>
      <w:proofErr w:type="spellStart"/>
      <w:r>
        <w:rPr>
          <w:rStyle w:val="HTMLCode"/>
        </w:rPr>
        <w:t>LoanTemplate</w:t>
      </w:r>
      <w:proofErr w:type="spellEnd"/>
      <w:r>
        <w:t xml:space="preserve"> in the same package or folder as </w:t>
      </w:r>
      <w:r>
        <w:rPr>
          <w:rStyle w:val="HTMLCode"/>
        </w:rPr>
        <w:t>main.java</w:t>
      </w:r>
      <w:r>
        <w:t>.</w:t>
      </w:r>
    </w:p>
    <w:p w14:paraId="5223F9DB" w14:textId="77777777" w:rsidR="00717BEC" w:rsidRDefault="00717BEC" w:rsidP="00717BEC">
      <w:pPr>
        <w:pStyle w:val="NormalWeb"/>
      </w:pPr>
      <w:r>
        <w:t>Java does not allow two classes with the same simple name (</w:t>
      </w:r>
      <w:proofErr w:type="spellStart"/>
      <w:r>
        <w:rPr>
          <w:rStyle w:val="HTMLCode"/>
        </w:rPr>
        <w:t>LoanTemplate</w:t>
      </w:r>
      <w:proofErr w:type="spellEnd"/>
      <w:r>
        <w:t>) to be visible at the same time.</w:t>
      </w:r>
    </w:p>
    <w:p w14:paraId="69107C60" w14:textId="690CBB48" w:rsidR="00717BEC" w:rsidRDefault="00717BEC" w:rsidP="00717BEC">
      <w:r>
        <w:t xml:space="preserve">** So, basically </w:t>
      </w:r>
      <w:r w:rsidR="00502CC7">
        <w:t xml:space="preserve">the </w:t>
      </w:r>
      <w:r>
        <w:t xml:space="preserve">package </w:t>
      </w:r>
      <w:r w:rsidR="00502CC7">
        <w:t xml:space="preserve">feature works </w:t>
      </w:r>
      <w:proofErr w:type="gramStart"/>
      <w:r w:rsidR="00502CC7">
        <w:t>exactly the same</w:t>
      </w:r>
      <w:proofErr w:type="gramEnd"/>
      <w:r w:rsidR="00502CC7">
        <w:t xml:space="preserve"> as </w:t>
      </w:r>
      <w:r>
        <w:t>put</w:t>
      </w:r>
      <w:r w:rsidR="00502CC7">
        <w:t xml:space="preserve">ting </w:t>
      </w:r>
      <w:proofErr w:type="gramStart"/>
      <w:r>
        <w:t>all of</w:t>
      </w:r>
      <w:proofErr w:type="gramEnd"/>
      <w:r>
        <w:t xml:space="preserve"> the </w:t>
      </w:r>
      <w:r w:rsidR="00502CC7">
        <w:t xml:space="preserve">user </w:t>
      </w:r>
      <w:r>
        <w:t>classes in</w:t>
      </w:r>
      <w:r w:rsidR="00502CC7">
        <w:t>to</w:t>
      </w:r>
      <w:r>
        <w:t xml:space="preserve"> the same </w:t>
      </w:r>
      <w:r w:rsidR="00502CC7">
        <w:t>file.</w:t>
      </w:r>
      <w:r>
        <w:t xml:space="preserve">  So</w:t>
      </w:r>
      <w:r w:rsidR="00502CC7">
        <w:t>,</w:t>
      </w:r>
      <w:r>
        <w:t xml:space="preserve"> application itself can only run with one </w:t>
      </w:r>
      <w:proofErr w:type="gramStart"/>
      <w:r>
        <w:t>users</w:t>
      </w:r>
      <w:proofErr w:type="gramEnd"/>
      <w:r>
        <w:t xml:space="preserve"> code. </w:t>
      </w:r>
    </w:p>
    <w:p w14:paraId="317FEBF5" w14:textId="4E4C8810" w:rsidR="00717BEC" w:rsidRDefault="00502CC7" w:rsidP="00717BEC">
      <w:r>
        <w:t>So,</w:t>
      </w:r>
      <w:r w:rsidR="00717BEC">
        <w:t xml:space="preserve"> I tried to run the default code from another user. </w:t>
      </w:r>
    </w:p>
    <w:p w14:paraId="5D33D959" w14:textId="1633DBB1" w:rsidR="00502CC7" w:rsidRDefault="00502CC7" w:rsidP="00717BEC">
      <w:r>
        <w:t>Here</w:t>
      </w:r>
      <w:r w:rsidR="004E3133">
        <w:t xml:space="preserve"> is the import statement I turned off</w:t>
      </w:r>
      <w:r>
        <w:t>:</w:t>
      </w:r>
    </w:p>
    <w:p w14:paraId="0E0663A5" w14:textId="3D47996E" w:rsidR="00796C28" w:rsidRDefault="004E3133">
      <w:r w:rsidRPr="004E3133">
        <w:drawing>
          <wp:inline distT="0" distB="0" distL="0" distR="0" wp14:anchorId="2EFE72C8" wp14:editId="5F0BE158">
            <wp:extent cx="2790246" cy="1943100"/>
            <wp:effectExtent l="0" t="0" r="0" b="0"/>
            <wp:docPr id="107717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70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7669" cy="19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133">
        <w:drawing>
          <wp:inline distT="0" distB="0" distL="0" distR="0" wp14:anchorId="5F40A5D5" wp14:editId="2F06F6A2">
            <wp:extent cx="2678870" cy="1924050"/>
            <wp:effectExtent l="0" t="0" r="7620" b="0"/>
            <wp:docPr id="1446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08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2784" cy="193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140A" w14:textId="69AA3D11" w:rsidR="004E3133" w:rsidRDefault="00D27989">
      <w:r>
        <w:t xml:space="preserve">The code ran with </w:t>
      </w:r>
      <w:proofErr w:type="spellStart"/>
      <w:proofErr w:type="gramStart"/>
      <w:r>
        <w:t>jus</w:t>
      </w:r>
      <w:proofErr w:type="spellEnd"/>
      <w:proofErr w:type="gramEnd"/>
      <w:r>
        <w:t xml:space="preserve"> six errors.</w:t>
      </w:r>
    </w:p>
    <w:p w14:paraId="548245A2" w14:textId="63700947" w:rsidR="00D27989" w:rsidRDefault="00D27989">
      <w:r w:rsidRPr="00D27989">
        <w:drawing>
          <wp:inline distT="0" distB="0" distL="0" distR="0" wp14:anchorId="5C20E061" wp14:editId="6B2809AC">
            <wp:extent cx="5943600" cy="536575"/>
            <wp:effectExtent l="0" t="0" r="0" b="0"/>
            <wp:docPr id="8279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24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4230" w14:textId="2F6F1A9D" w:rsidR="00D27989" w:rsidRDefault="00D27989">
      <w:r w:rsidRPr="00D27989">
        <w:lastRenderedPageBreak/>
        <w:drawing>
          <wp:inline distT="0" distB="0" distL="0" distR="0" wp14:anchorId="545CD7BE" wp14:editId="385EAB4D">
            <wp:extent cx="5943600" cy="3704590"/>
            <wp:effectExtent l="0" t="0" r="0" b="0"/>
            <wp:docPr id="108557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73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556E" w14:textId="038C5B55" w:rsidR="00D27989" w:rsidRDefault="00E01718">
      <w:r>
        <w:t xml:space="preserve">The </w:t>
      </w:r>
      <w:proofErr w:type="gramStart"/>
      <w:r>
        <w:t>import was</w:t>
      </w:r>
      <w:proofErr w:type="gramEnd"/>
      <w:r>
        <w:t xml:space="preserve"> off:</w:t>
      </w:r>
    </w:p>
    <w:p w14:paraId="094EC13B" w14:textId="188653A9" w:rsidR="00E01718" w:rsidRDefault="00E01718">
      <w:r>
        <w:rPr>
          <w:noProof/>
        </w:rPr>
        <w:drawing>
          <wp:inline distT="0" distB="0" distL="0" distR="0" wp14:anchorId="74444731" wp14:editId="7CE73D90">
            <wp:extent cx="3791479" cy="2600688"/>
            <wp:effectExtent l="0" t="0" r="0" b="9525"/>
            <wp:docPr id="885768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68559" name="Picture 8857685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2CC" w14:textId="227D252B" w:rsidR="00FA2910" w:rsidRDefault="00FA2910" w:rsidP="00FA2910">
      <w:pPr>
        <w:tabs>
          <w:tab w:val="left" w:pos="6555"/>
        </w:tabs>
      </w:pPr>
      <w:r>
        <w:tab/>
      </w:r>
    </w:p>
    <w:p w14:paraId="5CA8A828" w14:textId="73526EA6" w:rsidR="00FA2910" w:rsidRDefault="00FA2910" w:rsidP="00FA2910">
      <w:pPr>
        <w:tabs>
          <w:tab w:val="left" w:pos="6555"/>
        </w:tabs>
      </w:pPr>
      <w:r>
        <w:t>That code ran with just 4 errors.</w:t>
      </w:r>
    </w:p>
    <w:p w14:paraId="10CBE27F" w14:textId="7F645951" w:rsidR="00FA2910" w:rsidRPr="00FA2910" w:rsidRDefault="00FA2910" w:rsidP="00FA2910">
      <w:pPr>
        <w:tabs>
          <w:tab w:val="left" w:pos="6555"/>
        </w:tabs>
      </w:pPr>
      <w:r>
        <w:rPr>
          <w:noProof/>
        </w:rPr>
        <w:drawing>
          <wp:inline distT="0" distB="0" distL="0" distR="0" wp14:anchorId="47C36BE4" wp14:editId="2988862B">
            <wp:extent cx="5943600" cy="459740"/>
            <wp:effectExtent l="0" t="0" r="0" b="0"/>
            <wp:docPr id="16263670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67078" name="Picture 16263670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F0DF" w14:textId="0C20F198" w:rsidR="00E01718" w:rsidRDefault="00FA2910">
      <w:r>
        <w:rPr>
          <w:noProof/>
        </w:rPr>
        <w:lastRenderedPageBreak/>
        <w:drawing>
          <wp:inline distT="0" distB="0" distL="0" distR="0" wp14:anchorId="66E11C26" wp14:editId="38E9E0C1">
            <wp:extent cx="5943600" cy="2717165"/>
            <wp:effectExtent l="0" t="0" r="0" b="6985"/>
            <wp:docPr id="584945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45411" name="Picture 5849454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DABE" w14:textId="2B7C2827" w:rsidR="00796C28" w:rsidRDefault="00582828" w:rsidP="00582828">
      <w:r>
        <w:t>Down to 2 errors:</w:t>
      </w:r>
      <w:r w:rsidRPr="00582828">
        <w:drawing>
          <wp:inline distT="0" distB="0" distL="0" distR="0" wp14:anchorId="0FCFAECE" wp14:editId="4F36134B">
            <wp:extent cx="5943600" cy="3894455"/>
            <wp:effectExtent l="0" t="0" r="0" b="0"/>
            <wp:docPr id="201547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72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19D1" w14:textId="77777777" w:rsidR="00796C28" w:rsidRDefault="00796C28"/>
    <w:p w14:paraId="460A1FED" w14:textId="77777777" w:rsidR="000F0B38" w:rsidRDefault="000F0B38"/>
    <w:p w14:paraId="407473B9" w14:textId="77777777" w:rsidR="000F0B38" w:rsidRDefault="000F0B38"/>
    <w:p w14:paraId="60048F41" w14:textId="77777777" w:rsidR="000F0B38" w:rsidRDefault="000F0B38"/>
    <w:p w14:paraId="40DE3F0D" w14:textId="74D1BCD1" w:rsidR="000F0B38" w:rsidRDefault="000F0B38">
      <w:r>
        <w:t xml:space="preserve">This is the final app running in terminal. </w:t>
      </w:r>
    </w:p>
    <w:p w14:paraId="7BCDD661" w14:textId="6A2A4906" w:rsidR="000F0B38" w:rsidRDefault="000F0B38">
      <w:r w:rsidRPr="000F0B38">
        <w:drawing>
          <wp:inline distT="0" distB="0" distL="0" distR="0" wp14:anchorId="7B9AA090" wp14:editId="19BA5FEB">
            <wp:extent cx="5943600" cy="3542030"/>
            <wp:effectExtent l="0" t="0" r="0" b="1270"/>
            <wp:docPr id="170324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58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89BA" w14:textId="77777777" w:rsidR="000F0B38" w:rsidRDefault="000F0B38"/>
    <w:p w14:paraId="3C6B55F1" w14:textId="77777777" w:rsidR="000F0B38" w:rsidRDefault="000F0B38"/>
    <w:p w14:paraId="5A961A7D" w14:textId="19D448D4" w:rsidR="000F0B38" w:rsidRDefault="000F0B38" w:rsidP="000F0B38">
      <w:r>
        <w:t>This is the final directory form</w:t>
      </w:r>
    </w:p>
    <w:p w14:paraId="7F325777" w14:textId="77777777" w:rsidR="000F0B38" w:rsidRDefault="000F0B38"/>
    <w:p w14:paraId="300C669E" w14:textId="6E58655B" w:rsidR="00796C28" w:rsidRDefault="000F0B38">
      <w:r w:rsidRPr="000F0B38">
        <w:drawing>
          <wp:inline distT="0" distB="0" distL="0" distR="0" wp14:anchorId="5035443A" wp14:editId="60EFCA21">
            <wp:extent cx="3486150" cy="2443285"/>
            <wp:effectExtent l="0" t="0" r="0" b="0"/>
            <wp:docPr id="193039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93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7581" cy="245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616F" w14:textId="77777777" w:rsidR="00796C28" w:rsidRDefault="00796C28"/>
    <w:sectPr w:rsidR="00796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767D1" w14:textId="77777777" w:rsidR="002F722D" w:rsidRDefault="002F722D" w:rsidP="00FA2910">
      <w:pPr>
        <w:spacing w:after="0" w:line="240" w:lineRule="auto"/>
      </w:pPr>
      <w:r>
        <w:separator/>
      </w:r>
    </w:p>
  </w:endnote>
  <w:endnote w:type="continuationSeparator" w:id="0">
    <w:p w14:paraId="694293EB" w14:textId="77777777" w:rsidR="002F722D" w:rsidRDefault="002F722D" w:rsidP="00FA2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44DF5" w14:textId="77777777" w:rsidR="002F722D" w:rsidRDefault="002F722D" w:rsidP="00FA2910">
      <w:pPr>
        <w:spacing w:after="0" w:line="240" w:lineRule="auto"/>
      </w:pPr>
      <w:r>
        <w:separator/>
      </w:r>
    </w:p>
  </w:footnote>
  <w:footnote w:type="continuationSeparator" w:id="0">
    <w:p w14:paraId="5BB5C17C" w14:textId="77777777" w:rsidR="002F722D" w:rsidRDefault="002F722D" w:rsidP="00FA2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B14D8"/>
    <w:multiLevelType w:val="multilevel"/>
    <w:tmpl w:val="C68A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345D37"/>
    <w:multiLevelType w:val="multilevel"/>
    <w:tmpl w:val="9CDE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203101">
    <w:abstractNumId w:val="0"/>
  </w:num>
  <w:num w:numId="2" w16cid:durableId="687025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28"/>
    <w:rsid w:val="000F0B38"/>
    <w:rsid w:val="001E7758"/>
    <w:rsid w:val="002F722D"/>
    <w:rsid w:val="00307F1E"/>
    <w:rsid w:val="003C2B07"/>
    <w:rsid w:val="004E3133"/>
    <w:rsid w:val="00502CC7"/>
    <w:rsid w:val="00582828"/>
    <w:rsid w:val="00717BEC"/>
    <w:rsid w:val="007421EC"/>
    <w:rsid w:val="00752A5C"/>
    <w:rsid w:val="00796C28"/>
    <w:rsid w:val="00A355B6"/>
    <w:rsid w:val="00AF24A3"/>
    <w:rsid w:val="00B630B8"/>
    <w:rsid w:val="00D27989"/>
    <w:rsid w:val="00DD349A"/>
    <w:rsid w:val="00E01718"/>
    <w:rsid w:val="00FA2910"/>
    <w:rsid w:val="00FB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1A4F"/>
  <w15:chartTrackingRefBased/>
  <w15:docId w15:val="{677378D3-7B70-4BEB-9F66-45B72A20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7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7B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7BE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2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910"/>
  </w:style>
  <w:style w:type="paragraph" w:styleId="Footer">
    <w:name w:val="footer"/>
    <w:basedOn w:val="Normal"/>
    <w:link w:val="FooterChar"/>
    <w:uiPriority w:val="99"/>
    <w:unhideWhenUsed/>
    <w:rsid w:val="00FA2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7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O'Brien</dc:creator>
  <cp:keywords/>
  <dc:description/>
  <cp:lastModifiedBy>Christopher O'Brien</cp:lastModifiedBy>
  <cp:revision>9</cp:revision>
  <dcterms:created xsi:type="dcterms:W3CDTF">2026-05-02T13:42:00Z</dcterms:created>
  <dcterms:modified xsi:type="dcterms:W3CDTF">2026-05-02T19:07:00Z</dcterms:modified>
</cp:coreProperties>
</file>