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879C0" w14:textId="77777777" w:rsidR="00672741" w:rsidRPr="00AB530A" w:rsidRDefault="00672741" w:rsidP="00AB530A">
      <w:pPr>
        <w:pBdr>
          <w:bottom w:val="single" w:sz="4" w:space="1" w:color="auto"/>
        </w:pBdr>
        <w:rPr>
          <w:color w:val="4472C4" w:themeColor="accent1"/>
          <w:sz w:val="32"/>
          <w:szCs w:val="32"/>
        </w:rPr>
      </w:pPr>
      <w:r w:rsidRPr="00AB530A">
        <w:rPr>
          <w:color w:val="4472C4" w:themeColor="accent1"/>
          <w:sz w:val="32"/>
          <w:szCs w:val="32"/>
        </w:rPr>
        <w:t xml:space="preserve">Approche réflexive </w:t>
      </w:r>
    </w:p>
    <w:p w14:paraId="2B908D13" w14:textId="52B0ADC1" w:rsidR="00AB530A" w:rsidRDefault="00AB530A" w:rsidP="00AB530A">
      <w:r>
        <w:t>Pour réaliser cette évaluation, vous devez suivre les étapes suivantes :</w:t>
      </w:r>
    </w:p>
    <w:p w14:paraId="6380E359" w14:textId="7CDB54B7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Choisissez les 16 soft </w:t>
      </w:r>
      <w:proofErr w:type="spellStart"/>
      <w:r>
        <w:t>skills</w:t>
      </w:r>
      <w:proofErr w:type="spellEnd"/>
      <w:r>
        <w:t xml:space="preserve"> parmi la liste proposée dans le document </w:t>
      </w:r>
      <w:r w:rsidR="00C478E4">
        <w:t>ci-dessous</w:t>
      </w:r>
      <w:r>
        <w:t>.</w:t>
      </w:r>
    </w:p>
    <w:p w14:paraId="629EB82E" w14:textId="39DA409F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Pour chaque soft </w:t>
      </w:r>
      <w:proofErr w:type="spellStart"/>
      <w:r>
        <w:t>skill</w:t>
      </w:r>
      <w:proofErr w:type="spellEnd"/>
      <w:r>
        <w:t>, attribuez-vous une note de 1 à 9 en fonction de votre niveau de maîtrise. Soyez honnête et réaliste dans votre auto-évaluation.</w:t>
      </w:r>
    </w:p>
    <w:p w14:paraId="7E0C974C" w14:textId="77777777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Justifiez votre note en rédigeant une à deux phrases concises qui expliquent par des exemples concrets tirés de votre expérience personnelle ou professionnelle. </w:t>
      </w:r>
    </w:p>
    <w:p w14:paraId="44152F9A" w14:textId="77777777" w:rsidR="00AB530A" w:rsidRDefault="00AB530A" w:rsidP="00AB530A">
      <w:pPr>
        <w:pStyle w:val="Paragraphedeliste"/>
        <w:numPr>
          <w:ilvl w:val="0"/>
          <w:numId w:val="1"/>
        </w:numPr>
      </w:pPr>
      <w:r>
        <w:t>Reportez vos notes et dans un tableau Excel. Utilisez la fonction histogramme pour représenter graphiquement votre évaluation. Inspirez-vous du modèle fourni dans le document ci-dessous</w:t>
      </w:r>
    </w:p>
    <w:p w14:paraId="753C7661" w14:textId="16C07B24" w:rsidR="00AB530A" w:rsidRDefault="00AB530A" w:rsidP="00AB530A">
      <w:pPr>
        <w:pStyle w:val="Paragraphedeliste"/>
        <w:numPr>
          <w:ilvl w:val="0"/>
          <w:numId w:val="1"/>
        </w:numPr>
      </w:pPr>
      <w:r>
        <w:t xml:space="preserve">Vous </w:t>
      </w:r>
      <w:r w:rsidR="00C478E4">
        <w:t>devez</w:t>
      </w:r>
      <w:r>
        <w:t xml:space="preserve"> également jo</w:t>
      </w:r>
      <w:r w:rsidR="00C478E4">
        <w:t xml:space="preserve">indre </w:t>
      </w:r>
      <w:r>
        <w:t>un commentaire général sur votre démarche réflexive et vos objectifs de développement personnel.</w:t>
      </w:r>
    </w:p>
    <w:p w14:paraId="69CA7F6A" w14:textId="1433A780" w:rsidR="00414812" w:rsidRDefault="00AB530A" w:rsidP="00AB530A">
      <w:pPr>
        <w:pStyle w:val="Paragraphedeliste"/>
        <w:numPr>
          <w:ilvl w:val="0"/>
          <w:numId w:val="1"/>
        </w:numPr>
      </w:pPr>
      <w:r>
        <w:t>Cette évaluation est à intégrer dans votre futur portfolio</w:t>
      </w:r>
    </w:p>
    <w:p w14:paraId="43CFA959" w14:textId="569BF4A5" w:rsidR="009871F1" w:rsidRDefault="009871F1" w:rsidP="009871F1">
      <w:pPr>
        <w:pStyle w:val="Paragraphedeliste"/>
        <w:numPr>
          <w:ilvl w:val="0"/>
          <w:numId w:val="1"/>
        </w:numPr>
      </w:pPr>
      <w:r w:rsidRPr="009871F1">
        <w:t xml:space="preserve">Une fois votre évaluation terminée, déposez votre livrable </w:t>
      </w:r>
    </w:p>
    <w:p w14:paraId="373C9630" w14:textId="06D5059B" w:rsidR="00AB530A" w:rsidRDefault="00D31996">
      <w:r>
        <w:t xml:space="preserve">Date : </w:t>
      </w:r>
      <w:r w:rsidR="00DC0DF7">
        <w:t>20/09/2023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492"/>
        <w:gridCol w:w="7585"/>
        <w:gridCol w:w="1699"/>
      </w:tblGrid>
      <w:tr w:rsidR="00AB530A" w:rsidRPr="00AB530A" w14:paraId="413726C9" w14:textId="77777777" w:rsidTr="00AB530A">
        <w:tc>
          <w:tcPr>
            <w:tcW w:w="453" w:type="dxa"/>
          </w:tcPr>
          <w:p w14:paraId="13C37039" w14:textId="77777777" w:rsidR="00672741" w:rsidRPr="00AB530A" w:rsidRDefault="00672741" w:rsidP="008C6583">
            <w:pPr>
              <w:rPr>
                <w:color w:val="4472C4" w:themeColor="accent1"/>
                <w:sz w:val="28"/>
                <w:szCs w:val="28"/>
              </w:rPr>
            </w:pPr>
            <w:r w:rsidRPr="00AB530A">
              <w:rPr>
                <w:color w:val="4472C4" w:themeColor="accent1"/>
                <w:sz w:val="28"/>
                <w:szCs w:val="28"/>
              </w:rPr>
              <w:t>N°</w:t>
            </w:r>
          </w:p>
        </w:tc>
        <w:tc>
          <w:tcPr>
            <w:tcW w:w="7622" w:type="dxa"/>
          </w:tcPr>
          <w:p w14:paraId="4BB5015D" w14:textId="77777777" w:rsidR="00672741" w:rsidRPr="00AB530A" w:rsidRDefault="00672741" w:rsidP="008C6583">
            <w:pPr>
              <w:rPr>
                <w:color w:val="4472C4" w:themeColor="accent1"/>
                <w:sz w:val="28"/>
                <w:szCs w:val="28"/>
              </w:rPr>
            </w:pPr>
            <w:r w:rsidRPr="00AB530A">
              <w:rPr>
                <w:color w:val="4472C4" w:themeColor="accent1"/>
                <w:sz w:val="28"/>
                <w:szCs w:val="28"/>
              </w:rPr>
              <w:t xml:space="preserve">Soft </w:t>
            </w:r>
            <w:proofErr w:type="spellStart"/>
            <w:r w:rsidRPr="00AB530A">
              <w:rPr>
                <w:color w:val="4472C4" w:themeColor="accent1"/>
                <w:sz w:val="28"/>
                <w:szCs w:val="28"/>
              </w:rPr>
              <w:t>skills</w:t>
            </w:r>
            <w:proofErr w:type="spellEnd"/>
          </w:p>
        </w:tc>
        <w:tc>
          <w:tcPr>
            <w:tcW w:w="1701" w:type="dxa"/>
          </w:tcPr>
          <w:p w14:paraId="7A0231A3" w14:textId="67CDD3BF" w:rsidR="00672741" w:rsidRPr="00AB530A" w:rsidRDefault="00672741" w:rsidP="008C6583">
            <w:pPr>
              <w:rPr>
                <w:color w:val="4472C4" w:themeColor="accent1"/>
                <w:sz w:val="28"/>
                <w:szCs w:val="28"/>
              </w:rPr>
            </w:pPr>
            <w:r w:rsidRPr="00AB530A">
              <w:rPr>
                <w:color w:val="4472C4" w:themeColor="accent1"/>
                <w:sz w:val="28"/>
                <w:szCs w:val="28"/>
              </w:rPr>
              <w:t xml:space="preserve">Evaluation </w:t>
            </w:r>
          </w:p>
        </w:tc>
      </w:tr>
      <w:tr w:rsidR="00672741" w14:paraId="1A15FC19" w14:textId="77777777" w:rsidTr="00AB530A">
        <w:tc>
          <w:tcPr>
            <w:tcW w:w="453" w:type="dxa"/>
          </w:tcPr>
          <w:p w14:paraId="7BD7CE7F" w14:textId="3276A445" w:rsidR="00672741" w:rsidRDefault="00672741" w:rsidP="008C6583">
            <w:r>
              <w:t>1</w:t>
            </w:r>
          </w:p>
        </w:tc>
        <w:tc>
          <w:tcPr>
            <w:tcW w:w="7622" w:type="dxa"/>
          </w:tcPr>
          <w:p w14:paraId="2119EA68" w14:textId="77777777" w:rsidR="00672741" w:rsidRDefault="00672741" w:rsidP="008C6583">
            <w:r w:rsidRPr="00B60859">
              <w:t>La résolution de problèmes</w:t>
            </w:r>
          </w:p>
          <w:p w14:paraId="36C5234E" w14:textId="77777777" w:rsidR="00672741" w:rsidRDefault="00672741" w:rsidP="008C6583">
            <w:r>
              <w:t>Expliquez pourquoi ?</w:t>
            </w:r>
          </w:p>
          <w:p w14:paraId="7A424C74" w14:textId="6BB4E80C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5C7BF294" w14:textId="77777777" w:rsidR="00672741" w:rsidRDefault="00672741" w:rsidP="008C6583">
            <w:r>
              <w:t xml:space="preserve">1 2 3 4 5 6 7 8 </w:t>
            </w:r>
            <w:r w:rsidRPr="00683E3D">
              <w:rPr>
                <w:color w:val="FF0000"/>
              </w:rPr>
              <w:t>9</w:t>
            </w:r>
          </w:p>
        </w:tc>
      </w:tr>
      <w:tr w:rsidR="00672741" w14:paraId="6949B2E6" w14:textId="77777777" w:rsidTr="00AB530A">
        <w:tc>
          <w:tcPr>
            <w:tcW w:w="453" w:type="dxa"/>
          </w:tcPr>
          <w:p w14:paraId="587506E0" w14:textId="0C88B327" w:rsidR="00672741" w:rsidRDefault="00672741" w:rsidP="008C6583">
            <w:r>
              <w:t>2</w:t>
            </w:r>
          </w:p>
        </w:tc>
        <w:tc>
          <w:tcPr>
            <w:tcW w:w="7622" w:type="dxa"/>
          </w:tcPr>
          <w:p w14:paraId="0C5ED9AB" w14:textId="77777777" w:rsidR="00672741" w:rsidRDefault="00672741" w:rsidP="008C6583">
            <w:r w:rsidRPr="00B60859">
              <w:t>La confiance</w:t>
            </w:r>
          </w:p>
          <w:p w14:paraId="3F1C3867" w14:textId="77777777" w:rsidR="00672741" w:rsidRDefault="00672741" w:rsidP="008C6583">
            <w:r w:rsidRPr="00672741">
              <w:t>Expliquez pourquoi ?</w:t>
            </w:r>
          </w:p>
          <w:p w14:paraId="1C959745" w14:textId="1636F7DE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1D8E804" w14:textId="0E999E87" w:rsidR="00672741" w:rsidRDefault="00AB530A" w:rsidP="008C6583">
            <w:r w:rsidRPr="00AB530A">
              <w:t xml:space="preserve">1 2 3 4 5 6 </w:t>
            </w:r>
            <w:r w:rsidRPr="001866BD">
              <w:rPr>
                <w:color w:val="FF0000"/>
              </w:rPr>
              <w:t xml:space="preserve">7 </w:t>
            </w:r>
            <w:r w:rsidRPr="00AB530A">
              <w:t>8 9</w:t>
            </w:r>
          </w:p>
        </w:tc>
      </w:tr>
      <w:tr w:rsidR="00672741" w14:paraId="70632A99" w14:textId="77777777" w:rsidTr="00AB530A">
        <w:tc>
          <w:tcPr>
            <w:tcW w:w="453" w:type="dxa"/>
          </w:tcPr>
          <w:p w14:paraId="4B610C67" w14:textId="734D889A" w:rsidR="00672741" w:rsidRDefault="00672741" w:rsidP="008C6583">
            <w:r>
              <w:t>3</w:t>
            </w:r>
          </w:p>
        </w:tc>
        <w:tc>
          <w:tcPr>
            <w:tcW w:w="7622" w:type="dxa"/>
          </w:tcPr>
          <w:p w14:paraId="4FF2EE47" w14:textId="77777777" w:rsidR="00672741" w:rsidRDefault="00672741" w:rsidP="008C6583">
            <w:r w:rsidRPr="00B60859">
              <w:t>L’intelligence émotionnelle</w:t>
            </w:r>
          </w:p>
          <w:p w14:paraId="4E7D17A3" w14:textId="77777777" w:rsidR="00672741" w:rsidRDefault="00672741" w:rsidP="008C6583">
            <w:r w:rsidRPr="00672741">
              <w:t>Expliquez pourquoi ?</w:t>
            </w:r>
          </w:p>
          <w:p w14:paraId="6525A601" w14:textId="55CFBB84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705E655A" w14:textId="79EF712A" w:rsidR="00672741" w:rsidRDefault="00AB530A" w:rsidP="008C6583">
            <w:r w:rsidRPr="00AB530A">
              <w:t xml:space="preserve">1 2 3 4 </w:t>
            </w:r>
            <w:r w:rsidRPr="001866BD">
              <w:rPr>
                <w:color w:val="000000" w:themeColor="text1"/>
              </w:rPr>
              <w:t>5</w:t>
            </w:r>
            <w:r w:rsidRPr="00AB530A">
              <w:t xml:space="preserve"> </w:t>
            </w:r>
            <w:r w:rsidRPr="001866BD">
              <w:rPr>
                <w:color w:val="C00000"/>
              </w:rPr>
              <w:t>6</w:t>
            </w:r>
            <w:r w:rsidRPr="00AB530A">
              <w:t xml:space="preserve"> 7 8 9</w:t>
            </w:r>
          </w:p>
        </w:tc>
      </w:tr>
      <w:tr w:rsidR="00672741" w14:paraId="56720754" w14:textId="77777777" w:rsidTr="00AB530A">
        <w:tc>
          <w:tcPr>
            <w:tcW w:w="453" w:type="dxa"/>
          </w:tcPr>
          <w:p w14:paraId="276627FE" w14:textId="007E66F2" w:rsidR="00672741" w:rsidRDefault="00672741" w:rsidP="008C6583">
            <w:r>
              <w:t>4</w:t>
            </w:r>
          </w:p>
        </w:tc>
        <w:tc>
          <w:tcPr>
            <w:tcW w:w="7622" w:type="dxa"/>
          </w:tcPr>
          <w:p w14:paraId="5CC33393" w14:textId="77777777" w:rsidR="00672741" w:rsidRDefault="00672741" w:rsidP="008C6583">
            <w:r w:rsidRPr="00B60859">
              <w:t>L’empathie</w:t>
            </w:r>
          </w:p>
          <w:p w14:paraId="21AC57E6" w14:textId="77777777" w:rsidR="00672741" w:rsidRDefault="00672741" w:rsidP="008C6583">
            <w:r>
              <w:t>Expliquez pourquoi ?</w:t>
            </w:r>
          </w:p>
          <w:p w14:paraId="15191138" w14:textId="1D5995D1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7DB651EE" w14:textId="7B262B4B" w:rsidR="00672741" w:rsidRDefault="00AB530A" w:rsidP="008C6583">
            <w:r w:rsidRPr="00AB530A">
              <w:t xml:space="preserve">1 2 3 4 </w:t>
            </w:r>
            <w:r w:rsidRPr="001866BD">
              <w:rPr>
                <w:color w:val="C00000"/>
              </w:rPr>
              <w:t>5</w:t>
            </w:r>
            <w:r w:rsidRPr="00AB530A">
              <w:t xml:space="preserve"> 6 7 8 9</w:t>
            </w:r>
          </w:p>
        </w:tc>
      </w:tr>
      <w:tr w:rsidR="00672741" w14:paraId="3393F041" w14:textId="77777777" w:rsidTr="00AB530A">
        <w:tc>
          <w:tcPr>
            <w:tcW w:w="453" w:type="dxa"/>
          </w:tcPr>
          <w:p w14:paraId="6F9002B2" w14:textId="0C401414" w:rsidR="00672741" w:rsidRDefault="00672741" w:rsidP="008C6583">
            <w:r>
              <w:t>5</w:t>
            </w:r>
          </w:p>
        </w:tc>
        <w:tc>
          <w:tcPr>
            <w:tcW w:w="7622" w:type="dxa"/>
          </w:tcPr>
          <w:p w14:paraId="5BEFD1EF" w14:textId="77777777" w:rsidR="00672741" w:rsidRDefault="00672741" w:rsidP="008C6583">
            <w:r w:rsidRPr="00B60859">
              <w:t>La communication</w:t>
            </w:r>
          </w:p>
          <w:p w14:paraId="282096B6" w14:textId="77777777" w:rsidR="00672741" w:rsidRDefault="00672741" w:rsidP="008C6583">
            <w:r w:rsidRPr="00672741">
              <w:t>Expliquez pourquoi ?</w:t>
            </w:r>
          </w:p>
          <w:p w14:paraId="02C45710" w14:textId="05429053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414C9F9C" w14:textId="3F67B035" w:rsidR="00672741" w:rsidRDefault="00AB530A" w:rsidP="008C6583">
            <w:r w:rsidRPr="00AB530A"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60554195" w14:textId="77777777" w:rsidTr="00AB530A">
        <w:tc>
          <w:tcPr>
            <w:tcW w:w="453" w:type="dxa"/>
          </w:tcPr>
          <w:p w14:paraId="4D74AA28" w14:textId="114F05A8" w:rsidR="00672741" w:rsidRDefault="00672741" w:rsidP="008C6583">
            <w:r>
              <w:t>6</w:t>
            </w:r>
          </w:p>
        </w:tc>
        <w:tc>
          <w:tcPr>
            <w:tcW w:w="7622" w:type="dxa"/>
          </w:tcPr>
          <w:p w14:paraId="627C2B22" w14:textId="77777777" w:rsidR="00672741" w:rsidRDefault="00672741" w:rsidP="008C6583">
            <w:r>
              <w:t>La gestion du temps</w:t>
            </w:r>
          </w:p>
          <w:p w14:paraId="46AD8585" w14:textId="77777777" w:rsidR="00672741" w:rsidRDefault="00672741" w:rsidP="008C6583">
            <w:r w:rsidRPr="00672741">
              <w:t>Expliquez pourquoi ?</w:t>
            </w:r>
          </w:p>
          <w:p w14:paraId="0FB09162" w14:textId="09E81CE8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03C60FB5" w14:textId="76068971" w:rsidR="00672741" w:rsidRDefault="00AB530A" w:rsidP="008C6583">
            <w:r w:rsidRPr="00AB530A">
              <w:t xml:space="preserve">1 2 3 </w:t>
            </w:r>
            <w:r w:rsidRPr="001866BD">
              <w:rPr>
                <w:color w:val="C00000"/>
              </w:rPr>
              <w:t>4</w:t>
            </w:r>
            <w:r w:rsidRPr="00AB530A">
              <w:t xml:space="preserve"> 5 6 7 8 9</w:t>
            </w:r>
          </w:p>
        </w:tc>
      </w:tr>
      <w:tr w:rsidR="00672741" w14:paraId="672038FC" w14:textId="77777777" w:rsidTr="00AB530A">
        <w:tc>
          <w:tcPr>
            <w:tcW w:w="453" w:type="dxa"/>
          </w:tcPr>
          <w:p w14:paraId="41C1DF20" w14:textId="1F98BA77" w:rsidR="00672741" w:rsidRDefault="00672741" w:rsidP="008C6583">
            <w:r>
              <w:t>7</w:t>
            </w:r>
          </w:p>
        </w:tc>
        <w:tc>
          <w:tcPr>
            <w:tcW w:w="7622" w:type="dxa"/>
          </w:tcPr>
          <w:p w14:paraId="0E3B83D1" w14:textId="77777777" w:rsidR="00672741" w:rsidRDefault="00672741" w:rsidP="008C6583">
            <w:r w:rsidRPr="00B60859">
              <w:t>La gestion du stress  </w:t>
            </w:r>
          </w:p>
          <w:p w14:paraId="3B1E0C69" w14:textId="77777777" w:rsidR="00672741" w:rsidRDefault="00672741" w:rsidP="008C6583">
            <w:r w:rsidRPr="00672741">
              <w:t>Expliquez pourquoi ?</w:t>
            </w:r>
          </w:p>
          <w:p w14:paraId="45999AFA" w14:textId="0ACEF4E9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0DB462F" w14:textId="2FFE32BA" w:rsidR="00672741" w:rsidRDefault="00AB530A" w:rsidP="008C6583">
            <w:r w:rsidRPr="00AB530A">
              <w:t xml:space="preserve">1 2 3 4 5 6 7 8 </w:t>
            </w:r>
            <w:r w:rsidRPr="001866BD">
              <w:rPr>
                <w:color w:val="C00000"/>
              </w:rPr>
              <w:t>9</w:t>
            </w:r>
          </w:p>
        </w:tc>
      </w:tr>
      <w:tr w:rsidR="00672741" w14:paraId="1FF11011" w14:textId="77777777" w:rsidTr="00AB530A">
        <w:tc>
          <w:tcPr>
            <w:tcW w:w="453" w:type="dxa"/>
          </w:tcPr>
          <w:p w14:paraId="5A37196D" w14:textId="41361A72" w:rsidR="00672741" w:rsidRDefault="00672741" w:rsidP="008C6583">
            <w:r>
              <w:t>8</w:t>
            </w:r>
          </w:p>
        </w:tc>
        <w:tc>
          <w:tcPr>
            <w:tcW w:w="7622" w:type="dxa"/>
          </w:tcPr>
          <w:p w14:paraId="5EB5B978" w14:textId="77777777" w:rsidR="00672741" w:rsidRDefault="00672741" w:rsidP="008C6583">
            <w:r>
              <w:t>La créativité</w:t>
            </w:r>
          </w:p>
          <w:p w14:paraId="1086A1BE" w14:textId="77777777" w:rsidR="00672741" w:rsidRDefault="00672741" w:rsidP="008C6583">
            <w:r w:rsidRPr="00672741">
              <w:t>Expliquez pourquoi ?</w:t>
            </w:r>
          </w:p>
          <w:p w14:paraId="0ED74A6F" w14:textId="17F7A335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744F4403" w14:textId="19090793" w:rsidR="00672741" w:rsidRDefault="00AB530A" w:rsidP="008C6583">
            <w:r w:rsidRPr="00AB530A">
              <w:t xml:space="preserve">1 2 3 4 5 </w:t>
            </w:r>
            <w:r w:rsidRPr="001866BD">
              <w:rPr>
                <w:color w:val="C00000"/>
              </w:rPr>
              <w:t>6</w:t>
            </w:r>
            <w:r w:rsidRPr="00AB530A">
              <w:t xml:space="preserve"> 7 8 9</w:t>
            </w:r>
          </w:p>
        </w:tc>
      </w:tr>
      <w:tr w:rsidR="00672741" w14:paraId="4E6C13BE" w14:textId="77777777" w:rsidTr="00AB530A">
        <w:tc>
          <w:tcPr>
            <w:tcW w:w="453" w:type="dxa"/>
          </w:tcPr>
          <w:p w14:paraId="7E022215" w14:textId="53A153E1" w:rsidR="00672741" w:rsidRDefault="00672741" w:rsidP="008C6583">
            <w:r>
              <w:t>9</w:t>
            </w:r>
          </w:p>
        </w:tc>
        <w:tc>
          <w:tcPr>
            <w:tcW w:w="7622" w:type="dxa"/>
          </w:tcPr>
          <w:p w14:paraId="46D1638F" w14:textId="77777777" w:rsidR="00672741" w:rsidRDefault="00672741" w:rsidP="008C6583">
            <w:r w:rsidRPr="00B60859">
              <w:t>La motivation</w:t>
            </w:r>
          </w:p>
          <w:p w14:paraId="716C9B5B" w14:textId="77777777" w:rsidR="00672741" w:rsidRDefault="00672741" w:rsidP="008C6583">
            <w:r w:rsidRPr="00672741">
              <w:t>Expliquez pourquoi ?</w:t>
            </w:r>
          </w:p>
          <w:p w14:paraId="32E26B87" w14:textId="6E90E24C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343E319" w14:textId="1B39645F" w:rsidR="00672741" w:rsidRDefault="00AB530A" w:rsidP="008C6583">
            <w:r w:rsidRPr="00AB530A"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06802A31" w14:textId="77777777" w:rsidTr="00AB530A">
        <w:tc>
          <w:tcPr>
            <w:tcW w:w="453" w:type="dxa"/>
          </w:tcPr>
          <w:p w14:paraId="233E3BD0" w14:textId="14BE805D" w:rsidR="00672741" w:rsidRDefault="00672741" w:rsidP="008C6583">
            <w:r>
              <w:t>10</w:t>
            </w:r>
          </w:p>
        </w:tc>
        <w:tc>
          <w:tcPr>
            <w:tcW w:w="7622" w:type="dxa"/>
          </w:tcPr>
          <w:p w14:paraId="76EADF95" w14:textId="77777777" w:rsidR="00672741" w:rsidRDefault="00672741" w:rsidP="008C6583">
            <w:r w:rsidRPr="00B60859">
              <w:t>L’esprit d’entreprendre</w:t>
            </w:r>
          </w:p>
          <w:p w14:paraId="0C42CF2B" w14:textId="77777777" w:rsidR="00672741" w:rsidRDefault="00672741" w:rsidP="008C6583">
            <w:r w:rsidRPr="00672741">
              <w:t>Expliquez pourquoi ?</w:t>
            </w:r>
          </w:p>
          <w:p w14:paraId="25896199" w14:textId="4DF33334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2271E58D" w14:textId="1C9ACEAF" w:rsidR="00672741" w:rsidRDefault="00AB530A" w:rsidP="008C6583">
            <w:r w:rsidRPr="00AB530A">
              <w:t xml:space="preserve">1 2 3 4 </w:t>
            </w:r>
            <w:r w:rsidRPr="001866BD">
              <w:rPr>
                <w:color w:val="C00000"/>
              </w:rPr>
              <w:t>5</w:t>
            </w:r>
            <w:r w:rsidRPr="00AB530A">
              <w:t xml:space="preserve"> 6 7 8 9</w:t>
            </w:r>
          </w:p>
        </w:tc>
      </w:tr>
      <w:tr w:rsidR="00672741" w14:paraId="64FDAF9C" w14:textId="77777777" w:rsidTr="00AB530A">
        <w:tc>
          <w:tcPr>
            <w:tcW w:w="453" w:type="dxa"/>
          </w:tcPr>
          <w:p w14:paraId="7DDF56B7" w14:textId="5858B85F" w:rsidR="00672741" w:rsidRDefault="00672741" w:rsidP="008C6583">
            <w:r>
              <w:t>11</w:t>
            </w:r>
          </w:p>
        </w:tc>
        <w:tc>
          <w:tcPr>
            <w:tcW w:w="7622" w:type="dxa"/>
          </w:tcPr>
          <w:p w14:paraId="5091AB7C" w14:textId="77777777" w:rsidR="00672741" w:rsidRDefault="00672741" w:rsidP="008C6583">
            <w:r w:rsidRPr="00B60859">
              <w:t>L’audace</w:t>
            </w:r>
          </w:p>
          <w:p w14:paraId="3843778C" w14:textId="77777777" w:rsidR="00672741" w:rsidRDefault="00672741" w:rsidP="008C6583">
            <w:r w:rsidRPr="00672741">
              <w:lastRenderedPageBreak/>
              <w:t>Expliquez pourquoi ?</w:t>
            </w:r>
          </w:p>
          <w:p w14:paraId="7C0E9E2B" w14:textId="0F4E0CC8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57D6C2D8" w14:textId="3F2296C6" w:rsidR="00672741" w:rsidRDefault="00AB530A" w:rsidP="008C6583">
            <w:r w:rsidRPr="00AB530A">
              <w:lastRenderedPageBreak/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10F540DC" w14:textId="77777777" w:rsidTr="00AB530A">
        <w:tc>
          <w:tcPr>
            <w:tcW w:w="453" w:type="dxa"/>
          </w:tcPr>
          <w:p w14:paraId="7346D706" w14:textId="1DE6CDAE" w:rsidR="00672741" w:rsidRDefault="00672741" w:rsidP="008C6583">
            <w:r>
              <w:t>12</w:t>
            </w:r>
          </w:p>
        </w:tc>
        <w:tc>
          <w:tcPr>
            <w:tcW w:w="7622" w:type="dxa"/>
          </w:tcPr>
          <w:p w14:paraId="6488E5AE" w14:textId="77777777" w:rsidR="00672741" w:rsidRDefault="00672741" w:rsidP="008C6583">
            <w:r w:rsidRPr="00B60859">
              <w:t>Le sens du collectif</w:t>
            </w:r>
          </w:p>
          <w:p w14:paraId="5297A3DA" w14:textId="77777777" w:rsidR="00672741" w:rsidRDefault="00672741" w:rsidP="008C6583">
            <w:r w:rsidRPr="00672741">
              <w:t>Expliquez pourquoi ?</w:t>
            </w:r>
          </w:p>
          <w:p w14:paraId="7FB3FBD5" w14:textId="25777ECB" w:rsidR="00672741" w:rsidRDefault="00672741" w:rsidP="008C6583">
            <w:r>
              <w:t>-</w:t>
            </w:r>
          </w:p>
        </w:tc>
        <w:tc>
          <w:tcPr>
            <w:tcW w:w="1701" w:type="dxa"/>
          </w:tcPr>
          <w:p w14:paraId="36D127EB" w14:textId="5D342712" w:rsidR="00672741" w:rsidRDefault="00AB530A" w:rsidP="008C6583">
            <w:r w:rsidRPr="00AB530A">
              <w:t xml:space="preserve">1 2 3 4 5 </w:t>
            </w:r>
            <w:r w:rsidRPr="001866BD">
              <w:rPr>
                <w:color w:val="C00000"/>
              </w:rPr>
              <w:t>6</w:t>
            </w:r>
            <w:r w:rsidRPr="00AB530A">
              <w:t xml:space="preserve"> 7 8 9</w:t>
            </w:r>
          </w:p>
        </w:tc>
      </w:tr>
      <w:tr w:rsidR="00672741" w14:paraId="707859A9" w14:textId="77777777" w:rsidTr="00AB530A">
        <w:tc>
          <w:tcPr>
            <w:tcW w:w="453" w:type="dxa"/>
          </w:tcPr>
          <w:p w14:paraId="2BC5ED46" w14:textId="1058A4C3" w:rsidR="00672741" w:rsidRDefault="00672741" w:rsidP="008C6583">
            <w:r>
              <w:t>13</w:t>
            </w:r>
          </w:p>
        </w:tc>
        <w:tc>
          <w:tcPr>
            <w:tcW w:w="7622" w:type="dxa"/>
          </w:tcPr>
          <w:p w14:paraId="2798A17A" w14:textId="77777777" w:rsidR="00672741" w:rsidRDefault="00672741" w:rsidP="008C6583">
            <w:r w:rsidRPr="00B60859">
              <w:t>La présence</w:t>
            </w:r>
          </w:p>
          <w:p w14:paraId="4129CF4B" w14:textId="77777777" w:rsidR="00672741" w:rsidRDefault="00672741" w:rsidP="008C6583">
            <w:r w:rsidRPr="00672741">
              <w:t>Expliquez pourquoi ?</w:t>
            </w:r>
          </w:p>
          <w:p w14:paraId="632C567E" w14:textId="7C023EEB" w:rsidR="00672741" w:rsidRPr="00B60859" w:rsidRDefault="00672741" w:rsidP="008C6583">
            <w:r>
              <w:t>-</w:t>
            </w:r>
          </w:p>
        </w:tc>
        <w:tc>
          <w:tcPr>
            <w:tcW w:w="1701" w:type="dxa"/>
          </w:tcPr>
          <w:p w14:paraId="36FF053A" w14:textId="65B3F9E0" w:rsidR="00672741" w:rsidRDefault="00AB530A" w:rsidP="008C6583">
            <w:r w:rsidRPr="00AB530A">
              <w:t xml:space="preserve">1 2 3 4 5 6 </w:t>
            </w:r>
            <w:r w:rsidRPr="001866BD">
              <w:rPr>
                <w:color w:val="C00000"/>
              </w:rPr>
              <w:t>7</w:t>
            </w:r>
            <w:r w:rsidRPr="00AB530A">
              <w:t xml:space="preserve"> 8 9</w:t>
            </w:r>
          </w:p>
        </w:tc>
      </w:tr>
      <w:tr w:rsidR="00672741" w14:paraId="6258D9D9" w14:textId="77777777" w:rsidTr="00AB530A">
        <w:tc>
          <w:tcPr>
            <w:tcW w:w="453" w:type="dxa"/>
          </w:tcPr>
          <w:p w14:paraId="54148F32" w14:textId="4CB1DE53" w:rsidR="00672741" w:rsidRDefault="00672741" w:rsidP="008C6583">
            <w:r>
              <w:t>14</w:t>
            </w:r>
          </w:p>
        </w:tc>
        <w:tc>
          <w:tcPr>
            <w:tcW w:w="7622" w:type="dxa"/>
          </w:tcPr>
          <w:p w14:paraId="69C15483" w14:textId="77777777" w:rsidR="00672741" w:rsidRDefault="00672741" w:rsidP="008C6583">
            <w:r w:rsidRPr="00B60859">
              <w:t>La Vision, visualisation</w:t>
            </w:r>
          </w:p>
          <w:p w14:paraId="3546C76A" w14:textId="77777777" w:rsidR="00672741" w:rsidRDefault="00672741" w:rsidP="008C6583">
            <w:r w:rsidRPr="00672741">
              <w:t>Expliquez pourquoi ?</w:t>
            </w:r>
          </w:p>
          <w:p w14:paraId="33C65319" w14:textId="775D02FF" w:rsidR="00672741" w:rsidRPr="00B60859" w:rsidRDefault="00672741" w:rsidP="008C6583">
            <w:r>
              <w:t>-</w:t>
            </w:r>
          </w:p>
        </w:tc>
        <w:tc>
          <w:tcPr>
            <w:tcW w:w="1701" w:type="dxa"/>
          </w:tcPr>
          <w:p w14:paraId="5A6EA911" w14:textId="235E6FC4" w:rsidR="00672741" w:rsidRDefault="00AB530A" w:rsidP="008C6583">
            <w:r w:rsidRPr="00AB530A">
              <w:t xml:space="preserve">1 2 3 4 </w:t>
            </w:r>
            <w:r w:rsidRPr="001866BD">
              <w:rPr>
                <w:color w:val="C00000"/>
              </w:rPr>
              <w:t>5</w:t>
            </w:r>
            <w:r w:rsidRPr="00AB530A">
              <w:t xml:space="preserve"> 6 7 8 9</w:t>
            </w:r>
          </w:p>
        </w:tc>
      </w:tr>
      <w:tr w:rsidR="00672741" w14:paraId="07673C2E" w14:textId="77777777" w:rsidTr="00AB530A">
        <w:tc>
          <w:tcPr>
            <w:tcW w:w="453" w:type="dxa"/>
          </w:tcPr>
          <w:p w14:paraId="05AA5086" w14:textId="17847585" w:rsidR="00672741" w:rsidRDefault="00672741" w:rsidP="008C6583">
            <w:r>
              <w:t>15</w:t>
            </w:r>
          </w:p>
        </w:tc>
        <w:tc>
          <w:tcPr>
            <w:tcW w:w="7622" w:type="dxa"/>
          </w:tcPr>
          <w:p w14:paraId="78BF0917" w14:textId="77777777" w:rsidR="00672741" w:rsidRDefault="00672741" w:rsidP="008C6583">
            <w:r w:rsidRPr="00B60859">
              <w:t>La curiosité</w:t>
            </w:r>
          </w:p>
          <w:p w14:paraId="782C50CA" w14:textId="77777777" w:rsidR="00672741" w:rsidRDefault="00672741" w:rsidP="008C6583">
            <w:r w:rsidRPr="00672741">
              <w:t>Expliquez pourquoi ?</w:t>
            </w:r>
          </w:p>
          <w:p w14:paraId="71DFCD5D" w14:textId="57244FBD" w:rsidR="00672741" w:rsidRPr="00B60859" w:rsidRDefault="00672741" w:rsidP="008C6583">
            <w:r>
              <w:t>-</w:t>
            </w:r>
          </w:p>
        </w:tc>
        <w:tc>
          <w:tcPr>
            <w:tcW w:w="1701" w:type="dxa"/>
          </w:tcPr>
          <w:p w14:paraId="31D65AD4" w14:textId="33F0622A" w:rsidR="00672741" w:rsidRDefault="00AB530A" w:rsidP="008C6583">
            <w:r w:rsidRPr="00AB530A">
              <w:t xml:space="preserve">1 2 3 4 5 6 7 8 </w:t>
            </w:r>
            <w:r w:rsidRPr="001866BD">
              <w:rPr>
                <w:color w:val="C00000"/>
              </w:rPr>
              <w:t>9</w:t>
            </w:r>
          </w:p>
        </w:tc>
      </w:tr>
      <w:tr w:rsidR="00672741" w14:paraId="28AD3CA6" w14:textId="77777777" w:rsidTr="00AB530A">
        <w:tc>
          <w:tcPr>
            <w:tcW w:w="453" w:type="dxa"/>
          </w:tcPr>
          <w:p w14:paraId="1E7C56ED" w14:textId="59A01F2D" w:rsidR="00672741" w:rsidRDefault="00672741" w:rsidP="008C6583">
            <w:r>
              <w:t>16</w:t>
            </w:r>
          </w:p>
        </w:tc>
        <w:tc>
          <w:tcPr>
            <w:tcW w:w="7622" w:type="dxa"/>
          </w:tcPr>
          <w:p w14:paraId="44041A0C" w14:textId="77777777" w:rsidR="00672741" w:rsidRDefault="00672741" w:rsidP="008C6583">
            <w:r>
              <w:t xml:space="preserve">La pensée critique </w:t>
            </w:r>
          </w:p>
          <w:p w14:paraId="4B31D111" w14:textId="77777777" w:rsidR="00672741" w:rsidRDefault="00672741" w:rsidP="008C6583">
            <w:r w:rsidRPr="00672741">
              <w:t>Expliquez pourquoi ?</w:t>
            </w:r>
          </w:p>
          <w:p w14:paraId="231F8E01" w14:textId="546C0082" w:rsidR="00672741" w:rsidRPr="00B60859" w:rsidRDefault="00672741" w:rsidP="008C6583"/>
        </w:tc>
        <w:tc>
          <w:tcPr>
            <w:tcW w:w="1701" w:type="dxa"/>
          </w:tcPr>
          <w:p w14:paraId="0C976FEB" w14:textId="358BD893" w:rsidR="00672741" w:rsidRDefault="00AB530A" w:rsidP="008C6583">
            <w:r w:rsidRPr="00AB530A">
              <w:t xml:space="preserve">1 2 3 4 5 6 7 8 </w:t>
            </w:r>
            <w:r w:rsidRPr="001866BD">
              <w:rPr>
                <w:color w:val="C00000"/>
              </w:rPr>
              <w:t>9</w:t>
            </w:r>
          </w:p>
        </w:tc>
      </w:tr>
    </w:tbl>
    <w:p w14:paraId="53DD983F" w14:textId="77777777" w:rsidR="00672741" w:rsidRDefault="00672741"/>
    <w:p w14:paraId="5BAD6981" w14:textId="12CBF920" w:rsidR="009871F1" w:rsidRPr="00C478E4" w:rsidRDefault="00C70755">
      <w:pPr>
        <w:rPr>
          <w:b/>
          <w:bCs/>
        </w:rPr>
      </w:pPr>
      <w:r w:rsidRPr="00C478E4">
        <w:rPr>
          <w:b/>
          <w:bCs/>
        </w:rPr>
        <w:t xml:space="preserve">Exemple </w:t>
      </w:r>
      <w:r w:rsidR="00DC0DF7">
        <w:rPr>
          <w:b/>
          <w:bCs/>
        </w:rPr>
        <w:t xml:space="preserve">modèle </w:t>
      </w:r>
      <w:r w:rsidRPr="00C478E4">
        <w:rPr>
          <w:b/>
          <w:bCs/>
        </w:rPr>
        <w:t>graphique sur Excel :</w:t>
      </w:r>
    </w:p>
    <w:p w14:paraId="22120962" w14:textId="73BEAE27" w:rsidR="009871F1" w:rsidRDefault="009871F1" w:rsidP="009871F1">
      <w:pPr>
        <w:jc w:val="center"/>
      </w:pPr>
      <w:r>
        <w:rPr>
          <w:noProof/>
        </w:rPr>
        <w:drawing>
          <wp:inline distT="0" distB="0" distL="0" distR="0" wp14:anchorId="3D22CD3C" wp14:editId="503A4233">
            <wp:extent cx="3629025" cy="2537903"/>
            <wp:effectExtent l="0" t="0" r="0" b="0"/>
            <wp:docPr id="1835274583" name="Image 1" descr="Une image contenant texte, capture d’écran, diagramme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74583" name="Image 1" descr="Une image contenant texte, capture d’écran, diagramme, cercl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812" cy="254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14B5" w14:textId="221A255B" w:rsidR="00672741" w:rsidRPr="00AB530A" w:rsidRDefault="00AB530A">
      <w:pPr>
        <w:rPr>
          <w:b/>
          <w:bCs/>
        </w:rPr>
      </w:pPr>
      <w:r w:rsidRPr="00AB530A">
        <w:rPr>
          <w:b/>
          <w:bCs/>
        </w:rPr>
        <w:t>Commentaires :</w:t>
      </w:r>
    </w:p>
    <w:tbl>
      <w:tblPr>
        <w:tblStyle w:val="Grilledutableau"/>
        <w:tblW w:w="9776" w:type="dxa"/>
        <w:tblLook w:val="04A0" w:firstRow="1" w:lastRow="0" w:firstColumn="1" w:lastColumn="0" w:noHBand="0" w:noVBand="1"/>
      </w:tblPr>
      <w:tblGrid>
        <w:gridCol w:w="9776"/>
      </w:tblGrid>
      <w:tr w:rsidR="00AB530A" w14:paraId="6B6F63D5" w14:textId="77777777" w:rsidTr="00AB530A">
        <w:tc>
          <w:tcPr>
            <w:tcW w:w="9776" w:type="dxa"/>
          </w:tcPr>
          <w:p w14:paraId="16727C04" w14:textId="1AFAE613" w:rsidR="00AB530A" w:rsidRPr="00A76835" w:rsidRDefault="00C478E4">
            <w:pPr>
              <w:rPr>
                <w:color w:val="C00000"/>
              </w:rPr>
            </w:pPr>
            <w:r w:rsidRPr="00A76835">
              <w:rPr>
                <w:color w:val="C00000"/>
              </w:rPr>
              <w:t xml:space="preserve">Quelles sont les 3 soft </w:t>
            </w:r>
            <w:proofErr w:type="spellStart"/>
            <w:r w:rsidRPr="00A76835">
              <w:rPr>
                <w:color w:val="C00000"/>
              </w:rPr>
              <w:t>skills</w:t>
            </w:r>
            <w:proofErr w:type="spellEnd"/>
            <w:r w:rsidRPr="00A76835">
              <w:rPr>
                <w:color w:val="C00000"/>
              </w:rPr>
              <w:t xml:space="preserve"> </w:t>
            </w:r>
            <w:r w:rsidR="00D31996" w:rsidRPr="00A76835">
              <w:rPr>
                <w:color w:val="C00000"/>
              </w:rPr>
              <w:t xml:space="preserve">que vous maitrisez avec brio ? </w:t>
            </w:r>
          </w:p>
          <w:p w14:paraId="158AE84B" w14:textId="77777777" w:rsidR="00AB530A" w:rsidRDefault="00AB530A"/>
          <w:p w14:paraId="131D1CFD" w14:textId="7716D79E" w:rsidR="00AB530A" w:rsidRDefault="004951A9">
            <w:r>
              <w:t>Pensée Critique</w:t>
            </w:r>
          </w:p>
          <w:p w14:paraId="425AB186" w14:textId="2C593587" w:rsidR="004951A9" w:rsidRDefault="004951A9"/>
          <w:p w14:paraId="75673955" w14:textId="2DC02A40" w:rsidR="004951A9" w:rsidRDefault="00A76835">
            <w:r>
              <w:t>Curiosité</w:t>
            </w:r>
          </w:p>
          <w:p w14:paraId="4021B137" w14:textId="67986E42" w:rsidR="00A76835" w:rsidRDefault="00A76835"/>
          <w:p w14:paraId="5DCACDAA" w14:textId="70EE2E9A" w:rsidR="00A76835" w:rsidRDefault="00A76835">
            <w:r>
              <w:t>Résolution des problèmes</w:t>
            </w:r>
          </w:p>
          <w:p w14:paraId="7A26E7DC" w14:textId="77777777" w:rsidR="00AB530A" w:rsidRDefault="00AB530A"/>
          <w:p w14:paraId="44BCD633" w14:textId="585AE319" w:rsidR="00AB530A" w:rsidRPr="00A76835" w:rsidRDefault="00D31996">
            <w:pPr>
              <w:rPr>
                <w:color w:val="C00000"/>
              </w:rPr>
            </w:pPr>
            <w:r w:rsidRPr="00A76835">
              <w:rPr>
                <w:color w:val="C00000"/>
              </w:rPr>
              <w:t xml:space="preserve">Quelles sont les 3 soft </w:t>
            </w:r>
            <w:proofErr w:type="spellStart"/>
            <w:r w:rsidRPr="00A76835">
              <w:rPr>
                <w:color w:val="C00000"/>
              </w:rPr>
              <w:t>skills</w:t>
            </w:r>
            <w:proofErr w:type="spellEnd"/>
            <w:r w:rsidRPr="00A76835">
              <w:rPr>
                <w:color w:val="C00000"/>
              </w:rPr>
              <w:t xml:space="preserve"> où vous devez progresser ?</w:t>
            </w:r>
          </w:p>
          <w:p w14:paraId="0ABEBA17" w14:textId="77777777" w:rsidR="00AB530A" w:rsidRDefault="00AB530A"/>
          <w:p w14:paraId="585E31C9" w14:textId="44F4DCEE" w:rsidR="00AB530A" w:rsidRDefault="00A76835">
            <w:r>
              <w:t>Gestion du temps</w:t>
            </w:r>
          </w:p>
          <w:p w14:paraId="00CC6644" w14:textId="3C7BDCFA" w:rsidR="00A76835" w:rsidRDefault="00A76835"/>
          <w:p w14:paraId="76D924FB" w14:textId="15496EC6" w:rsidR="00A76835" w:rsidRDefault="00A76835">
            <w:r>
              <w:t>Empathie</w:t>
            </w:r>
          </w:p>
          <w:p w14:paraId="57D4E269" w14:textId="77777777" w:rsidR="00AB530A" w:rsidRDefault="00AB530A"/>
          <w:p w14:paraId="2F1C2604" w14:textId="77777777" w:rsidR="00A51D2E" w:rsidRDefault="00A51D2E" w:rsidP="00A51D2E">
            <w:r>
              <w:lastRenderedPageBreak/>
              <w:t xml:space="preserve">Int </w:t>
            </w:r>
            <w:proofErr w:type="spellStart"/>
            <w:r>
              <w:t>Emo</w:t>
            </w:r>
            <w:proofErr w:type="spellEnd"/>
          </w:p>
          <w:p w14:paraId="0A683D12" w14:textId="77777777" w:rsidR="009871F1" w:rsidRDefault="009871F1"/>
          <w:p w14:paraId="1FDC8F3A" w14:textId="77777777" w:rsidR="00AB530A" w:rsidRDefault="00AB530A"/>
        </w:tc>
      </w:tr>
    </w:tbl>
    <w:p w14:paraId="6DC459C6" w14:textId="77777777" w:rsidR="009871F1" w:rsidRDefault="009871F1"/>
    <w:sectPr w:rsidR="009871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100F" w14:textId="77777777" w:rsidR="002F227A" w:rsidRDefault="002F227A" w:rsidP="00672741">
      <w:pPr>
        <w:spacing w:after="0" w:line="240" w:lineRule="auto"/>
      </w:pPr>
      <w:r>
        <w:separator/>
      </w:r>
    </w:p>
  </w:endnote>
  <w:endnote w:type="continuationSeparator" w:id="0">
    <w:p w14:paraId="0CDF92AD" w14:textId="77777777" w:rsidR="002F227A" w:rsidRDefault="002F227A" w:rsidP="00672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094F" w14:textId="77777777" w:rsidR="005E1A02" w:rsidRDefault="005E1A0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571565"/>
      <w:docPartObj>
        <w:docPartGallery w:val="Page Numbers (Bottom of Page)"/>
        <w:docPartUnique/>
      </w:docPartObj>
    </w:sdtPr>
    <w:sdtEndPr/>
    <w:sdtContent>
      <w:p w14:paraId="28C1159D" w14:textId="48BB7F39" w:rsidR="00AB530A" w:rsidRDefault="00AB530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D73C7" w14:textId="77777777" w:rsidR="00AB530A" w:rsidRDefault="00AB530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E84AE" w14:textId="77777777" w:rsidR="005E1A02" w:rsidRDefault="005E1A0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756F" w14:textId="77777777" w:rsidR="002F227A" w:rsidRDefault="002F227A" w:rsidP="00672741">
      <w:pPr>
        <w:spacing w:after="0" w:line="240" w:lineRule="auto"/>
      </w:pPr>
      <w:r>
        <w:separator/>
      </w:r>
    </w:p>
  </w:footnote>
  <w:footnote w:type="continuationSeparator" w:id="0">
    <w:p w14:paraId="1A436440" w14:textId="77777777" w:rsidR="002F227A" w:rsidRDefault="002F227A" w:rsidP="00672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C438A" w14:textId="77777777" w:rsidR="005E1A02" w:rsidRDefault="005E1A0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038AE" w14:textId="5364DF05" w:rsidR="00672741" w:rsidRDefault="00672741">
    <w:pPr>
      <w:pStyle w:val="En-tte"/>
    </w:pPr>
    <w:r w:rsidRPr="00672741">
      <w:t xml:space="preserve">Evaluation des Soft </w:t>
    </w:r>
    <w:proofErr w:type="spellStart"/>
    <w:r w:rsidRPr="00672741">
      <w:t>skills</w:t>
    </w:r>
    <w:proofErr w:type="spellEnd"/>
    <w:r w:rsidRPr="00672741">
      <w:t xml:space="preserve"> BUT</w:t>
    </w:r>
    <w:r w:rsidR="005E1A02">
      <w:t>2</w:t>
    </w:r>
    <w:r>
      <w:t xml:space="preserve"> SAE16 </w:t>
    </w:r>
    <w:proofErr w:type="spellStart"/>
    <w:proofErr w:type="gramStart"/>
    <w:r>
      <w:t>e.portfolio</w:t>
    </w:r>
    <w:proofErr w:type="spellEnd"/>
    <w:proofErr w:type="gramEnd"/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43844" w14:textId="77777777" w:rsidR="005E1A02" w:rsidRDefault="005E1A0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B6643"/>
    <w:multiLevelType w:val="hybridMultilevel"/>
    <w:tmpl w:val="36A25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41"/>
    <w:rsid w:val="00022A87"/>
    <w:rsid w:val="001849A1"/>
    <w:rsid w:val="001866BD"/>
    <w:rsid w:val="002D5DF0"/>
    <w:rsid w:val="002F227A"/>
    <w:rsid w:val="00414812"/>
    <w:rsid w:val="004951A9"/>
    <w:rsid w:val="005E1A02"/>
    <w:rsid w:val="00672741"/>
    <w:rsid w:val="00683E3D"/>
    <w:rsid w:val="006A1B14"/>
    <w:rsid w:val="009871F1"/>
    <w:rsid w:val="009C3DE8"/>
    <w:rsid w:val="00A51D2E"/>
    <w:rsid w:val="00A76835"/>
    <w:rsid w:val="00AB530A"/>
    <w:rsid w:val="00BA5A87"/>
    <w:rsid w:val="00BF0D8B"/>
    <w:rsid w:val="00C478E4"/>
    <w:rsid w:val="00C70755"/>
    <w:rsid w:val="00D31996"/>
    <w:rsid w:val="00DC0DF7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85DD1"/>
  <w15:chartTrackingRefBased/>
  <w15:docId w15:val="{0CBF24AB-B88D-4775-8DBD-02DCCAFC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72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72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2741"/>
  </w:style>
  <w:style w:type="paragraph" w:styleId="Pieddepage">
    <w:name w:val="footer"/>
    <w:basedOn w:val="Normal"/>
    <w:link w:val="PieddepageCar"/>
    <w:uiPriority w:val="99"/>
    <w:unhideWhenUsed/>
    <w:rsid w:val="006727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2741"/>
  </w:style>
  <w:style w:type="paragraph" w:styleId="Paragraphedeliste">
    <w:name w:val="List Paragraph"/>
    <w:basedOn w:val="Normal"/>
    <w:uiPriority w:val="34"/>
    <w:qFormat/>
    <w:rsid w:val="00AB5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344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remy-francois dranguet</dc:creator>
  <cp:keywords/>
  <dc:description/>
  <cp:lastModifiedBy>Louis BEGHIN</cp:lastModifiedBy>
  <cp:revision>6</cp:revision>
  <dcterms:created xsi:type="dcterms:W3CDTF">2023-10-13T14:19:00Z</dcterms:created>
  <dcterms:modified xsi:type="dcterms:W3CDTF">2023-12-21T09:20:00Z</dcterms:modified>
</cp:coreProperties>
</file>