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p14">
  <w:body>
    <w:p w:rsidRPr="00B72400" w:rsidR="00B72400" w:rsidP="00B72400" w:rsidRDefault="00B72400" w14:paraId="5946775A" w14:textId="5AF64FD4">
      <w:pPr>
        <w:pStyle w:val="NoSpacing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2EE92437" wp14:editId="5CB6842D">
                <wp:simplePos x="0" y="0"/>
                <wp:positionH relativeFrom="margin">
                  <wp:align>center</wp:align>
                </wp:positionH>
                <wp:positionV relativeFrom="paragraph">
                  <wp:posOffset>-644318</wp:posOffset>
                </wp:positionV>
                <wp:extent cx="7353749" cy="9496792"/>
                <wp:effectExtent l="19050" t="1905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3749" cy="9496792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4B096004">
              <v:rect id="Rectangle 2" style="position:absolute;margin-left:0;margin-top:-50.75pt;width:579.05pt;height:747.8pt;z-index:251658241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spid="_x0000_s1026" filled="f" strokecolor="#1f3763 [1604]" strokeweight="2.25pt" w14:anchorId="60180F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">
                <w10:wrap anchorx="margin"/>
              </v:rect>
            </w:pict>
          </mc:Fallback>
        </mc:AlternateContent>
      </w:r>
    </w:p>
    <w:p w:rsidR="00B72400" w:rsidP="00B72400" w:rsidRDefault="00B72400" w14:paraId="217C4983" w14:textId="366152E8">
      <w:pPr>
        <w:pStyle w:val="NoSpacing"/>
        <w:rPr>
          <w:rFonts w:ascii="Arial" w:hAnsi="Arial" w:cs="Arial"/>
        </w:rPr>
      </w:pPr>
    </w:p>
    <w:p w:rsidR="00B72400" w:rsidP="00B72400" w:rsidRDefault="00B72400" w14:paraId="4EB64E6B" w14:textId="42EB4B4B">
      <w:pPr>
        <w:pStyle w:val="NoSpacing"/>
        <w:rPr>
          <w:rFonts w:ascii="Arial" w:hAnsi="Arial" w:cs="Arial"/>
        </w:rPr>
      </w:pPr>
    </w:p>
    <w:p w:rsidR="00B72400" w:rsidP="00B72400" w:rsidRDefault="00B72400" w14:paraId="57B44FB7" w14:textId="3B6306A8">
      <w:pPr>
        <w:pStyle w:val="NoSpacing"/>
        <w:rPr>
          <w:rFonts w:ascii="Arial" w:hAnsi="Arial" w:cs="Arial"/>
        </w:rPr>
      </w:pPr>
    </w:p>
    <w:p w:rsidR="00B72400" w:rsidP="00B72400" w:rsidRDefault="00B72400" w14:paraId="61033970" w14:textId="53BF78CB">
      <w:pPr>
        <w:pStyle w:val="NoSpacing"/>
        <w:rPr>
          <w:rFonts w:ascii="Arial" w:hAnsi="Arial" w:cs="Arial"/>
        </w:rPr>
      </w:pPr>
    </w:p>
    <w:p w:rsidR="00B72400" w:rsidP="00B72400" w:rsidRDefault="00B72400" w14:paraId="7389EE4B" w14:textId="3E704850">
      <w:pPr>
        <w:pStyle w:val="NoSpacing"/>
        <w:rPr>
          <w:rFonts w:ascii="Arial" w:hAnsi="Arial" w:cs="Arial"/>
        </w:rPr>
      </w:pPr>
    </w:p>
    <w:p w:rsidR="00B72400" w:rsidP="00B72400" w:rsidRDefault="00B72400" w14:paraId="25EB8358" w14:textId="16774F37">
      <w:pPr>
        <w:pStyle w:val="NoSpacing"/>
        <w:rPr>
          <w:rFonts w:ascii="Arial" w:hAnsi="Arial" w:cs="Arial"/>
        </w:rPr>
      </w:pPr>
    </w:p>
    <w:p w:rsidR="00B72400" w:rsidP="00B72400" w:rsidRDefault="00B72400" w14:paraId="2E2B9556" w14:textId="4473E994">
      <w:pPr>
        <w:pStyle w:val="NoSpacing"/>
        <w:rPr>
          <w:rFonts w:ascii="Arial" w:hAnsi="Arial" w:cs="Arial"/>
        </w:rPr>
      </w:pPr>
    </w:p>
    <w:p w:rsidR="00B72400" w:rsidP="00B72400" w:rsidRDefault="00B72400" w14:paraId="42366BE0" w14:textId="17A26424">
      <w:pPr>
        <w:pStyle w:val="NoSpacing"/>
        <w:rPr>
          <w:rFonts w:ascii="Arial" w:hAnsi="Arial" w:cs="Arial"/>
        </w:rPr>
      </w:pPr>
    </w:p>
    <w:p w:rsidR="00B72400" w:rsidP="00B72400" w:rsidRDefault="002320C9" w14:paraId="5D50945E" w14:textId="28EF355F">
      <w:pPr>
        <w:pStyle w:val="NoSpacing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770787B0" wp14:editId="6010F1DC">
                <wp:simplePos x="0" y="0"/>
                <wp:positionH relativeFrom="margin">
                  <wp:posOffset>-305205</wp:posOffset>
                </wp:positionH>
                <wp:positionV relativeFrom="paragraph">
                  <wp:posOffset>91143</wp:posOffset>
                </wp:positionV>
                <wp:extent cx="6951345" cy="20955"/>
                <wp:effectExtent l="0" t="0" r="20955" b="3619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1345" cy="2095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178710F0">
              <v:line id="Straight Connector 16" style="position:absolute;z-index:25165824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spid="_x0000_s1026" strokecolor="black [3213]" strokeweight="1.5pt" from="-24.05pt,7.2pt" to="523.3pt,8.85pt" w14:anchorId="5C88370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">
                <v:stroke joinstyle="miter"/>
                <w10:wrap anchorx="margin"/>
              </v:lin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550104A9" wp14:editId="34A5481F">
                <wp:simplePos x="0" y="0"/>
                <wp:positionH relativeFrom="margin">
                  <wp:posOffset>-308691</wp:posOffset>
                </wp:positionH>
                <wp:positionV relativeFrom="paragraph">
                  <wp:posOffset>180975</wp:posOffset>
                </wp:positionV>
                <wp:extent cx="6951345" cy="20955"/>
                <wp:effectExtent l="0" t="0" r="20955" b="3619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1345" cy="2095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347F7735">
              <v:line id="Straight Connector 15" style="position:absolute;z-index:25165824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spid="_x0000_s1026" strokecolor="black [3213]" strokeweight="1.5pt" from="-24.3pt,14.25pt" to="523.05pt,15.9pt" w14:anchorId="55F5F0F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">
                <v:stroke joinstyle="miter"/>
                <w10:wrap anchorx="margin"/>
              </v:line>
            </w:pict>
          </mc:Fallback>
        </mc:AlternateContent>
      </w:r>
    </w:p>
    <w:p w:rsidR="00B72400" w:rsidP="00B72400" w:rsidRDefault="00B72400" w14:paraId="2265126B" w14:textId="0D593552">
      <w:pPr>
        <w:pStyle w:val="NoSpacing"/>
        <w:rPr>
          <w:rFonts w:ascii="Arial" w:hAnsi="Arial" w:cs="Arial"/>
        </w:rPr>
      </w:pPr>
    </w:p>
    <w:p w:rsidRPr="00230F42" w:rsidR="00B72400" w:rsidP="00B72400" w:rsidRDefault="004D3C02" w14:paraId="5CF5C5B5" w14:textId="24294DC6">
      <w:pPr>
        <w:pStyle w:val="NoSpacing"/>
        <w:jc w:val="center"/>
        <w:rPr>
          <w:rFonts w:ascii="Arial" w:hAnsi="Arial" w:cs="Arial"/>
          <w:b/>
          <w:bCs/>
          <w:sz w:val="72"/>
          <w:szCs w:val="72"/>
        </w:rPr>
      </w:pPr>
      <w:r>
        <w:rPr>
          <w:rFonts w:ascii="Arial" w:hAnsi="Arial" w:cs="Arial"/>
          <w:b/>
          <w:bCs/>
          <w:sz w:val="72"/>
          <w:szCs w:val="72"/>
        </w:rPr>
        <w:t>Server Configuration Procedure</w:t>
      </w:r>
    </w:p>
    <w:p w:rsidR="00B72400" w:rsidP="00B72400" w:rsidRDefault="002320C9" w14:paraId="0E5CE29F" w14:textId="2E35F89E">
      <w:pPr>
        <w:pStyle w:val="NoSpacing"/>
        <w:jc w:val="center"/>
        <w:rPr>
          <w:rFonts w:ascii="Arial" w:hAnsi="Arial" w:cs="Arial"/>
          <w:b/>
          <w:bCs/>
          <w:sz w:val="56"/>
          <w:szCs w:val="56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7AE52927" wp14:editId="68CF9F9C">
                <wp:simplePos x="0" y="0"/>
                <wp:positionH relativeFrom="margin">
                  <wp:posOffset>-277576</wp:posOffset>
                </wp:positionH>
                <wp:positionV relativeFrom="paragraph">
                  <wp:posOffset>340995</wp:posOffset>
                </wp:positionV>
                <wp:extent cx="6951345" cy="20955"/>
                <wp:effectExtent l="0" t="0" r="20955" b="3619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1345" cy="2095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6D8FAC1A">
              <v:line id="Straight Connector 14" style="position:absolute;z-index:2516582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spid="_x0000_s1026" strokecolor="black [3213]" strokeweight="1.5pt" from="-21.85pt,26.85pt" to="525.5pt,28.5pt" w14:anchorId="76F10BA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">
                <v:stroke joinstyle="miter"/>
                <w10:wrap anchorx="margin"/>
              </v:lin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F202223" wp14:editId="1008661D">
                <wp:simplePos x="0" y="0"/>
                <wp:positionH relativeFrom="margin">
                  <wp:align>center</wp:align>
                </wp:positionH>
                <wp:positionV relativeFrom="paragraph">
                  <wp:posOffset>237152</wp:posOffset>
                </wp:positionV>
                <wp:extent cx="6951559" cy="21183"/>
                <wp:effectExtent l="0" t="0" r="20955" b="3619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1559" cy="21183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68A73038">
              <v:line id="Straight Connector 8" style="position:absolute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spid="_x0000_s1026" strokecolor="black [3213]" strokeweight="1.5pt" from="0,18.65pt" to="547.35pt,20.3pt" w14:anchorId="1BCFF5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">
                <v:stroke joinstyle="miter"/>
                <w10:wrap anchorx="margin"/>
              </v:line>
            </w:pict>
          </mc:Fallback>
        </mc:AlternateContent>
      </w:r>
    </w:p>
    <w:p w:rsidR="00B72400" w:rsidP="00B72400" w:rsidRDefault="00B72400" w14:paraId="495370C2" w14:textId="76C71852">
      <w:pPr>
        <w:pStyle w:val="NoSpacing"/>
        <w:jc w:val="center"/>
        <w:rPr>
          <w:rFonts w:ascii="Arial" w:hAnsi="Arial" w:cs="Arial"/>
          <w:b/>
          <w:bCs/>
          <w:sz w:val="56"/>
          <w:szCs w:val="56"/>
        </w:rPr>
      </w:pPr>
    </w:p>
    <w:p w:rsidRPr="00230F42" w:rsidR="00230F42" w:rsidP="00230F42" w:rsidRDefault="00230F42" w14:paraId="0EE35984" w14:textId="77777777">
      <w:pPr>
        <w:pStyle w:val="NoSpacing"/>
        <w:rPr>
          <w:rFonts w:ascii="Arial" w:hAnsi="Arial" w:cs="Arial"/>
          <w:b/>
          <w:bCs/>
          <w:sz w:val="64"/>
          <w:szCs w:val="64"/>
        </w:rPr>
      </w:pPr>
    </w:p>
    <w:p w:rsidRPr="00230F42" w:rsidR="00B72400" w:rsidP="00B72400" w:rsidRDefault="00B72400" w14:paraId="6ED95DBC" w14:textId="2B13D152">
      <w:pPr>
        <w:pStyle w:val="NoSpacing"/>
        <w:jc w:val="center"/>
        <w:rPr>
          <w:rFonts w:ascii="Arial" w:hAnsi="Arial" w:cs="Arial"/>
          <w:b/>
          <w:bCs/>
          <w:color w:val="BFBFBF" w:themeColor="background1" w:themeShade="BF"/>
          <w:sz w:val="64"/>
          <w:szCs w:val="64"/>
        </w:rPr>
      </w:pPr>
      <w:r w:rsidRPr="00230F42">
        <w:rPr>
          <w:rFonts w:ascii="Arial" w:hAnsi="Arial" w:cs="Arial"/>
          <w:b/>
          <w:bCs/>
          <w:color w:val="BFBFBF" w:themeColor="background1" w:themeShade="BF"/>
          <w:sz w:val="64"/>
          <w:szCs w:val="64"/>
        </w:rPr>
        <w:t>COMPANY NAME</w:t>
      </w:r>
    </w:p>
    <w:p w:rsidR="00230F42" w:rsidP="00B72400" w:rsidRDefault="00230F42" w14:paraId="68D0BDF2" w14:textId="1463EC03">
      <w:pPr>
        <w:pStyle w:val="NoSpacing"/>
        <w:jc w:val="center"/>
        <w:rPr>
          <w:rFonts w:ascii="Arial" w:hAnsi="Arial" w:cs="Arial"/>
          <w:b/>
          <w:bCs/>
          <w:color w:val="BFBFBF" w:themeColor="background1" w:themeShade="BF"/>
          <w:sz w:val="60"/>
          <w:szCs w:val="60"/>
        </w:rPr>
      </w:pPr>
    </w:p>
    <w:p w:rsidRPr="00230F42" w:rsidR="00230F42" w:rsidP="00B72400" w:rsidRDefault="00230F42" w14:paraId="5861F4C6" w14:textId="77777777">
      <w:pPr>
        <w:pStyle w:val="NoSpacing"/>
        <w:jc w:val="center"/>
        <w:rPr>
          <w:rFonts w:ascii="Arial" w:hAnsi="Arial" w:cs="Arial"/>
          <w:b/>
          <w:bCs/>
          <w:color w:val="BFBFBF" w:themeColor="background1" w:themeShade="BF"/>
          <w:sz w:val="60"/>
          <w:szCs w:val="60"/>
        </w:rPr>
      </w:pPr>
    </w:p>
    <w:p w:rsidR="00230F42" w:rsidP="00B72400" w:rsidRDefault="00230F42" w14:paraId="0DDF69FF" w14:textId="41CD7023">
      <w:pPr>
        <w:pStyle w:val="NoSpacing"/>
        <w:jc w:val="center"/>
        <w:rPr>
          <w:rFonts w:ascii="Arial" w:hAnsi="Arial" w:cs="Arial"/>
          <w:b/>
          <w:bCs/>
          <w:color w:val="BFBFBF" w:themeColor="background1" w:themeShade="BF"/>
          <w:sz w:val="40"/>
          <w:szCs w:val="40"/>
        </w:rPr>
      </w:pPr>
      <w:r>
        <w:rPr>
          <w:rFonts w:ascii="Arial" w:hAnsi="Arial" w:cs="Arial"/>
          <w:b/>
          <w:bCs/>
          <w:color w:val="BFBFBF" w:themeColor="background1" w:themeShade="BF"/>
          <w:sz w:val="40"/>
          <w:szCs w:val="40"/>
        </w:rPr>
        <w:t>Version #</w:t>
      </w:r>
    </w:p>
    <w:p w:rsidR="00B72400" w:rsidP="003630DD" w:rsidRDefault="004D3C02" w14:paraId="542E1E4C" w14:textId="21A110A8">
      <w:pPr>
        <w:pStyle w:val="NoSpacing"/>
        <w:jc w:val="center"/>
        <w:rPr>
          <w:rFonts w:ascii="Arial" w:hAnsi="Arial" w:cs="Arial"/>
        </w:rPr>
      </w:pPr>
      <w:r>
        <w:rPr>
          <w:rFonts w:ascii="Arial" w:hAnsi="Arial" w:cs="Arial"/>
          <w:b/>
          <w:bCs/>
          <w:color w:val="BFBFBF" w:themeColor="background1" w:themeShade="BF"/>
          <w:sz w:val="40"/>
          <w:szCs w:val="40"/>
        </w:rPr>
        <w:t>Last Re</w:t>
      </w:r>
      <w:r w:rsidR="003630DD">
        <w:rPr>
          <w:rFonts w:ascii="Arial" w:hAnsi="Arial" w:cs="Arial"/>
          <w:b/>
          <w:bCs/>
          <w:color w:val="BFBFBF" w:themeColor="background1" w:themeShade="BF"/>
          <w:sz w:val="40"/>
          <w:szCs w:val="40"/>
        </w:rPr>
        <w:t>vision</w:t>
      </w:r>
      <w:r w:rsidR="00230F42">
        <w:rPr>
          <w:rFonts w:ascii="Arial" w:hAnsi="Arial" w:cs="Arial"/>
          <w:b/>
          <w:bCs/>
          <w:color w:val="BFBFBF" w:themeColor="background1" w:themeShade="BF"/>
          <w:sz w:val="40"/>
          <w:szCs w:val="40"/>
        </w:rPr>
        <w:t xml:space="preserve"> Date</w:t>
      </w:r>
      <w:r w:rsidR="003630DD">
        <w:rPr>
          <w:rFonts w:ascii="Arial" w:hAnsi="Arial" w:cs="Arial"/>
          <w:b/>
          <w:bCs/>
          <w:color w:val="BFBFBF" w:themeColor="background1" w:themeShade="BF"/>
          <w:sz w:val="40"/>
          <w:szCs w:val="40"/>
        </w:rPr>
        <w:t>:</w:t>
      </w:r>
    </w:p>
    <w:p w:rsidR="00F32A24" w:rsidP="00B72400" w:rsidRDefault="00F32A24" w14:paraId="438483F1" w14:textId="5A903B0D">
      <w:pPr>
        <w:pStyle w:val="NoSpacing"/>
        <w:rPr>
          <w:rFonts w:ascii="Arial" w:hAnsi="Arial" w:cs="Arial"/>
        </w:rPr>
      </w:pPr>
    </w:p>
    <w:p w:rsidR="00944225" w:rsidP="00B72400" w:rsidRDefault="00944225" w14:paraId="6A3639E9" w14:textId="77777777">
      <w:pPr>
        <w:pStyle w:val="NoSpacing"/>
        <w:rPr>
          <w:rFonts w:ascii="Arial" w:hAnsi="Arial" w:cs="Arial"/>
        </w:rPr>
      </w:pPr>
    </w:p>
    <w:p w:rsidR="00F32A24" w:rsidP="00F32A24" w:rsidRDefault="00F32A24" w14:paraId="2D11925E" w14:textId="77777777">
      <w:pPr>
        <w:pStyle w:val="NoSpacing"/>
        <w:rPr>
          <w:rFonts w:ascii="Arial" w:hAnsi="Arial" w:cs="Arial"/>
        </w:rPr>
      </w:pPr>
    </w:p>
    <w:p w:rsidR="00F32A24" w:rsidP="00F32A24" w:rsidRDefault="00F32A24" w14:paraId="38FD7F45" w14:textId="77777777">
      <w:pPr>
        <w:pStyle w:val="NoSpacing"/>
        <w:rPr>
          <w:rFonts w:ascii="Arial" w:hAnsi="Arial" w:cs="Arial"/>
        </w:rPr>
      </w:pPr>
    </w:p>
    <w:p w:rsidR="00F32A24" w:rsidP="00F32A24" w:rsidRDefault="00F32A24" w14:paraId="13231733" w14:textId="6554E2AB">
      <w:pPr>
        <w:pStyle w:val="NoSpacing"/>
        <w:rPr>
          <w:rFonts w:ascii="Arial" w:hAnsi="Arial" w:cs="Arial"/>
        </w:rPr>
      </w:pPr>
    </w:p>
    <w:p w:rsidR="00F32A24" w:rsidP="00F32A24" w:rsidRDefault="00F32A24" w14:paraId="1078C2FA" w14:textId="20265896">
      <w:pPr>
        <w:pStyle w:val="NoSpacing"/>
        <w:rPr>
          <w:rFonts w:ascii="Arial" w:hAnsi="Arial" w:cs="Arial"/>
        </w:rPr>
      </w:pPr>
    </w:p>
    <w:p w:rsidR="00F32A24" w:rsidP="00F32A24" w:rsidRDefault="00F32A24" w14:paraId="40BD7E9F" w14:textId="28C734CE">
      <w:pPr>
        <w:pStyle w:val="NoSpacing"/>
        <w:rPr>
          <w:rFonts w:ascii="Arial" w:hAnsi="Arial" w:cs="Arial"/>
        </w:rPr>
      </w:pPr>
    </w:p>
    <w:p w:rsidR="00F32A24" w:rsidP="00F32A24" w:rsidRDefault="00F32A24" w14:paraId="244C1FA1" w14:textId="1B245F17">
      <w:pPr>
        <w:pStyle w:val="NoSpacing"/>
        <w:rPr>
          <w:rFonts w:ascii="Arial" w:hAnsi="Arial" w:cs="Arial"/>
        </w:rPr>
      </w:pPr>
    </w:p>
    <w:p w:rsidR="00AC2DCB" w:rsidP="00F32A24" w:rsidRDefault="00AC2DCB" w14:paraId="22E33343" w14:textId="74EAF6AF">
      <w:pPr>
        <w:pStyle w:val="NoSpacing"/>
        <w:rPr>
          <w:rFonts w:ascii="Arial" w:hAnsi="Arial" w:cs="Arial"/>
        </w:rPr>
      </w:pPr>
    </w:p>
    <w:p w:rsidR="00AC2DCB" w:rsidP="00F32A24" w:rsidRDefault="00AC2DCB" w14:paraId="7145919F" w14:textId="1BDE2663">
      <w:pPr>
        <w:pStyle w:val="NoSpacing"/>
        <w:rPr>
          <w:rFonts w:ascii="Arial" w:hAnsi="Arial" w:cs="Arial"/>
        </w:rPr>
      </w:pPr>
    </w:p>
    <w:p w:rsidR="00246BE9" w:rsidP="00246BE9" w:rsidRDefault="00246BE9" w14:paraId="09CD4DC8" w14:textId="77777777">
      <w:pPr>
        <w:jc w:val="center"/>
        <w:rPr>
          <w:rFonts w:ascii="Arial" w:hAnsi="Arial" w:cs="Arial"/>
          <w:sz w:val="28"/>
          <w:szCs w:val="28"/>
        </w:rPr>
      </w:pPr>
      <w:r w:rsidRPr="00A2219C">
        <w:rPr>
          <w:rFonts w:ascii="Arial" w:hAnsi="Arial" w:cs="Arial"/>
          <w:sz w:val="28"/>
          <w:szCs w:val="28"/>
        </w:rPr>
        <w:t>Document Classification</w:t>
      </w:r>
    </w:p>
    <w:p w:rsidR="00AC2DCB" w:rsidP="00AC2DCB" w:rsidRDefault="00AC2DCB" w14:paraId="43E61CC2" w14:textId="77777777">
      <w:pPr>
        <w:pStyle w:val="NoSpacing"/>
        <w:rPr>
          <w:rFonts w:ascii="Arial" w:hAnsi="Arial" w:cs="Arial"/>
        </w:rPr>
      </w:pPr>
    </w:p>
    <w:sdt>
      <w:sdtPr>
        <w:rPr>
          <w:rFonts w:ascii="Arial" w:hAnsi="Arial" w:cs="Arial" w:eastAsiaTheme="minorHAnsi"/>
          <w:b/>
          <w:bCs/>
          <w:color w:val="auto"/>
          <w:sz w:val="22"/>
          <w:szCs w:val="22"/>
        </w:rPr>
        <w:id w:val="-28954858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noProof/>
        </w:rPr>
      </w:sdtEndPr>
      <w:sdtContent>
        <w:p w:rsidR="00DA2244" w:rsidRDefault="00DA2244" w14:paraId="36143824" w14:textId="30E9876B">
          <w:pPr>
            <w:pStyle w:val="TOCHeading"/>
            <w:rPr>
              <w:rFonts w:ascii="Arial" w:hAnsi="Arial" w:cs="Arial"/>
              <w:b/>
              <w:bCs/>
            </w:rPr>
          </w:pPr>
          <w:r w:rsidRPr="00944225">
            <w:rPr>
              <w:rFonts w:ascii="Arial" w:hAnsi="Arial" w:cs="Arial"/>
              <w:b/>
              <w:bCs/>
            </w:rPr>
            <w:t>Table of Contents</w:t>
          </w:r>
        </w:p>
        <w:p w:rsidRPr="0009563A" w:rsidR="0009563A" w:rsidP="0009563A" w:rsidRDefault="0009563A" w14:paraId="09FCD104" w14:textId="77777777"/>
        <w:p w:rsidRPr="00944225" w:rsidR="00C70735" w:rsidRDefault="00DA2244" w14:paraId="4E6F7D2B" w14:textId="34321A47">
          <w:pPr>
            <w:pStyle w:val="TOC1"/>
            <w:tabs>
              <w:tab w:val="right" w:leader="dot" w:pos="10070"/>
            </w:tabs>
            <w:rPr>
              <w:rFonts w:ascii="Arial" w:hAnsi="Arial" w:cs="Arial" w:eastAsiaTheme="minorEastAsia"/>
              <w:noProof/>
            </w:rPr>
          </w:pPr>
          <w:r w:rsidRPr="00944225">
            <w:rPr>
              <w:rFonts w:ascii="Arial" w:hAnsi="Arial" w:cs="Arial"/>
            </w:rPr>
            <w:fldChar w:fldCharType="begin"/>
          </w:r>
          <w:r w:rsidRPr="00944225">
            <w:rPr>
              <w:rFonts w:ascii="Arial" w:hAnsi="Arial" w:cs="Arial"/>
            </w:rPr>
            <w:instrText xml:space="preserve"> TOC \o "1-3" \h \z \u </w:instrText>
          </w:r>
          <w:r w:rsidRPr="00944225">
            <w:rPr>
              <w:rFonts w:ascii="Arial" w:hAnsi="Arial" w:cs="Arial"/>
            </w:rPr>
            <w:fldChar w:fldCharType="separate"/>
          </w:r>
          <w:hyperlink w:history="1" w:anchor="_Toc46816869">
            <w:r w:rsidRPr="00944225" w:rsidR="00C70735">
              <w:rPr>
                <w:rStyle w:val="Hyperlink"/>
                <w:rFonts w:ascii="Arial" w:hAnsi="Arial" w:cs="Arial"/>
                <w:noProof/>
              </w:rPr>
              <w:t>1.0 - System Identification</w:t>
            </w:r>
            <w:r w:rsidRPr="00944225" w:rsidR="00C70735">
              <w:rPr>
                <w:rFonts w:ascii="Arial" w:hAnsi="Arial" w:cs="Arial"/>
                <w:noProof/>
                <w:webHidden/>
              </w:rPr>
              <w:tab/>
            </w:r>
            <w:r w:rsidRPr="00944225" w:rsidR="00C70735">
              <w:rPr>
                <w:rFonts w:ascii="Arial" w:hAnsi="Arial" w:cs="Arial"/>
                <w:noProof/>
                <w:webHidden/>
              </w:rPr>
              <w:fldChar w:fldCharType="begin"/>
            </w:r>
            <w:r w:rsidRPr="00944225" w:rsidR="00C70735">
              <w:rPr>
                <w:rFonts w:ascii="Arial" w:hAnsi="Arial" w:cs="Arial"/>
                <w:noProof/>
                <w:webHidden/>
              </w:rPr>
              <w:instrText xml:space="preserve"> PAGEREF _Toc46816869 \h </w:instrText>
            </w:r>
            <w:r w:rsidRPr="00944225" w:rsidR="00C70735">
              <w:rPr>
                <w:rFonts w:ascii="Arial" w:hAnsi="Arial" w:cs="Arial"/>
                <w:noProof/>
                <w:webHidden/>
              </w:rPr>
            </w:r>
            <w:r w:rsidRPr="00944225" w:rsidR="00C70735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944225" w:rsidR="00C70735">
              <w:rPr>
                <w:rFonts w:ascii="Arial" w:hAnsi="Arial" w:cs="Arial"/>
                <w:noProof/>
                <w:webHidden/>
              </w:rPr>
              <w:t>3</w:t>
            </w:r>
            <w:r w:rsidRPr="00944225" w:rsidR="00C7073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Pr="00944225" w:rsidR="00C70735" w:rsidRDefault="00756D73" w14:paraId="2621B43D" w14:textId="49540D11">
          <w:pPr>
            <w:pStyle w:val="TOC2"/>
            <w:tabs>
              <w:tab w:val="right" w:leader="dot" w:pos="10070"/>
            </w:tabs>
            <w:rPr>
              <w:rFonts w:ascii="Arial" w:hAnsi="Arial" w:cs="Arial" w:eastAsiaTheme="minorEastAsia"/>
              <w:noProof/>
            </w:rPr>
          </w:pPr>
          <w:hyperlink w:history="1" w:anchor="_Toc46816870">
            <w:r w:rsidRPr="00944225" w:rsidR="00C70735">
              <w:rPr>
                <w:rStyle w:val="Hyperlink"/>
                <w:rFonts w:ascii="Arial" w:hAnsi="Arial" w:cs="Arial"/>
                <w:noProof/>
              </w:rPr>
              <w:t>1.1 - System Name</w:t>
            </w:r>
            <w:r w:rsidRPr="00944225" w:rsidR="00C70735">
              <w:rPr>
                <w:rFonts w:ascii="Arial" w:hAnsi="Arial" w:cs="Arial"/>
                <w:noProof/>
                <w:webHidden/>
              </w:rPr>
              <w:tab/>
            </w:r>
            <w:r w:rsidRPr="00944225" w:rsidR="00C70735">
              <w:rPr>
                <w:rFonts w:ascii="Arial" w:hAnsi="Arial" w:cs="Arial"/>
                <w:noProof/>
                <w:webHidden/>
              </w:rPr>
              <w:fldChar w:fldCharType="begin"/>
            </w:r>
            <w:r w:rsidRPr="00944225" w:rsidR="00C70735">
              <w:rPr>
                <w:rFonts w:ascii="Arial" w:hAnsi="Arial" w:cs="Arial"/>
                <w:noProof/>
                <w:webHidden/>
              </w:rPr>
              <w:instrText xml:space="preserve"> PAGEREF _Toc46816870 \h </w:instrText>
            </w:r>
            <w:r w:rsidRPr="00944225" w:rsidR="00C70735">
              <w:rPr>
                <w:rFonts w:ascii="Arial" w:hAnsi="Arial" w:cs="Arial"/>
                <w:noProof/>
                <w:webHidden/>
              </w:rPr>
            </w:r>
            <w:r w:rsidRPr="00944225" w:rsidR="00C70735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944225" w:rsidR="00C70735">
              <w:rPr>
                <w:rFonts w:ascii="Arial" w:hAnsi="Arial" w:cs="Arial"/>
                <w:noProof/>
                <w:webHidden/>
              </w:rPr>
              <w:t>3</w:t>
            </w:r>
            <w:r w:rsidRPr="00944225" w:rsidR="00C7073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Pr="00944225" w:rsidR="00C70735" w:rsidRDefault="00756D73" w14:paraId="760C44ED" w14:textId="05223DF5">
          <w:pPr>
            <w:pStyle w:val="TOC2"/>
            <w:tabs>
              <w:tab w:val="right" w:leader="dot" w:pos="10070"/>
            </w:tabs>
            <w:rPr>
              <w:rFonts w:ascii="Arial" w:hAnsi="Arial" w:cs="Arial" w:eastAsiaTheme="minorEastAsia"/>
              <w:noProof/>
            </w:rPr>
          </w:pPr>
          <w:hyperlink w:history="1" w:anchor="_Toc46816871">
            <w:r w:rsidRPr="00944225" w:rsidR="00C70735">
              <w:rPr>
                <w:rStyle w:val="Hyperlink"/>
                <w:rFonts w:ascii="Arial" w:hAnsi="Arial" w:cs="Arial"/>
                <w:noProof/>
              </w:rPr>
              <w:t>1.2 - System Categorization</w:t>
            </w:r>
            <w:r w:rsidRPr="00944225" w:rsidR="00C70735">
              <w:rPr>
                <w:rFonts w:ascii="Arial" w:hAnsi="Arial" w:cs="Arial"/>
                <w:noProof/>
                <w:webHidden/>
              </w:rPr>
              <w:tab/>
            </w:r>
            <w:r w:rsidRPr="00944225" w:rsidR="00C70735">
              <w:rPr>
                <w:rFonts w:ascii="Arial" w:hAnsi="Arial" w:cs="Arial"/>
                <w:noProof/>
                <w:webHidden/>
              </w:rPr>
              <w:fldChar w:fldCharType="begin"/>
            </w:r>
            <w:r w:rsidRPr="00944225" w:rsidR="00C70735">
              <w:rPr>
                <w:rFonts w:ascii="Arial" w:hAnsi="Arial" w:cs="Arial"/>
                <w:noProof/>
                <w:webHidden/>
              </w:rPr>
              <w:instrText xml:space="preserve"> PAGEREF _Toc46816871 \h </w:instrText>
            </w:r>
            <w:r w:rsidRPr="00944225" w:rsidR="00C70735">
              <w:rPr>
                <w:rFonts w:ascii="Arial" w:hAnsi="Arial" w:cs="Arial"/>
                <w:noProof/>
                <w:webHidden/>
              </w:rPr>
            </w:r>
            <w:r w:rsidRPr="00944225" w:rsidR="00C70735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944225" w:rsidR="00C70735">
              <w:rPr>
                <w:rFonts w:ascii="Arial" w:hAnsi="Arial" w:cs="Arial"/>
                <w:noProof/>
                <w:webHidden/>
              </w:rPr>
              <w:t>3</w:t>
            </w:r>
            <w:r w:rsidRPr="00944225" w:rsidR="00C7073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Pr="00944225" w:rsidR="00C70735" w:rsidRDefault="00756D73" w14:paraId="4FBD1DDA" w14:textId="28AFD8E4">
          <w:pPr>
            <w:pStyle w:val="TOC2"/>
            <w:tabs>
              <w:tab w:val="right" w:leader="dot" w:pos="10070"/>
            </w:tabs>
            <w:rPr>
              <w:rFonts w:ascii="Arial" w:hAnsi="Arial" w:cs="Arial" w:eastAsiaTheme="minorEastAsia"/>
              <w:noProof/>
            </w:rPr>
          </w:pPr>
          <w:hyperlink w:history="1" w:anchor="_Toc46816872">
            <w:r w:rsidRPr="00944225" w:rsidR="00C70735">
              <w:rPr>
                <w:rStyle w:val="Hyperlink"/>
                <w:rFonts w:ascii="Arial" w:hAnsi="Arial" w:cs="Arial"/>
                <w:noProof/>
              </w:rPr>
              <w:t>1.3 – Responsible Organization</w:t>
            </w:r>
            <w:r w:rsidRPr="00944225" w:rsidR="00C70735">
              <w:rPr>
                <w:rFonts w:ascii="Arial" w:hAnsi="Arial" w:cs="Arial"/>
                <w:noProof/>
                <w:webHidden/>
              </w:rPr>
              <w:tab/>
            </w:r>
            <w:r w:rsidRPr="00944225" w:rsidR="00C70735">
              <w:rPr>
                <w:rFonts w:ascii="Arial" w:hAnsi="Arial" w:cs="Arial"/>
                <w:noProof/>
                <w:webHidden/>
              </w:rPr>
              <w:fldChar w:fldCharType="begin"/>
            </w:r>
            <w:r w:rsidRPr="00944225" w:rsidR="00C70735">
              <w:rPr>
                <w:rFonts w:ascii="Arial" w:hAnsi="Arial" w:cs="Arial"/>
                <w:noProof/>
                <w:webHidden/>
              </w:rPr>
              <w:instrText xml:space="preserve"> PAGEREF _Toc46816872 \h </w:instrText>
            </w:r>
            <w:r w:rsidRPr="00944225" w:rsidR="00C70735">
              <w:rPr>
                <w:rFonts w:ascii="Arial" w:hAnsi="Arial" w:cs="Arial"/>
                <w:noProof/>
                <w:webHidden/>
              </w:rPr>
            </w:r>
            <w:r w:rsidRPr="00944225" w:rsidR="00C70735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944225" w:rsidR="00C70735">
              <w:rPr>
                <w:rFonts w:ascii="Arial" w:hAnsi="Arial" w:cs="Arial"/>
                <w:noProof/>
                <w:webHidden/>
              </w:rPr>
              <w:t>3</w:t>
            </w:r>
            <w:r w:rsidRPr="00944225" w:rsidR="00C7073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Pr="00944225" w:rsidR="00C70735" w:rsidRDefault="00756D73" w14:paraId="252F0173" w14:textId="2E3474D7">
          <w:pPr>
            <w:pStyle w:val="TOC2"/>
            <w:tabs>
              <w:tab w:val="right" w:leader="dot" w:pos="10070"/>
            </w:tabs>
            <w:rPr>
              <w:rFonts w:ascii="Arial" w:hAnsi="Arial" w:cs="Arial" w:eastAsiaTheme="minorEastAsia"/>
              <w:noProof/>
            </w:rPr>
          </w:pPr>
          <w:hyperlink w:history="1" w:anchor="_Toc46816873">
            <w:r w:rsidRPr="00944225" w:rsidR="00C70735">
              <w:rPr>
                <w:rStyle w:val="Hyperlink"/>
                <w:rFonts w:ascii="Arial" w:hAnsi="Arial" w:cs="Arial"/>
                <w:noProof/>
              </w:rPr>
              <w:t>1.4 – System Roles &amp; Responsibilities</w:t>
            </w:r>
            <w:r w:rsidRPr="00944225" w:rsidR="00C70735">
              <w:rPr>
                <w:rFonts w:ascii="Arial" w:hAnsi="Arial" w:cs="Arial"/>
                <w:noProof/>
                <w:webHidden/>
              </w:rPr>
              <w:tab/>
            </w:r>
            <w:r w:rsidRPr="00944225" w:rsidR="00C70735">
              <w:rPr>
                <w:rFonts w:ascii="Arial" w:hAnsi="Arial" w:cs="Arial"/>
                <w:noProof/>
                <w:webHidden/>
              </w:rPr>
              <w:fldChar w:fldCharType="begin"/>
            </w:r>
            <w:r w:rsidRPr="00944225" w:rsidR="00C70735">
              <w:rPr>
                <w:rFonts w:ascii="Arial" w:hAnsi="Arial" w:cs="Arial"/>
                <w:noProof/>
                <w:webHidden/>
              </w:rPr>
              <w:instrText xml:space="preserve"> PAGEREF _Toc46816873 \h </w:instrText>
            </w:r>
            <w:r w:rsidRPr="00944225" w:rsidR="00C70735">
              <w:rPr>
                <w:rFonts w:ascii="Arial" w:hAnsi="Arial" w:cs="Arial"/>
                <w:noProof/>
                <w:webHidden/>
              </w:rPr>
            </w:r>
            <w:r w:rsidRPr="00944225" w:rsidR="00C70735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944225" w:rsidR="00C70735">
              <w:rPr>
                <w:rFonts w:ascii="Arial" w:hAnsi="Arial" w:cs="Arial"/>
                <w:noProof/>
                <w:webHidden/>
              </w:rPr>
              <w:t>3</w:t>
            </w:r>
            <w:r w:rsidRPr="00944225" w:rsidR="00C7073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Pr="00944225" w:rsidR="00C70735" w:rsidRDefault="00756D73" w14:paraId="175756AC" w14:textId="5A7054E4">
          <w:pPr>
            <w:pStyle w:val="TOC2"/>
            <w:tabs>
              <w:tab w:val="right" w:leader="dot" w:pos="10070"/>
            </w:tabs>
            <w:rPr>
              <w:rFonts w:ascii="Arial" w:hAnsi="Arial" w:cs="Arial" w:eastAsiaTheme="minorEastAsia"/>
              <w:noProof/>
            </w:rPr>
          </w:pPr>
          <w:hyperlink w:history="1" w:anchor="_Toc46816874">
            <w:r w:rsidRPr="00944225" w:rsidR="00C70735">
              <w:rPr>
                <w:rStyle w:val="Hyperlink"/>
                <w:rFonts w:ascii="Arial" w:hAnsi="Arial" w:cs="Arial"/>
                <w:noProof/>
              </w:rPr>
              <w:t>1.5 - Contracts Containing CUI</w:t>
            </w:r>
            <w:r w:rsidRPr="00944225" w:rsidR="00C70735">
              <w:rPr>
                <w:rFonts w:ascii="Arial" w:hAnsi="Arial" w:cs="Arial"/>
                <w:noProof/>
                <w:webHidden/>
              </w:rPr>
              <w:tab/>
            </w:r>
            <w:r w:rsidRPr="00944225" w:rsidR="00C70735">
              <w:rPr>
                <w:rFonts w:ascii="Arial" w:hAnsi="Arial" w:cs="Arial"/>
                <w:noProof/>
                <w:webHidden/>
              </w:rPr>
              <w:fldChar w:fldCharType="begin"/>
            </w:r>
            <w:r w:rsidRPr="00944225" w:rsidR="00C70735">
              <w:rPr>
                <w:rFonts w:ascii="Arial" w:hAnsi="Arial" w:cs="Arial"/>
                <w:noProof/>
                <w:webHidden/>
              </w:rPr>
              <w:instrText xml:space="preserve"> PAGEREF _Toc46816874 \h </w:instrText>
            </w:r>
            <w:r w:rsidRPr="00944225" w:rsidR="00C70735">
              <w:rPr>
                <w:rFonts w:ascii="Arial" w:hAnsi="Arial" w:cs="Arial"/>
                <w:noProof/>
                <w:webHidden/>
              </w:rPr>
            </w:r>
            <w:r w:rsidRPr="00944225" w:rsidR="00C70735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944225" w:rsidR="00C70735">
              <w:rPr>
                <w:rFonts w:ascii="Arial" w:hAnsi="Arial" w:cs="Arial"/>
                <w:noProof/>
                <w:webHidden/>
              </w:rPr>
              <w:t>4</w:t>
            </w:r>
            <w:r w:rsidRPr="00944225" w:rsidR="00C7073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Pr="00944225" w:rsidR="00C70735" w:rsidRDefault="00756D73" w14:paraId="0CA4B950" w14:textId="0CD82972">
          <w:pPr>
            <w:pStyle w:val="TOC1"/>
            <w:tabs>
              <w:tab w:val="right" w:leader="dot" w:pos="10070"/>
            </w:tabs>
            <w:rPr>
              <w:rFonts w:ascii="Arial" w:hAnsi="Arial" w:cs="Arial" w:eastAsiaTheme="minorEastAsia"/>
              <w:noProof/>
            </w:rPr>
          </w:pPr>
          <w:hyperlink w:history="1" w:anchor="_Toc46816875">
            <w:r w:rsidRPr="00944225" w:rsidR="00C70735">
              <w:rPr>
                <w:rStyle w:val="Hyperlink"/>
                <w:rFonts w:ascii="Arial" w:hAnsi="Arial" w:cs="Arial"/>
                <w:noProof/>
              </w:rPr>
              <w:t>2.0 - System Environment &amp; Boundaries</w:t>
            </w:r>
            <w:r w:rsidRPr="00944225" w:rsidR="00C70735">
              <w:rPr>
                <w:rFonts w:ascii="Arial" w:hAnsi="Arial" w:cs="Arial"/>
                <w:noProof/>
                <w:webHidden/>
              </w:rPr>
              <w:tab/>
            </w:r>
            <w:r w:rsidRPr="00944225" w:rsidR="00C70735">
              <w:rPr>
                <w:rFonts w:ascii="Arial" w:hAnsi="Arial" w:cs="Arial"/>
                <w:noProof/>
                <w:webHidden/>
              </w:rPr>
              <w:fldChar w:fldCharType="begin"/>
            </w:r>
            <w:r w:rsidRPr="00944225" w:rsidR="00C70735">
              <w:rPr>
                <w:rFonts w:ascii="Arial" w:hAnsi="Arial" w:cs="Arial"/>
                <w:noProof/>
                <w:webHidden/>
              </w:rPr>
              <w:instrText xml:space="preserve"> PAGEREF _Toc46816875 \h </w:instrText>
            </w:r>
            <w:r w:rsidRPr="00944225" w:rsidR="00C70735">
              <w:rPr>
                <w:rFonts w:ascii="Arial" w:hAnsi="Arial" w:cs="Arial"/>
                <w:noProof/>
                <w:webHidden/>
              </w:rPr>
            </w:r>
            <w:r w:rsidRPr="00944225" w:rsidR="00C70735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944225" w:rsidR="00C70735">
              <w:rPr>
                <w:rFonts w:ascii="Arial" w:hAnsi="Arial" w:cs="Arial"/>
                <w:noProof/>
                <w:webHidden/>
              </w:rPr>
              <w:t>4</w:t>
            </w:r>
            <w:r w:rsidRPr="00944225" w:rsidR="00C7073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Pr="00944225" w:rsidR="00C70735" w:rsidRDefault="00756D73" w14:paraId="2665E7B7" w14:textId="24C484B3">
          <w:pPr>
            <w:pStyle w:val="TOC2"/>
            <w:tabs>
              <w:tab w:val="right" w:leader="dot" w:pos="10070"/>
            </w:tabs>
            <w:rPr>
              <w:rFonts w:ascii="Arial" w:hAnsi="Arial" w:cs="Arial" w:eastAsiaTheme="minorEastAsia"/>
              <w:noProof/>
            </w:rPr>
          </w:pPr>
          <w:hyperlink w:history="1" w:anchor="_Toc46816876">
            <w:r w:rsidRPr="00944225" w:rsidR="00C70735">
              <w:rPr>
                <w:rStyle w:val="Hyperlink"/>
                <w:rFonts w:ascii="Arial" w:hAnsi="Arial" w:cs="Arial"/>
                <w:noProof/>
              </w:rPr>
              <w:t>2.1 - General Description / Purpose of System</w:t>
            </w:r>
            <w:r w:rsidRPr="00944225" w:rsidR="00C70735">
              <w:rPr>
                <w:rFonts w:ascii="Arial" w:hAnsi="Arial" w:cs="Arial"/>
                <w:noProof/>
                <w:webHidden/>
              </w:rPr>
              <w:tab/>
            </w:r>
            <w:r w:rsidRPr="00944225" w:rsidR="00C70735">
              <w:rPr>
                <w:rFonts w:ascii="Arial" w:hAnsi="Arial" w:cs="Arial"/>
                <w:noProof/>
                <w:webHidden/>
              </w:rPr>
              <w:fldChar w:fldCharType="begin"/>
            </w:r>
            <w:r w:rsidRPr="00944225" w:rsidR="00C70735">
              <w:rPr>
                <w:rFonts w:ascii="Arial" w:hAnsi="Arial" w:cs="Arial"/>
                <w:noProof/>
                <w:webHidden/>
              </w:rPr>
              <w:instrText xml:space="preserve"> PAGEREF _Toc46816876 \h </w:instrText>
            </w:r>
            <w:r w:rsidRPr="00944225" w:rsidR="00C70735">
              <w:rPr>
                <w:rFonts w:ascii="Arial" w:hAnsi="Arial" w:cs="Arial"/>
                <w:noProof/>
                <w:webHidden/>
              </w:rPr>
            </w:r>
            <w:r w:rsidRPr="00944225" w:rsidR="00C70735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944225" w:rsidR="00C70735">
              <w:rPr>
                <w:rFonts w:ascii="Arial" w:hAnsi="Arial" w:cs="Arial"/>
                <w:noProof/>
                <w:webHidden/>
              </w:rPr>
              <w:t>4</w:t>
            </w:r>
            <w:r w:rsidRPr="00944225" w:rsidR="00C7073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Pr="00944225" w:rsidR="00C70735" w:rsidRDefault="00756D73" w14:paraId="2E770D0E" w14:textId="057A2552">
          <w:pPr>
            <w:pStyle w:val="TOC2"/>
            <w:tabs>
              <w:tab w:val="right" w:leader="dot" w:pos="10070"/>
            </w:tabs>
            <w:rPr>
              <w:rFonts w:ascii="Arial" w:hAnsi="Arial" w:cs="Arial" w:eastAsiaTheme="minorEastAsia"/>
              <w:noProof/>
            </w:rPr>
          </w:pPr>
          <w:hyperlink w:history="1" w:anchor="_Toc46816877">
            <w:r w:rsidRPr="00944225" w:rsidR="00C70735">
              <w:rPr>
                <w:rStyle w:val="Hyperlink"/>
                <w:rFonts w:ascii="Arial" w:hAnsi="Arial" w:cs="Arial"/>
                <w:noProof/>
              </w:rPr>
              <w:t>2.2 - Operating / Hosting Model</w:t>
            </w:r>
            <w:r w:rsidRPr="00944225" w:rsidR="00C70735">
              <w:rPr>
                <w:rFonts w:ascii="Arial" w:hAnsi="Arial" w:cs="Arial"/>
                <w:noProof/>
                <w:webHidden/>
              </w:rPr>
              <w:tab/>
            </w:r>
            <w:r w:rsidRPr="00944225" w:rsidR="00C70735">
              <w:rPr>
                <w:rFonts w:ascii="Arial" w:hAnsi="Arial" w:cs="Arial"/>
                <w:noProof/>
                <w:webHidden/>
              </w:rPr>
              <w:fldChar w:fldCharType="begin"/>
            </w:r>
            <w:r w:rsidRPr="00944225" w:rsidR="00C70735">
              <w:rPr>
                <w:rFonts w:ascii="Arial" w:hAnsi="Arial" w:cs="Arial"/>
                <w:noProof/>
                <w:webHidden/>
              </w:rPr>
              <w:instrText xml:space="preserve"> PAGEREF _Toc46816877 \h </w:instrText>
            </w:r>
            <w:r w:rsidRPr="00944225" w:rsidR="00C70735">
              <w:rPr>
                <w:rFonts w:ascii="Arial" w:hAnsi="Arial" w:cs="Arial"/>
                <w:noProof/>
                <w:webHidden/>
              </w:rPr>
            </w:r>
            <w:r w:rsidRPr="00944225" w:rsidR="00C70735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944225" w:rsidR="00C70735">
              <w:rPr>
                <w:rFonts w:ascii="Arial" w:hAnsi="Arial" w:cs="Arial"/>
                <w:noProof/>
                <w:webHidden/>
              </w:rPr>
              <w:t>4</w:t>
            </w:r>
            <w:r w:rsidRPr="00944225" w:rsidR="00C7073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Pr="00944225" w:rsidR="00C70735" w:rsidRDefault="00756D73" w14:paraId="283CA70E" w14:textId="6920F0C7">
          <w:pPr>
            <w:pStyle w:val="TOC2"/>
            <w:tabs>
              <w:tab w:val="right" w:leader="dot" w:pos="10070"/>
            </w:tabs>
            <w:rPr>
              <w:rFonts w:ascii="Arial" w:hAnsi="Arial" w:cs="Arial" w:eastAsiaTheme="minorEastAsia"/>
              <w:noProof/>
            </w:rPr>
          </w:pPr>
          <w:hyperlink w:history="1" w:anchor="_Toc46816878">
            <w:r w:rsidRPr="00944225" w:rsidR="00C70735">
              <w:rPr>
                <w:rStyle w:val="Hyperlink"/>
                <w:rFonts w:ascii="Arial" w:hAnsi="Arial" w:cs="Arial"/>
                <w:noProof/>
              </w:rPr>
              <w:t>2.3 - System Environment Overview</w:t>
            </w:r>
            <w:r w:rsidRPr="00944225" w:rsidR="00C70735">
              <w:rPr>
                <w:rFonts w:ascii="Arial" w:hAnsi="Arial" w:cs="Arial"/>
                <w:noProof/>
                <w:webHidden/>
              </w:rPr>
              <w:tab/>
            </w:r>
            <w:r w:rsidRPr="00944225" w:rsidR="00C70735">
              <w:rPr>
                <w:rFonts w:ascii="Arial" w:hAnsi="Arial" w:cs="Arial"/>
                <w:noProof/>
                <w:webHidden/>
              </w:rPr>
              <w:fldChar w:fldCharType="begin"/>
            </w:r>
            <w:r w:rsidRPr="00944225" w:rsidR="00C70735">
              <w:rPr>
                <w:rFonts w:ascii="Arial" w:hAnsi="Arial" w:cs="Arial"/>
                <w:noProof/>
                <w:webHidden/>
              </w:rPr>
              <w:instrText xml:space="preserve"> PAGEREF _Toc46816878 \h </w:instrText>
            </w:r>
            <w:r w:rsidRPr="00944225" w:rsidR="00C70735">
              <w:rPr>
                <w:rFonts w:ascii="Arial" w:hAnsi="Arial" w:cs="Arial"/>
                <w:noProof/>
                <w:webHidden/>
              </w:rPr>
            </w:r>
            <w:r w:rsidRPr="00944225" w:rsidR="00C70735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944225" w:rsidR="00C70735">
              <w:rPr>
                <w:rFonts w:ascii="Arial" w:hAnsi="Arial" w:cs="Arial"/>
                <w:noProof/>
                <w:webHidden/>
              </w:rPr>
              <w:t>5</w:t>
            </w:r>
            <w:r w:rsidRPr="00944225" w:rsidR="00C7073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Pr="00944225" w:rsidR="00C70735" w:rsidRDefault="00756D73" w14:paraId="39E19D2D" w14:textId="4519B135">
          <w:pPr>
            <w:pStyle w:val="TOC2"/>
            <w:tabs>
              <w:tab w:val="right" w:leader="dot" w:pos="10070"/>
            </w:tabs>
            <w:rPr>
              <w:rFonts w:ascii="Arial" w:hAnsi="Arial" w:cs="Arial" w:eastAsiaTheme="minorEastAsia"/>
              <w:noProof/>
            </w:rPr>
          </w:pPr>
          <w:hyperlink w:history="1" w:anchor="_Toc46816879">
            <w:r w:rsidRPr="00944225" w:rsidR="00C70735">
              <w:rPr>
                <w:rStyle w:val="Hyperlink"/>
                <w:rFonts w:ascii="Arial" w:hAnsi="Arial" w:cs="Arial"/>
                <w:noProof/>
              </w:rPr>
              <w:t>2.4 - System Components (Hardware / Software)</w:t>
            </w:r>
            <w:r w:rsidRPr="00944225" w:rsidR="00C70735">
              <w:rPr>
                <w:rFonts w:ascii="Arial" w:hAnsi="Arial" w:cs="Arial"/>
                <w:noProof/>
                <w:webHidden/>
              </w:rPr>
              <w:tab/>
            </w:r>
            <w:r w:rsidRPr="00944225" w:rsidR="00C70735">
              <w:rPr>
                <w:rFonts w:ascii="Arial" w:hAnsi="Arial" w:cs="Arial"/>
                <w:noProof/>
                <w:webHidden/>
              </w:rPr>
              <w:fldChar w:fldCharType="begin"/>
            </w:r>
            <w:r w:rsidRPr="00944225" w:rsidR="00C70735">
              <w:rPr>
                <w:rFonts w:ascii="Arial" w:hAnsi="Arial" w:cs="Arial"/>
                <w:noProof/>
                <w:webHidden/>
              </w:rPr>
              <w:instrText xml:space="preserve"> PAGEREF _Toc46816879 \h </w:instrText>
            </w:r>
            <w:r w:rsidRPr="00944225" w:rsidR="00C70735">
              <w:rPr>
                <w:rFonts w:ascii="Arial" w:hAnsi="Arial" w:cs="Arial"/>
                <w:noProof/>
                <w:webHidden/>
              </w:rPr>
            </w:r>
            <w:r w:rsidRPr="00944225" w:rsidR="00C70735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944225" w:rsidR="00C70735">
              <w:rPr>
                <w:rFonts w:ascii="Arial" w:hAnsi="Arial" w:cs="Arial"/>
                <w:noProof/>
                <w:webHidden/>
              </w:rPr>
              <w:t>5</w:t>
            </w:r>
            <w:r w:rsidRPr="00944225" w:rsidR="00C7073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Pr="00944225" w:rsidR="00C70735" w:rsidRDefault="00756D73" w14:paraId="1F57A011" w14:textId="64A7FB88">
          <w:pPr>
            <w:pStyle w:val="TOC2"/>
            <w:tabs>
              <w:tab w:val="right" w:leader="dot" w:pos="10070"/>
            </w:tabs>
            <w:rPr>
              <w:rFonts w:ascii="Arial" w:hAnsi="Arial" w:cs="Arial" w:eastAsiaTheme="minorEastAsia"/>
              <w:noProof/>
            </w:rPr>
          </w:pPr>
          <w:hyperlink w:history="1" w:anchor="_Toc46816880">
            <w:r w:rsidRPr="00944225" w:rsidR="00C70735">
              <w:rPr>
                <w:rStyle w:val="Hyperlink"/>
                <w:rFonts w:ascii="Arial" w:hAnsi="Arial" w:cs="Arial"/>
                <w:noProof/>
              </w:rPr>
              <w:t>2.5 - System / Network Boundaries</w:t>
            </w:r>
            <w:r w:rsidRPr="00944225" w:rsidR="00C70735">
              <w:rPr>
                <w:rFonts w:ascii="Arial" w:hAnsi="Arial" w:cs="Arial"/>
                <w:noProof/>
                <w:webHidden/>
              </w:rPr>
              <w:tab/>
            </w:r>
            <w:r w:rsidRPr="00944225" w:rsidR="00C70735">
              <w:rPr>
                <w:rFonts w:ascii="Arial" w:hAnsi="Arial" w:cs="Arial"/>
                <w:noProof/>
                <w:webHidden/>
              </w:rPr>
              <w:fldChar w:fldCharType="begin"/>
            </w:r>
            <w:r w:rsidRPr="00944225" w:rsidR="00C70735">
              <w:rPr>
                <w:rFonts w:ascii="Arial" w:hAnsi="Arial" w:cs="Arial"/>
                <w:noProof/>
                <w:webHidden/>
              </w:rPr>
              <w:instrText xml:space="preserve"> PAGEREF _Toc46816880 \h </w:instrText>
            </w:r>
            <w:r w:rsidRPr="00944225" w:rsidR="00C70735">
              <w:rPr>
                <w:rFonts w:ascii="Arial" w:hAnsi="Arial" w:cs="Arial"/>
                <w:noProof/>
                <w:webHidden/>
              </w:rPr>
            </w:r>
            <w:r w:rsidRPr="00944225" w:rsidR="00C70735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944225" w:rsidR="00C70735">
              <w:rPr>
                <w:rFonts w:ascii="Arial" w:hAnsi="Arial" w:cs="Arial"/>
                <w:noProof/>
                <w:webHidden/>
              </w:rPr>
              <w:t>5</w:t>
            </w:r>
            <w:r w:rsidRPr="00944225" w:rsidR="00C7073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Pr="00944225" w:rsidR="00C70735" w:rsidRDefault="00756D73" w14:paraId="7FA4620C" w14:textId="62B93CBF">
          <w:pPr>
            <w:pStyle w:val="TOC2"/>
            <w:tabs>
              <w:tab w:val="right" w:leader="dot" w:pos="10070"/>
            </w:tabs>
            <w:rPr>
              <w:rFonts w:ascii="Arial" w:hAnsi="Arial" w:cs="Arial" w:eastAsiaTheme="minorEastAsia"/>
              <w:noProof/>
            </w:rPr>
          </w:pPr>
          <w:hyperlink w:history="1" w:anchor="_Toc46816881">
            <w:r w:rsidRPr="00944225" w:rsidR="00C70735">
              <w:rPr>
                <w:rStyle w:val="Hyperlink"/>
                <w:rFonts w:ascii="Arial" w:hAnsi="Arial" w:cs="Arial"/>
                <w:noProof/>
              </w:rPr>
              <w:t>2.6 - High-Level System Architecture Diagram</w:t>
            </w:r>
            <w:r w:rsidRPr="00944225" w:rsidR="00C70735">
              <w:rPr>
                <w:rFonts w:ascii="Arial" w:hAnsi="Arial" w:cs="Arial"/>
                <w:noProof/>
                <w:webHidden/>
              </w:rPr>
              <w:tab/>
            </w:r>
            <w:r w:rsidRPr="00944225" w:rsidR="00C70735">
              <w:rPr>
                <w:rFonts w:ascii="Arial" w:hAnsi="Arial" w:cs="Arial"/>
                <w:noProof/>
                <w:webHidden/>
              </w:rPr>
              <w:fldChar w:fldCharType="begin"/>
            </w:r>
            <w:r w:rsidRPr="00944225" w:rsidR="00C70735">
              <w:rPr>
                <w:rFonts w:ascii="Arial" w:hAnsi="Arial" w:cs="Arial"/>
                <w:noProof/>
                <w:webHidden/>
              </w:rPr>
              <w:instrText xml:space="preserve"> PAGEREF _Toc46816881 \h </w:instrText>
            </w:r>
            <w:r w:rsidRPr="00944225" w:rsidR="00C70735">
              <w:rPr>
                <w:rFonts w:ascii="Arial" w:hAnsi="Arial" w:cs="Arial"/>
                <w:noProof/>
                <w:webHidden/>
              </w:rPr>
            </w:r>
            <w:r w:rsidRPr="00944225" w:rsidR="00C70735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944225" w:rsidR="00C70735">
              <w:rPr>
                <w:rFonts w:ascii="Arial" w:hAnsi="Arial" w:cs="Arial"/>
                <w:noProof/>
                <w:webHidden/>
              </w:rPr>
              <w:t>5</w:t>
            </w:r>
            <w:r w:rsidRPr="00944225" w:rsidR="00C7073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Pr="00944225" w:rsidR="00C70735" w:rsidRDefault="00756D73" w14:paraId="60525733" w14:textId="53DB25C1">
          <w:pPr>
            <w:pStyle w:val="TOC2"/>
            <w:tabs>
              <w:tab w:val="right" w:leader="dot" w:pos="10070"/>
            </w:tabs>
            <w:rPr>
              <w:rFonts w:ascii="Arial" w:hAnsi="Arial" w:cs="Arial" w:eastAsiaTheme="minorEastAsia"/>
              <w:noProof/>
            </w:rPr>
          </w:pPr>
          <w:hyperlink w:history="1" w:anchor="_Toc46816882">
            <w:r w:rsidRPr="00944225" w:rsidR="00C70735">
              <w:rPr>
                <w:rStyle w:val="Hyperlink"/>
                <w:rFonts w:ascii="Arial" w:hAnsi="Arial" w:cs="Arial"/>
                <w:noProof/>
              </w:rPr>
              <w:t>2.7 - System Life Cycle (SDLC)</w:t>
            </w:r>
            <w:r w:rsidRPr="00944225" w:rsidR="00C70735">
              <w:rPr>
                <w:rFonts w:ascii="Arial" w:hAnsi="Arial" w:cs="Arial"/>
                <w:noProof/>
                <w:webHidden/>
              </w:rPr>
              <w:tab/>
            </w:r>
            <w:r w:rsidRPr="00944225" w:rsidR="00C70735">
              <w:rPr>
                <w:rFonts w:ascii="Arial" w:hAnsi="Arial" w:cs="Arial"/>
                <w:noProof/>
                <w:webHidden/>
              </w:rPr>
              <w:fldChar w:fldCharType="begin"/>
            </w:r>
            <w:r w:rsidRPr="00944225" w:rsidR="00C70735">
              <w:rPr>
                <w:rFonts w:ascii="Arial" w:hAnsi="Arial" w:cs="Arial"/>
                <w:noProof/>
                <w:webHidden/>
              </w:rPr>
              <w:instrText xml:space="preserve"> PAGEREF _Toc46816882 \h </w:instrText>
            </w:r>
            <w:r w:rsidRPr="00944225" w:rsidR="00C70735">
              <w:rPr>
                <w:rFonts w:ascii="Arial" w:hAnsi="Arial" w:cs="Arial"/>
                <w:noProof/>
                <w:webHidden/>
              </w:rPr>
            </w:r>
            <w:r w:rsidRPr="00944225" w:rsidR="00C70735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944225" w:rsidR="00C70735">
              <w:rPr>
                <w:rFonts w:ascii="Arial" w:hAnsi="Arial" w:cs="Arial"/>
                <w:noProof/>
                <w:webHidden/>
              </w:rPr>
              <w:t>5</w:t>
            </w:r>
            <w:r w:rsidRPr="00944225" w:rsidR="00C7073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Pr="00944225" w:rsidR="00C70735" w:rsidRDefault="00756D73" w14:paraId="51E82EA5" w14:textId="423D131A">
          <w:pPr>
            <w:pStyle w:val="TOC1"/>
            <w:tabs>
              <w:tab w:val="right" w:leader="dot" w:pos="10070"/>
            </w:tabs>
            <w:rPr>
              <w:rFonts w:ascii="Arial" w:hAnsi="Arial" w:cs="Arial" w:eastAsiaTheme="minorEastAsia"/>
              <w:noProof/>
            </w:rPr>
          </w:pPr>
          <w:hyperlink w:history="1" w:anchor="_Toc46816883">
            <w:r w:rsidRPr="00944225" w:rsidR="00C70735">
              <w:rPr>
                <w:rStyle w:val="Hyperlink"/>
                <w:rFonts w:ascii="Arial" w:hAnsi="Arial" w:cs="Arial"/>
                <w:noProof/>
              </w:rPr>
              <w:t>3.0 - Security Requirements</w:t>
            </w:r>
            <w:r w:rsidRPr="00944225" w:rsidR="00C70735">
              <w:rPr>
                <w:rFonts w:ascii="Arial" w:hAnsi="Arial" w:cs="Arial"/>
                <w:noProof/>
                <w:webHidden/>
              </w:rPr>
              <w:tab/>
            </w:r>
            <w:r w:rsidRPr="00944225" w:rsidR="00C70735">
              <w:rPr>
                <w:rFonts w:ascii="Arial" w:hAnsi="Arial" w:cs="Arial"/>
                <w:noProof/>
                <w:webHidden/>
              </w:rPr>
              <w:fldChar w:fldCharType="begin"/>
            </w:r>
            <w:r w:rsidRPr="00944225" w:rsidR="00C70735">
              <w:rPr>
                <w:rFonts w:ascii="Arial" w:hAnsi="Arial" w:cs="Arial"/>
                <w:noProof/>
                <w:webHidden/>
              </w:rPr>
              <w:instrText xml:space="preserve"> PAGEREF _Toc46816883 \h </w:instrText>
            </w:r>
            <w:r w:rsidRPr="00944225" w:rsidR="00C70735">
              <w:rPr>
                <w:rFonts w:ascii="Arial" w:hAnsi="Arial" w:cs="Arial"/>
                <w:noProof/>
                <w:webHidden/>
              </w:rPr>
            </w:r>
            <w:r w:rsidRPr="00944225" w:rsidR="00C70735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944225" w:rsidR="00C70735">
              <w:rPr>
                <w:rFonts w:ascii="Arial" w:hAnsi="Arial" w:cs="Arial"/>
                <w:noProof/>
                <w:webHidden/>
              </w:rPr>
              <w:t>6</w:t>
            </w:r>
            <w:r w:rsidRPr="00944225" w:rsidR="00C7073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Pr="00944225" w:rsidR="00C70735" w:rsidRDefault="00756D73" w14:paraId="53525817" w14:textId="5E7FBF92">
          <w:pPr>
            <w:pStyle w:val="TOC2"/>
            <w:tabs>
              <w:tab w:val="right" w:leader="dot" w:pos="10070"/>
            </w:tabs>
            <w:rPr>
              <w:rFonts w:ascii="Arial" w:hAnsi="Arial" w:cs="Arial" w:eastAsiaTheme="minorEastAsia"/>
              <w:noProof/>
            </w:rPr>
          </w:pPr>
          <w:hyperlink w:history="1" w:anchor="_Toc46816884">
            <w:r w:rsidRPr="00944225" w:rsidR="00C70735">
              <w:rPr>
                <w:rStyle w:val="Hyperlink"/>
                <w:rFonts w:ascii="Arial" w:hAnsi="Arial" w:cs="Arial"/>
                <w:noProof/>
              </w:rPr>
              <w:t>3.1 – Security Requirements</w:t>
            </w:r>
            <w:r w:rsidRPr="00944225" w:rsidR="00C70735">
              <w:rPr>
                <w:rFonts w:ascii="Arial" w:hAnsi="Arial" w:cs="Arial"/>
                <w:noProof/>
                <w:webHidden/>
              </w:rPr>
              <w:tab/>
            </w:r>
            <w:r w:rsidRPr="00944225" w:rsidR="00C70735">
              <w:rPr>
                <w:rFonts w:ascii="Arial" w:hAnsi="Arial" w:cs="Arial"/>
                <w:noProof/>
                <w:webHidden/>
              </w:rPr>
              <w:fldChar w:fldCharType="begin"/>
            </w:r>
            <w:r w:rsidRPr="00944225" w:rsidR="00C70735">
              <w:rPr>
                <w:rFonts w:ascii="Arial" w:hAnsi="Arial" w:cs="Arial"/>
                <w:noProof/>
                <w:webHidden/>
              </w:rPr>
              <w:instrText xml:space="preserve"> PAGEREF _Toc46816884 \h </w:instrText>
            </w:r>
            <w:r w:rsidRPr="00944225" w:rsidR="00C70735">
              <w:rPr>
                <w:rFonts w:ascii="Arial" w:hAnsi="Arial" w:cs="Arial"/>
                <w:noProof/>
                <w:webHidden/>
              </w:rPr>
            </w:r>
            <w:r w:rsidRPr="00944225" w:rsidR="00C70735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944225" w:rsidR="00C70735">
              <w:rPr>
                <w:rFonts w:ascii="Arial" w:hAnsi="Arial" w:cs="Arial"/>
                <w:noProof/>
                <w:webHidden/>
              </w:rPr>
              <w:t>6</w:t>
            </w:r>
            <w:r w:rsidRPr="00944225" w:rsidR="00C7073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DA2244" w:rsidRDefault="00DA2244" w14:paraId="366E89EF" w14:textId="190A56A1">
          <w:pPr>
            <w:rPr>
              <w:rFonts w:ascii="Arial" w:hAnsi="Arial" w:cs="Arial"/>
              <w:sz w:val="28"/>
              <w:szCs w:val="28"/>
            </w:rPr>
          </w:pPr>
          <w:r w:rsidRPr="00944225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:rsidRPr="00B545FF" w:rsidR="00402B2D" w:rsidP="002C1940" w:rsidRDefault="003630DD" w14:paraId="22908CA8" w14:textId="11A250D2">
      <w:pPr>
        <w:pStyle w:val="NoSpacing"/>
        <w:tabs>
          <w:tab w:val="left" w:pos="2558"/>
        </w:tabs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Procedure</w:t>
      </w:r>
      <w:r w:rsidR="0019669F">
        <w:rPr>
          <w:rFonts w:ascii="Arial" w:hAnsi="Arial" w:cs="Arial"/>
          <w:b/>
          <w:bCs/>
          <w:sz w:val="28"/>
          <w:szCs w:val="28"/>
        </w:rPr>
        <w:t xml:space="preserve"> Information</w:t>
      </w:r>
    </w:p>
    <w:p w:rsidR="002C1940" w:rsidP="002C1940" w:rsidRDefault="002C1940" w14:paraId="6394543C" w14:textId="77777777">
      <w:pPr>
        <w:pStyle w:val="NoSpacing"/>
        <w:tabs>
          <w:tab w:val="left" w:pos="2558"/>
        </w:tabs>
        <w:rPr>
          <w:rFonts w:ascii="Arial" w:hAnsi="Arial" w:cs="Arial"/>
          <w:sz w:val="28"/>
          <w:szCs w:val="28"/>
        </w:rPr>
      </w:pP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2155"/>
        <w:gridCol w:w="7830"/>
      </w:tblGrid>
      <w:tr w:rsidRPr="0019669F" w:rsidR="0019669F" w:rsidTr="0019669F" w14:paraId="1B80C965" w14:textId="77777777">
        <w:tc>
          <w:tcPr>
            <w:tcW w:w="9985" w:type="dxa"/>
            <w:gridSpan w:val="2"/>
            <w:shd w:val="clear" w:color="auto" w:fill="2F5496" w:themeFill="accent1" w:themeFillShade="BF"/>
          </w:tcPr>
          <w:p w:rsidRPr="0019669F" w:rsidR="00B545FF" w:rsidP="007768D9" w:rsidRDefault="00B545FF" w14:paraId="41F97EC3" w14:textId="049A90BB">
            <w:pPr>
              <w:pStyle w:val="NoSpacing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19669F">
              <w:rPr>
                <w:rFonts w:ascii="Arial" w:hAnsi="Arial" w:cs="Arial"/>
                <w:b/>
                <w:bCs/>
                <w:color w:val="FFFFFF" w:themeColor="background1"/>
              </w:rPr>
              <w:t>Prepared By</w:t>
            </w:r>
          </w:p>
        </w:tc>
      </w:tr>
      <w:tr w:rsidRPr="0019669F" w:rsidR="00767287" w:rsidTr="009D4452" w14:paraId="06148B9E" w14:textId="77777777">
        <w:tc>
          <w:tcPr>
            <w:tcW w:w="2155" w:type="dxa"/>
            <w:shd w:val="clear" w:color="auto" w:fill="D9D9D9" w:themeFill="background1" w:themeFillShade="D9"/>
          </w:tcPr>
          <w:p w:rsidRPr="009D4452" w:rsidR="00767287" w:rsidP="007768D9" w:rsidRDefault="00767287" w14:paraId="501C3B55" w14:textId="4B1A8F31">
            <w:pPr>
              <w:pStyle w:val="NoSpacing"/>
              <w:rPr>
                <w:rFonts w:ascii="Arial" w:hAnsi="Arial" w:cs="Arial"/>
                <w:b/>
                <w:bCs/>
              </w:rPr>
            </w:pPr>
            <w:r w:rsidRPr="009D4452">
              <w:rPr>
                <w:rFonts w:ascii="Arial" w:hAnsi="Arial" w:cs="Arial"/>
                <w:b/>
                <w:bCs/>
              </w:rPr>
              <w:t>Name</w:t>
            </w:r>
            <w:r w:rsidRPr="009D4452" w:rsidR="009D4452"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7830" w:type="dxa"/>
          </w:tcPr>
          <w:p w:rsidRPr="0019669F" w:rsidR="00767287" w:rsidP="007768D9" w:rsidRDefault="00767287" w14:paraId="661D1DFE" w14:textId="77777777">
            <w:pPr>
              <w:pStyle w:val="NoSpacing"/>
              <w:rPr>
                <w:rFonts w:ascii="Arial" w:hAnsi="Arial" w:cs="Arial"/>
              </w:rPr>
            </w:pPr>
          </w:p>
        </w:tc>
      </w:tr>
      <w:tr w:rsidRPr="0019669F" w:rsidR="00767287" w:rsidTr="009D4452" w14:paraId="61E39578" w14:textId="77777777">
        <w:tc>
          <w:tcPr>
            <w:tcW w:w="2155" w:type="dxa"/>
            <w:shd w:val="clear" w:color="auto" w:fill="D9D9D9" w:themeFill="background1" w:themeFillShade="D9"/>
          </w:tcPr>
          <w:p w:rsidRPr="009D4452" w:rsidR="00767287" w:rsidP="007768D9" w:rsidRDefault="00767287" w14:paraId="5D3CE6EA" w14:textId="54F4240A">
            <w:pPr>
              <w:pStyle w:val="NoSpacing"/>
              <w:rPr>
                <w:rFonts w:ascii="Arial" w:hAnsi="Arial" w:cs="Arial"/>
                <w:b/>
                <w:bCs/>
              </w:rPr>
            </w:pPr>
            <w:r w:rsidRPr="009D4452">
              <w:rPr>
                <w:rFonts w:ascii="Arial" w:hAnsi="Arial" w:cs="Arial"/>
                <w:b/>
                <w:bCs/>
              </w:rPr>
              <w:t>Department / Title</w:t>
            </w:r>
            <w:r w:rsidRPr="009D4452" w:rsidR="009D4452"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7830" w:type="dxa"/>
          </w:tcPr>
          <w:p w:rsidRPr="0019669F" w:rsidR="00767287" w:rsidP="007768D9" w:rsidRDefault="00767287" w14:paraId="047399E5" w14:textId="77777777">
            <w:pPr>
              <w:pStyle w:val="NoSpacing"/>
              <w:rPr>
                <w:rFonts w:ascii="Arial" w:hAnsi="Arial" w:cs="Arial"/>
              </w:rPr>
            </w:pPr>
          </w:p>
        </w:tc>
      </w:tr>
      <w:tr w:rsidRPr="0019669F" w:rsidR="00767287" w:rsidTr="009D4452" w14:paraId="02EC48AA" w14:textId="77777777">
        <w:tc>
          <w:tcPr>
            <w:tcW w:w="2155" w:type="dxa"/>
            <w:shd w:val="clear" w:color="auto" w:fill="D9D9D9" w:themeFill="background1" w:themeFillShade="D9"/>
          </w:tcPr>
          <w:p w:rsidRPr="009D4452" w:rsidR="00767287" w:rsidP="007768D9" w:rsidRDefault="00767287" w14:paraId="72EA0E08" w14:textId="35177A49">
            <w:pPr>
              <w:pStyle w:val="NoSpacing"/>
              <w:rPr>
                <w:rFonts w:ascii="Arial" w:hAnsi="Arial" w:cs="Arial"/>
                <w:b/>
                <w:bCs/>
              </w:rPr>
            </w:pPr>
            <w:r w:rsidRPr="009D4452">
              <w:rPr>
                <w:rFonts w:ascii="Arial" w:hAnsi="Arial" w:cs="Arial"/>
                <w:b/>
                <w:bCs/>
              </w:rPr>
              <w:t>Email Address</w:t>
            </w:r>
            <w:r w:rsidRPr="009D4452" w:rsidR="009D4452"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7830" w:type="dxa"/>
          </w:tcPr>
          <w:p w:rsidRPr="0019669F" w:rsidR="00767287" w:rsidP="007768D9" w:rsidRDefault="00767287" w14:paraId="18294943" w14:textId="77777777">
            <w:pPr>
              <w:pStyle w:val="NoSpacing"/>
              <w:rPr>
                <w:rFonts w:ascii="Arial" w:hAnsi="Arial" w:cs="Arial"/>
              </w:rPr>
            </w:pPr>
          </w:p>
        </w:tc>
      </w:tr>
      <w:tr w:rsidRPr="0019669F" w:rsidR="00767287" w:rsidTr="009D4452" w14:paraId="58815880" w14:textId="77777777">
        <w:tc>
          <w:tcPr>
            <w:tcW w:w="2155" w:type="dxa"/>
            <w:shd w:val="clear" w:color="auto" w:fill="D9D9D9" w:themeFill="background1" w:themeFillShade="D9"/>
          </w:tcPr>
          <w:p w:rsidRPr="009D4452" w:rsidR="00767287" w:rsidP="007768D9" w:rsidRDefault="00767287" w14:paraId="3DAC5383" w14:textId="60BB1683">
            <w:pPr>
              <w:pStyle w:val="NoSpacing"/>
              <w:rPr>
                <w:rFonts w:ascii="Arial" w:hAnsi="Arial" w:cs="Arial"/>
                <w:b/>
                <w:bCs/>
              </w:rPr>
            </w:pPr>
            <w:r w:rsidRPr="009D4452">
              <w:rPr>
                <w:rFonts w:ascii="Arial" w:hAnsi="Arial" w:cs="Arial"/>
                <w:b/>
                <w:bCs/>
              </w:rPr>
              <w:t>Phone #</w:t>
            </w:r>
            <w:r w:rsidRPr="009D4452" w:rsidR="009D4452"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7830" w:type="dxa"/>
          </w:tcPr>
          <w:p w:rsidRPr="0019669F" w:rsidR="00767287" w:rsidP="007768D9" w:rsidRDefault="00767287" w14:paraId="170C9373" w14:textId="77777777">
            <w:pPr>
              <w:pStyle w:val="NoSpacing"/>
              <w:rPr>
                <w:rFonts w:ascii="Arial" w:hAnsi="Arial" w:cs="Arial"/>
              </w:rPr>
            </w:pPr>
          </w:p>
        </w:tc>
      </w:tr>
    </w:tbl>
    <w:p w:rsidR="00DA2244" w:rsidP="007768D9" w:rsidRDefault="00DA2244" w14:paraId="7A2F7E6D" w14:textId="77777777">
      <w:pPr>
        <w:pStyle w:val="NoSpacing"/>
        <w:rPr>
          <w:rFonts w:ascii="Arial" w:hAnsi="Arial" w:cs="Arial"/>
          <w:b/>
          <w:bCs/>
          <w:sz w:val="28"/>
          <w:szCs w:val="28"/>
        </w:rPr>
      </w:pPr>
    </w:p>
    <w:p w:rsidRPr="00B545FF" w:rsidR="007768D9" w:rsidP="007768D9" w:rsidRDefault="007768D9" w14:paraId="3A2222F1" w14:textId="18D3389C">
      <w:pPr>
        <w:pStyle w:val="NoSpacing"/>
        <w:rPr>
          <w:rFonts w:ascii="Arial" w:hAnsi="Arial" w:cs="Arial"/>
          <w:b/>
          <w:bCs/>
          <w:sz w:val="28"/>
          <w:szCs w:val="28"/>
        </w:rPr>
      </w:pPr>
      <w:r w:rsidRPr="00B545FF">
        <w:rPr>
          <w:rFonts w:ascii="Arial" w:hAnsi="Arial" w:cs="Arial"/>
          <w:b/>
          <w:bCs/>
          <w:sz w:val="28"/>
          <w:szCs w:val="28"/>
        </w:rPr>
        <w:t>Revision History</w:t>
      </w:r>
    </w:p>
    <w:p w:rsidR="002320C9" w:rsidP="007768D9" w:rsidRDefault="002320C9" w14:paraId="11384B53" w14:textId="37AE5FEE">
      <w:pPr>
        <w:pStyle w:val="NoSpacing"/>
        <w:rPr>
          <w:rFonts w:ascii="Arial" w:hAnsi="Arial" w:cs="Arial"/>
          <w:sz w:val="28"/>
          <w:szCs w:val="28"/>
        </w:rPr>
      </w:pP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1023"/>
        <w:gridCol w:w="1762"/>
        <w:gridCol w:w="5310"/>
        <w:gridCol w:w="1890"/>
      </w:tblGrid>
      <w:tr w:rsidRPr="0019669F" w:rsidR="00B545FF" w:rsidTr="0019669F" w14:paraId="26D60DA3" w14:textId="77777777">
        <w:trPr>
          <w:trHeight w:val="249"/>
        </w:trPr>
        <w:tc>
          <w:tcPr>
            <w:tcW w:w="1023" w:type="dxa"/>
            <w:shd w:val="clear" w:color="auto" w:fill="2F5496" w:themeFill="accent1" w:themeFillShade="BF"/>
          </w:tcPr>
          <w:p w:rsidRPr="0019669F" w:rsidR="002320C9" w:rsidP="007768D9" w:rsidRDefault="002320C9" w14:paraId="5AD44B29" w14:textId="1AF8EF96">
            <w:pPr>
              <w:pStyle w:val="NoSpacing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19669F">
              <w:rPr>
                <w:rFonts w:ascii="Arial" w:hAnsi="Arial" w:cs="Arial"/>
                <w:b/>
                <w:bCs/>
                <w:color w:val="FFFFFF" w:themeColor="background1"/>
              </w:rPr>
              <w:t>Version</w:t>
            </w:r>
          </w:p>
        </w:tc>
        <w:tc>
          <w:tcPr>
            <w:tcW w:w="1762" w:type="dxa"/>
            <w:shd w:val="clear" w:color="auto" w:fill="2F5496" w:themeFill="accent1" w:themeFillShade="BF"/>
          </w:tcPr>
          <w:p w:rsidRPr="0019669F" w:rsidR="002320C9" w:rsidP="007768D9" w:rsidRDefault="002320C9" w14:paraId="1D545D81" w14:textId="1C0A1620">
            <w:pPr>
              <w:pStyle w:val="NoSpacing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19669F">
              <w:rPr>
                <w:rFonts w:ascii="Arial" w:hAnsi="Arial" w:cs="Arial"/>
                <w:b/>
                <w:bCs/>
                <w:color w:val="FFFFFF" w:themeColor="background1"/>
              </w:rPr>
              <w:t>Revision Date</w:t>
            </w:r>
          </w:p>
        </w:tc>
        <w:tc>
          <w:tcPr>
            <w:tcW w:w="5310" w:type="dxa"/>
            <w:shd w:val="clear" w:color="auto" w:fill="2F5496" w:themeFill="accent1" w:themeFillShade="BF"/>
          </w:tcPr>
          <w:p w:rsidRPr="0019669F" w:rsidR="002320C9" w:rsidP="007768D9" w:rsidRDefault="002320C9" w14:paraId="4893F022" w14:textId="2AE9EA65">
            <w:pPr>
              <w:pStyle w:val="NoSpacing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19669F">
              <w:rPr>
                <w:rFonts w:ascii="Arial" w:hAnsi="Arial" w:cs="Arial"/>
                <w:b/>
                <w:bCs/>
                <w:color w:val="FFFFFF" w:themeColor="background1"/>
              </w:rPr>
              <w:t>Description</w:t>
            </w:r>
          </w:p>
        </w:tc>
        <w:tc>
          <w:tcPr>
            <w:tcW w:w="1890" w:type="dxa"/>
            <w:shd w:val="clear" w:color="auto" w:fill="2F5496" w:themeFill="accent1" w:themeFillShade="BF"/>
          </w:tcPr>
          <w:p w:rsidRPr="0019669F" w:rsidR="002320C9" w:rsidP="007768D9" w:rsidRDefault="002320C9" w14:paraId="6E70331F" w14:textId="36543A4D">
            <w:pPr>
              <w:pStyle w:val="NoSpacing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19669F">
              <w:rPr>
                <w:rFonts w:ascii="Arial" w:hAnsi="Arial" w:cs="Arial"/>
                <w:b/>
                <w:bCs/>
                <w:color w:val="FFFFFF" w:themeColor="background1"/>
              </w:rPr>
              <w:t>Pages Affected</w:t>
            </w:r>
          </w:p>
        </w:tc>
      </w:tr>
      <w:tr w:rsidRPr="0019669F" w:rsidR="002320C9" w:rsidTr="0019669F" w14:paraId="56C1CBC0" w14:textId="77777777">
        <w:trPr>
          <w:trHeight w:val="249"/>
        </w:trPr>
        <w:tc>
          <w:tcPr>
            <w:tcW w:w="1023" w:type="dxa"/>
          </w:tcPr>
          <w:p w:rsidRPr="0019669F" w:rsidR="002320C9" w:rsidP="007768D9" w:rsidRDefault="002320C9" w14:paraId="7CD5FC61" w14:textId="0A5CCB33">
            <w:pPr>
              <w:pStyle w:val="NoSpacing"/>
              <w:rPr>
                <w:rFonts w:ascii="Arial" w:hAnsi="Arial" w:cs="Arial"/>
              </w:rPr>
            </w:pPr>
            <w:r w:rsidRPr="0019669F">
              <w:rPr>
                <w:rFonts w:ascii="Arial" w:hAnsi="Arial" w:cs="Arial"/>
              </w:rPr>
              <w:t>1.0</w:t>
            </w:r>
          </w:p>
        </w:tc>
        <w:tc>
          <w:tcPr>
            <w:tcW w:w="1762" w:type="dxa"/>
          </w:tcPr>
          <w:p w:rsidRPr="0019669F" w:rsidR="002320C9" w:rsidP="007768D9" w:rsidRDefault="002320C9" w14:paraId="38401118" w14:textId="2566DA86">
            <w:pPr>
              <w:pStyle w:val="NoSpacing"/>
              <w:rPr>
                <w:rFonts w:ascii="Arial" w:hAnsi="Arial" w:cs="Arial"/>
              </w:rPr>
            </w:pPr>
            <w:r w:rsidRPr="0019669F">
              <w:rPr>
                <w:rFonts w:ascii="Arial" w:hAnsi="Arial" w:cs="Arial"/>
              </w:rPr>
              <w:t>[DATE]</w:t>
            </w:r>
          </w:p>
        </w:tc>
        <w:tc>
          <w:tcPr>
            <w:tcW w:w="5310" w:type="dxa"/>
          </w:tcPr>
          <w:p w:rsidRPr="0019669F" w:rsidR="002320C9" w:rsidP="007768D9" w:rsidRDefault="002320C9" w14:paraId="0CDCA94D" w14:textId="6058DB55">
            <w:pPr>
              <w:pStyle w:val="NoSpacing"/>
              <w:rPr>
                <w:rFonts w:ascii="Arial" w:hAnsi="Arial" w:cs="Arial"/>
              </w:rPr>
            </w:pPr>
            <w:r w:rsidRPr="0019669F">
              <w:rPr>
                <w:rFonts w:ascii="Arial" w:hAnsi="Arial" w:cs="Arial"/>
              </w:rPr>
              <w:t xml:space="preserve">Initial version of </w:t>
            </w:r>
            <w:r w:rsidR="005B1760">
              <w:rPr>
                <w:rFonts w:ascii="Arial" w:hAnsi="Arial" w:cs="Arial"/>
              </w:rPr>
              <w:t>procedure</w:t>
            </w:r>
          </w:p>
        </w:tc>
        <w:tc>
          <w:tcPr>
            <w:tcW w:w="1890" w:type="dxa"/>
          </w:tcPr>
          <w:p w:rsidRPr="0019669F" w:rsidR="002320C9" w:rsidP="007768D9" w:rsidRDefault="002320C9" w14:paraId="0857B1D0" w14:textId="6E9A65EA">
            <w:pPr>
              <w:pStyle w:val="NoSpacing"/>
              <w:rPr>
                <w:rFonts w:ascii="Arial" w:hAnsi="Arial" w:cs="Arial"/>
              </w:rPr>
            </w:pPr>
            <w:r w:rsidRPr="0019669F">
              <w:rPr>
                <w:rFonts w:ascii="Arial" w:hAnsi="Arial" w:cs="Arial"/>
              </w:rPr>
              <w:t>All</w:t>
            </w:r>
          </w:p>
        </w:tc>
      </w:tr>
      <w:tr w:rsidRPr="0019669F" w:rsidR="002320C9" w:rsidTr="0019669F" w14:paraId="0797FB4F" w14:textId="77777777">
        <w:trPr>
          <w:trHeight w:val="249"/>
        </w:trPr>
        <w:tc>
          <w:tcPr>
            <w:tcW w:w="1023" w:type="dxa"/>
          </w:tcPr>
          <w:p w:rsidRPr="0019669F" w:rsidR="002320C9" w:rsidP="007768D9" w:rsidRDefault="002320C9" w14:paraId="63B27969" w14:textId="77777777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1762" w:type="dxa"/>
          </w:tcPr>
          <w:p w:rsidRPr="0019669F" w:rsidR="002320C9" w:rsidP="007768D9" w:rsidRDefault="002320C9" w14:paraId="50E8AA3A" w14:textId="77777777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5310" w:type="dxa"/>
          </w:tcPr>
          <w:p w:rsidRPr="0019669F" w:rsidR="002320C9" w:rsidP="007768D9" w:rsidRDefault="002320C9" w14:paraId="08D7614B" w14:textId="77777777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1890" w:type="dxa"/>
          </w:tcPr>
          <w:p w:rsidRPr="0019669F" w:rsidR="002320C9" w:rsidP="007768D9" w:rsidRDefault="002320C9" w14:paraId="49BC3524" w14:textId="77777777">
            <w:pPr>
              <w:pStyle w:val="NoSpacing"/>
              <w:rPr>
                <w:rFonts w:ascii="Arial" w:hAnsi="Arial" w:cs="Arial"/>
              </w:rPr>
            </w:pPr>
          </w:p>
        </w:tc>
      </w:tr>
      <w:tr w:rsidRPr="0019669F" w:rsidR="002320C9" w:rsidTr="0019669F" w14:paraId="52CE1C29" w14:textId="77777777">
        <w:trPr>
          <w:trHeight w:val="256"/>
        </w:trPr>
        <w:tc>
          <w:tcPr>
            <w:tcW w:w="1023" w:type="dxa"/>
          </w:tcPr>
          <w:p w:rsidRPr="0019669F" w:rsidR="002320C9" w:rsidP="007768D9" w:rsidRDefault="002320C9" w14:paraId="6C90AC49" w14:textId="77777777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1762" w:type="dxa"/>
          </w:tcPr>
          <w:p w:rsidRPr="0019669F" w:rsidR="002320C9" w:rsidP="007768D9" w:rsidRDefault="002320C9" w14:paraId="052E5B44" w14:textId="77777777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5310" w:type="dxa"/>
          </w:tcPr>
          <w:p w:rsidRPr="0019669F" w:rsidR="002320C9" w:rsidP="007768D9" w:rsidRDefault="002320C9" w14:paraId="5E700529" w14:textId="77777777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1890" w:type="dxa"/>
          </w:tcPr>
          <w:p w:rsidRPr="0019669F" w:rsidR="002320C9" w:rsidP="007768D9" w:rsidRDefault="002320C9" w14:paraId="0A82DE59" w14:textId="77777777">
            <w:pPr>
              <w:pStyle w:val="NoSpacing"/>
              <w:rPr>
                <w:rFonts w:ascii="Arial" w:hAnsi="Arial" w:cs="Arial"/>
              </w:rPr>
            </w:pPr>
          </w:p>
        </w:tc>
      </w:tr>
      <w:tr w:rsidRPr="0019669F" w:rsidR="002320C9" w:rsidTr="0019669F" w14:paraId="74B5144F" w14:textId="77777777">
        <w:trPr>
          <w:trHeight w:val="249"/>
        </w:trPr>
        <w:tc>
          <w:tcPr>
            <w:tcW w:w="1023" w:type="dxa"/>
          </w:tcPr>
          <w:p w:rsidRPr="0019669F" w:rsidR="002320C9" w:rsidP="007768D9" w:rsidRDefault="002320C9" w14:paraId="481B41D0" w14:textId="77777777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1762" w:type="dxa"/>
          </w:tcPr>
          <w:p w:rsidRPr="0019669F" w:rsidR="002320C9" w:rsidP="007768D9" w:rsidRDefault="002320C9" w14:paraId="58B89823" w14:textId="77777777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5310" w:type="dxa"/>
          </w:tcPr>
          <w:p w:rsidRPr="0019669F" w:rsidR="002320C9" w:rsidP="007768D9" w:rsidRDefault="002320C9" w14:paraId="3CB14CCF" w14:textId="77777777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1890" w:type="dxa"/>
          </w:tcPr>
          <w:p w:rsidRPr="0019669F" w:rsidR="002320C9" w:rsidP="007768D9" w:rsidRDefault="002320C9" w14:paraId="78DC6FB9" w14:textId="77777777">
            <w:pPr>
              <w:pStyle w:val="NoSpacing"/>
              <w:rPr>
                <w:rFonts w:ascii="Arial" w:hAnsi="Arial" w:cs="Arial"/>
              </w:rPr>
            </w:pPr>
          </w:p>
        </w:tc>
      </w:tr>
    </w:tbl>
    <w:p w:rsidRPr="002320C9" w:rsidR="002320C9" w:rsidP="007768D9" w:rsidRDefault="002320C9" w14:paraId="37A310D1" w14:textId="77777777">
      <w:pPr>
        <w:pStyle w:val="NoSpacing"/>
        <w:rPr>
          <w:rFonts w:ascii="Arial" w:hAnsi="Arial" w:cs="Arial"/>
          <w:sz w:val="20"/>
          <w:szCs w:val="20"/>
        </w:rPr>
      </w:pPr>
    </w:p>
    <w:p w:rsidR="008E5768" w:rsidRDefault="008E5768" w14:paraId="1ED40AF4" w14:textId="74CC517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:rsidRPr="00B475EC" w:rsidR="00184FF6" w:rsidP="00DA2244" w:rsidRDefault="003630DD" w14:paraId="5D5F3473" w14:textId="61A3BCDB">
      <w:pPr>
        <w:pStyle w:val="SSPHeading1"/>
      </w:pPr>
      <w:r>
        <w:lastRenderedPageBreak/>
        <w:t xml:space="preserve">Policy </w:t>
      </w:r>
      <w:r w:rsidR="005B1760">
        <w:t>Requirement Reference</w:t>
      </w:r>
    </w:p>
    <w:p w:rsidR="0005243C" w:rsidP="00713433" w:rsidRDefault="0005243C" w14:paraId="379B6CF2" w14:textId="77777777">
      <w:pPr>
        <w:pStyle w:val="NoSpacing"/>
        <w:rPr>
          <w:rFonts w:ascii="Arial" w:hAnsi="Arial" w:cs="Arial"/>
        </w:rPr>
      </w:pPr>
    </w:p>
    <w:p w:rsidRPr="00C61426" w:rsidR="004D3C02" w:rsidP="004D3C02" w:rsidRDefault="004D3C02" w14:paraId="40837DF9" w14:textId="77777777">
      <w:pPr>
        <w:spacing w:after="2" w:line="254" w:lineRule="auto"/>
        <w:ind w:left="-5" w:right="30"/>
        <w:rPr>
          <w:rFonts w:ascii="Arial" w:hAnsi="Arial" w:cs="Arial"/>
          <w:u w:val="single" w:color="000000"/>
        </w:rPr>
      </w:pPr>
    </w:p>
    <w:p w:rsidRPr="00C61426" w:rsidR="004D3C02" w:rsidP="004D3C02" w:rsidRDefault="004D3C02" w14:paraId="0F848DFB" w14:textId="77777777">
      <w:pPr>
        <w:spacing w:after="0"/>
        <w:rPr>
          <w:rFonts w:ascii="Arial" w:hAnsi="Arial" w:cs="Arial"/>
        </w:rPr>
      </w:pPr>
    </w:p>
    <w:tbl>
      <w:tblPr>
        <w:tblW w:w="9940" w:type="dxa"/>
        <w:tblLook w:val="04A0" w:firstRow="1" w:lastRow="0" w:firstColumn="1" w:lastColumn="0" w:noHBand="0" w:noVBand="1"/>
      </w:tblPr>
      <w:tblGrid>
        <w:gridCol w:w="999"/>
        <w:gridCol w:w="7900"/>
        <w:gridCol w:w="1041"/>
      </w:tblGrid>
      <w:tr w:rsidRPr="002A6E9B" w:rsidR="004D3C02" w:rsidTr="009B0814" w14:paraId="7BBE2849" w14:textId="77777777">
        <w:trPr>
          <w:trHeight w:val="600"/>
        </w:trPr>
        <w:tc>
          <w:tcPr>
            <w:tcW w:w="9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9D9D9"/>
            <w:noWrap/>
            <w:vAlign w:val="center"/>
            <w:hideMark/>
          </w:tcPr>
          <w:p w:rsidRPr="002A6E9B" w:rsidR="004D3C02" w:rsidP="009B0814" w:rsidRDefault="004D3C02" w14:paraId="6B478576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</w:rPr>
            </w:pPr>
            <w:r w:rsidRPr="002A6E9B">
              <w:rPr>
                <w:rFonts w:ascii="Arial" w:hAnsi="Arial" w:eastAsia="Times New Roman" w:cs="Arial"/>
                <w:b/>
                <w:bCs/>
              </w:rPr>
              <w:t>Control #</w:t>
            </w:r>
          </w:p>
        </w:tc>
        <w:tc>
          <w:tcPr>
            <w:tcW w:w="79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D9D9"/>
            <w:noWrap/>
            <w:vAlign w:val="center"/>
            <w:hideMark/>
          </w:tcPr>
          <w:p w:rsidRPr="002A6E9B" w:rsidR="004D3C02" w:rsidP="009B0814" w:rsidRDefault="004D3C02" w14:paraId="31D7F14F" w14:textId="77777777">
            <w:pPr>
              <w:spacing w:after="0" w:line="240" w:lineRule="auto"/>
              <w:rPr>
                <w:rFonts w:ascii="Arial" w:hAnsi="Arial" w:eastAsia="Times New Roman" w:cs="Arial"/>
                <w:b/>
                <w:bCs/>
              </w:rPr>
            </w:pPr>
            <w:r w:rsidRPr="002A6E9B">
              <w:rPr>
                <w:rFonts w:ascii="Arial" w:hAnsi="Arial" w:eastAsia="Times New Roman" w:cs="Arial"/>
                <w:b/>
                <w:bCs/>
              </w:rPr>
              <w:t>Control Description / Requirement</w:t>
            </w:r>
          </w:p>
        </w:tc>
        <w:tc>
          <w:tcPr>
            <w:tcW w:w="11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D9D9"/>
            <w:vAlign w:val="center"/>
            <w:hideMark/>
          </w:tcPr>
          <w:p w:rsidRPr="002A6E9B" w:rsidR="004D3C02" w:rsidP="009B0814" w:rsidRDefault="004D3C02" w14:paraId="44513DD7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</w:rPr>
            </w:pPr>
            <w:r w:rsidRPr="002A6E9B">
              <w:rPr>
                <w:rFonts w:ascii="Arial" w:hAnsi="Arial" w:eastAsia="Times New Roman" w:cs="Arial"/>
                <w:b/>
                <w:bCs/>
              </w:rPr>
              <w:t>NIST</w:t>
            </w:r>
            <w:r w:rsidRPr="002A6E9B">
              <w:rPr>
                <w:rFonts w:ascii="Arial" w:hAnsi="Arial" w:eastAsia="Times New Roman" w:cs="Arial"/>
                <w:b/>
                <w:bCs/>
              </w:rPr>
              <w:br/>
            </w:r>
            <w:r w:rsidRPr="002A6E9B">
              <w:rPr>
                <w:rFonts w:ascii="Arial" w:hAnsi="Arial" w:eastAsia="Times New Roman" w:cs="Arial"/>
                <w:b/>
                <w:bCs/>
              </w:rPr>
              <w:t>800-53</w:t>
            </w:r>
          </w:p>
        </w:tc>
      </w:tr>
      <w:tr w:rsidRPr="002A6E9B" w:rsidR="004D3C02" w:rsidTr="009B0814" w14:paraId="336EBB48" w14:textId="77777777">
        <w:trPr>
          <w:trHeight w:val="1275"/>
        </w:trPr>
        <w:tc>
          <w:tcPr>
            <w:tcW w:w="9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hideMark/>
          </w:tcPr>
          <w:p w:rsidRPr="002A6E9B" w:rsidR="004D3C02" w:rsidP="009B0814" w:rsidRDefault="004D3C02" w14:paraId="491C67CA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</w:rPr>
            </w:pPr>
            <w:r w:rsidRPr="002A6E9B">
              <w:rPr>
                <w:rFonts w:ascii="Arial" w:hAnsi="Arial" w:eastAsia="Times New Roman" w:cs="Arial"/>
                <w:b/>
                <w:bCs/>
              </w:rPr>
              <w:t>3.3.1</w:t>
            </w:r>
          </w:p>
        </w:tc>
        <w:tc>
          <w:tcPr>
            <w:tcW w:w="79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hideMark/>
          </w:tcPr>
          <w:p w:rsidRPr="002A6E9B" w:rsidR="004D3C02" w:rsidP="009B0814" w:rsidRDefault="004D3C02" w14:paraId="61C6802E" w14:textId="77777777">
            <w:pPr>
              <w:spacing w:after="0" w:line="240" w:lineRule="auto"/>
              <w:rPr>
                <w:rFonts w:ascii="Arial" w:hAnsi="Arial" w:eastAsia="Times New Roman" w:cs="Arial"/>
                <w:szCs w:val="20"/>
              </w:rPr>
            </w:pPr>
            <w:r w:rsidRPr="002A6E9B">
              <w:rPr>
                <w:rFonts w:ascii="Arial" w:hAnsi="Arial" w:eastAsia="Times New Roman" w:cs="Arial"/>
                <w:szCs w:val="20"/>
              </w:rPr>
              <w:t xml:space="preserve">Create, protect, and retain information system audit records to the extent needed to enable the monitoring, analysis, investigation, and reporting of unlawful, unauthorized, or inappropriate information system activity. 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hideMark/>
          </w:tcPr>
          <w:p w:rsidRPr="002A6E9B" w:rsidR="004D3C02" w:rsidP="009B0814" w:rsidRDefault="004D3C02" w14:paraId="17304FB6" w14:textId="77777777">
            <w:pPr>
              <w:spacing w:after="0" w:line="240" w:lineRule="auto"/>
              <w:rPr>
                <w:rFonts w:ascii="Arial" w:hAnsi="Arial" w:eastAsia="Times New Roman" w:cs="Arial"/>
                <w:szCs w:val="20"/>
              </w:rPr>
            </w:pPr>
            <w:r w:rsidRPr="002A6E9B">
              <w:rPr>
                <w:rFonts w:ascii="Arial" w:hAnsi="Arial" w:eastAsia="Times New Roman" w:cs="Arial"/>
                <w:szCs w:val="20"/>
              </w:rPr>
              <w:t>AU-2</w:t>
            </w:r>
            <w:r w:rsidRPr="002A6E9B">
              <w:rPr>
                <w:rFonts w:ascii="Arial" w:hAnsi="Arial" w:eastAsia="Times New Roman" w:cs="Arial"/>
                <w:szCs w:val="20"/>
              </w:rPr>
              <w:br/>
            </w:r>
            <w:r w:rsidRPr="002A6E9B">
              <w:rPr>
                <w:rFonts w:ascii="Arial" w:hAnsi="Arial" w:eastAsia="Times New Roman" w:cs="Arial"/>
                <w:szCs w:val="20"/>
              </w:rPr>
              <w:t>AU-3</w:t>
            </w:r>
            <w:r w:rsidRPr="002A6E9B">
              <w:rPr>
                <w:rFonts w:ascii="Arial" w:hAnsi="Arial" w:eastAsia="Times New Roman" w:cs="Arial"/>
                <w:szCs w:val="20"/>
              </w:rPr>
              <w:br/>
            </w:r>
            <w:r w:rsidRPr="002A6E9B">
              <w:rPr>
                <w:rFonts w:ascii="Arial" w:hAnsi="Arial" w:eastAsia="Times New Roman" w:cs="Arial"/>
                <w:szCs w:val="20"/>
              </w:rPr>
              <w:t>AU-3(1)</w:t>
            </w:r>
            <w:r w:rsidRPr="002A6E9B">
              <w:rPr>
                <w:rFonts w:ascii="Arial" w:hAnsi="Arial" w:eastAsia="Times New Roman" w:cs="Arial"/>
                <w:szCs w:val="20"/>
              </w:rPr>
              <w:br/>
            </w:r>
            <w:r w:rsidRPr="002A6E9B">
              <w:rPr>
                <w:rFonts w:ascii="Arial" w:hAnsi="Arial" w:eastAsia="Times New Roman" w:cs="Arial"/>
                <w:szCs w:val="20"/>
              </w:rPr>
              <w:t>Au-6</w:t>
            </w:r>
            <w:r w:rsidRPr="002A6E9B">
              <w:rPr>
                <w:rFonts w:ascii="Arial" w:hAnsi="Arial" w:eastAsia="Times New Roman" w:cs="Arial"/>
                <w:szCs w:val="20"/>
              </w:rPr>
              <w:br/>
            </w:r>
            <w:r w:rsidRPr="002A6E9B">
              <w:rPr>
                <w:rFonts w:ascii="Arial" w:hAnsi="Arial" w:eastAsia="Times New Roman" w:cs="Arial"/>
                <w:szCs w:val="20"/>
              </w:rPr>
              <w:t>AU-12</w:t>
            </w:r>
          </w:p>
        </w:tc>
      </w:tr>
      <w:tr w:rsidRPr="002A6E9B" w:rsidR="004D3C02" w:rsidTr="009B0814" w14:paraId="5745431D" w14:textId="77777777">
        <w:trPr>
          <w:trHeight w:val="510"/>
        </w:trPr>
        <w:tc>
          <w:tcPr>
            <w:tcW w:w="9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hideMark/>
          </w:tcPr>
          <w:p w:rsidRPr="002A6E9B" w:rsidR="004D3C02" w:rsidP="009B0814" w:rsidRDefault="004D3C02" w14:paraId="3A137B8B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</w:rPr>
            </w:pPr>
            <w:r w:rsidRPr="002A6E9B">
              <w:rPr>
                <w:rFonts w:ascii="Arial" w:hAnsi="Arial" w:eastAsia="Times New Roman" w:cs="Arial"/>
                <w:b/>
                <w:bCs/>
              </w:rPr>
              <w:t>3.3.9</w:t>
            </w:r>
          </w:p>
        </w:tc>
        <w:tc>
          <w:tcPr>
            <w:tcW w:w="79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hideMark/>
          </w:tcPr>
          <w:p w:rsidRPr="002A6E9B" w:rsidR="004D3C02" w:rsidP="009B0814" w:rsidRDefault="004D3C02" w14:paraId="18775ACA" w14:textId="77777777">
            <w:pPr>
              <w:spacing w:after="0" w:line="240" w:lineRule="auto"/>
              <w:rPr>
                <w:rFonts w:ascii="Arial" w:hAnsi="Arial" w:eastAsia="Times New Roman" w:cs="Arial"/>
                <w:szCs w:val="20"/>
              </w:rPr>
            </w:pPr>
            <w:r w:rsidRPr="002A6E9B">
              <w:rPr>
                <w:rFonts w:ascii="Arial" w:hAnsi="Arial" w:eastAsia="Times New Roman" w:cs="Arial"/>
                <w:szCs w:val="20"/>
              </w:rPr>
              <w:t>Limit management of audit functionality to a subset of privileged users.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hideMark/>
          </w:tcPr>
          <w:p w:rsidRPr="002A6E9B" w:rsidR="004D3C02" w:rsidP="009B0814" w:rsidRDefault="004D3C02" w14:paraId="35E2C250" w14:textId="77777777">
            <w:pPr>
              <w:spacing w:after="0" w:line="240" w:lineRule="auto"/>
              <w:rPr>
                <w:rFonts w:ascii="Arial" w:hAnsi="Arial" w:eastAsia="Times New Roman" w:cs="Arial"/>
                <w:szCs w:val="20"/>
              </w:rPr>
            </w:pPr>
            <w:r w:rsidRPr="002A6E9B">
              <w:rPr>
                <w:rFonts w:ascii="Arial" w:hAnsi="Arial" w:eastAsia="Times New Roman" w:cs="Arial"/>
                <w:szCs w:val="20"/>
              </w:rPr>
              <w:t>AU-9(4)</w:t>
            </w:r>
          </w:p>
        </w:tc>
      </w:tr>
      <w:tr w:rsidRPr="002A6E9B" w:rsidR="004D3C02" w:rsidTr="009B0814" w14:paraId="383D8065" w14:textId="77777777">
        <w:trPr>
          <w:trHeight w:val="1020"/>
        </w:trPr>
        <w:tc>
          <w:tcPr>
            <w:tcW w:w="9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hideMark/>
          </w:tcPr>
          <w:p w:rsidRPr="002A6E9B" w:rsidR="004D3C02" w:rsidP="009B0814" w:rsidRDefault="004D3C02" w14:paraId="172C9763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</w:rPr>
            </w:pPr>
            <w:r w:rsidRPr="002A6E9B">
              <w:rPr>
                <w:rFonts w:ascii="Arial" w:hAnsi="Arial" w:eastAsia="Times New Roman" w:cs="Arial"/>
                <w:b/>
                <w:bCs/>
              </w:rPr>
              <w:t>3.4.1</w:t>
            </w:r>
          </w:p>
        </w:tc>
        <w:tc>
          <w:tcPr>
            <w:tcW w:w="79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hideMark/>
          </w:tcPr>
          <w:p w:rsidRPr="002A6E9B" w:rsidR="004D3C02" w:rsidP="009B0814" w:rsidRDefault="004D3C02" w14:paraId="24B8815D" w14:textId="77777777">
            <w:pPr>
              <w:spacing w:after="0" w:line="240" w:lineRule="auto"/>
              <w:rPr>
                <w:rFonts w:ascii="Arial" w:hAnsi="Arial" w:eastAsia="Times New Roman" w:cs="Arial"/>
                <w:szCs w:val="20"/>
              </w:rPr>
            </w:pPr>
            <w:r w:rsidRPr="002A6E9B">
              <w:rPr>
                <w:rFonts w:ascii="Arial" w:hAnsi="Arial" w:eastAsia="Times New Roman" w:cs="Arial"/>
                <w:szCs w:val="20"/>
              </w:rPr>
              <w:t xml:space="preserve">Establish and maintain baseline configurations and inventories of organizational information systems (including hardware, software, firmware, and documentation) throughout the respective system development life cycles. 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hideMark/>
          </w:tcPr>
          <w:p w:rsidRPr="002A6E9B" w:rsidR="004D3C02" w:rsidP="009B0814" w:rsidRDefault="004D3C02" w14:paraId="5547A2CD" w14:textId="77777777">
            <w:pPr>
              <w:spacing w:after="0" w:line="240" w:lineRule="auto"/>
              <w:rPr>
                <w:rFonts w:ascii="Arial" w:hAnsi="Arial" w:eastAsia="Times New Roman" w:cs="Arial"/>
                <w:szCs w:val="20"/>
              </w:rPr>
            </w:pPr>
            <w:r w:rsidRPr="002A6E9B">
              <w:rPr>
                <w:rFonts w:ascii="Arial" w:hAnsi="Arial" w:eastAsia="Times New Roman" w:cs="Arial"/>
                <w:szCs w:val="20"/>
              </w:rPr>
              <w:t>CM-2</w:t>
            </w:r>
            <w:r w:rsidRPr="002A6E9B">
              <w:rPr>
                <w:rFonts w:ascii="Arial" w:hAnsi="Arial" w:eastAsia="Times New Roman" w:cs="Arial"/>
                <w:szCs w:val="20"/>
              </w:rPr>
              <w:br/>
            </w:r>
            <w:r w:rsidRPr="002A6E9B">
              <w:rPr>
                <w:rFonts w:ascii="Arial" w:hAnsi="Arial" w:eastAsia="Times New Roman" w:cs="Arial"/>
                <w:szCs w:val="20"/>
              </w:rPr>
              <w:t>CM-6</w:t>
            </w:r>
            <w:r w:rsidRPr="002A6E9B">
              <w:rPr>
                <w:rFonts w:ascii="Arial" w:hAnsi="Arial" w:eastAsia="Times New Roman" w:cs="Arial"/>
                <w:szCs w:val="20"/>
              </w:rPr>
              <w:br/>
            </w:r>
            <w:r w:rsidRPr="002A6E9B">
              <w:rPr>
                <w:rFonts w:ascii="Arial" w:hAnsi="Arial" w:eastAsia="Times New Roman" w:cs="Arial"/>
                <w:szCs w:val="20"/>
              </w:rPr>
              <w:t>CM-8</w:t>
            </w:r>
            <w:r w:rsidRPr="002A6E9B">
              <w:rPr>
                <w:rFonts w:ascii="Arial" w:hAnsi="Arial" w:eastAsia="Times New Roman" w:cs="Arial"/>
                <w:szCs w:val="20"/>
              </w:rPr>
              <w:br/>
            </w:r>
            <w:r w:rsidRPr="002A6E9B">
              <w:rPr>
                <w:rFonts w:ascii="Arial" w:hAnsi="Arial" w:eastAsia="Times New Roman" w:cs="Arial"/>
                <w:szCs w:val="20"/>
              </w:rPr>
              <w:t>CM-8(1)</w:t>
            </w:r>
          </w:p>
        </w:tc>
      </w:tr>
      <w:tr w:rsidRPr="002A6E9B" w:rsidR="004D3C02" w:rsidTr="009B0814" w14:paraId="636F62E6" w14:textId="77777777">
        <w:trPr>
          <w:trHeight w:val="510"/>
        </w:trPr>
        <w:tc>
          <w:tcPr>
            <w:tcW w:w="9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hideMark/>
          </w:tcPr>
          <w:p w:rsidRPr="002A6E9B" w:rsidR="004D3C02" w:rsidP="009B0814" w:rsidRDefault="004D3C02" w14:paraId="2A736814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</w:rPr>
            </w:pPr>
            <w:r w:rsidRPr="002A6E9B">
              <w:rPr>
                <w:rFonts w:ascii="Arial" w:hAnsi="Arial" w:eastAsia="Times New Roman" w:cs="Arial"/>
                <w:b/>
                <w:bCs/>
              </w:rPr>
              <w:t>3.4.2</w:t>
            </w:r>
          </w:p>
        </w:tc>
        <w:tc>
          <w:tcPr>
            <w:tcW w:w="79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hideMark/>
          </w:tcPr>
          <w:p w:rsidRPr="002A6E9B" w:rsidR="004D3C02" w:rsidP="009B0814" w:rsidRDefault="004D3C02" w14:paraId="286C8263" w14:textId="77777777">
            <w:pPr>
              <w:spacing w:after="0" w:line="240" w:lineRule="auto"/>
              <w:rPr>
                <w:rFonts w:ascii="Arial" w:hAnsi="Arial" w:eastAsia="Times New Roman" w:cs="Arial"/>
                <w:szCs w:val="20"/>
              </w:rPr>
            </w:pPr>
            <w:r w:rsidRPr="002A6E9B">
              <w:rPr>
                <w:rFonts w:ascii="Arial" w:hAnsi="Arial" w:eastAsia="Times New Roman" w:cs="Arial"/>
                <w:szCs w:val="20"/>
              </w:rPr>
              <w:t>Establish and enforce security configuration settings for information technology products employed in organizational information systems.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hideMark/>
          </w:tcPr>
          <w:p w:rsidRPr="002A6E9B" w:rsidR="004D3C02" w:rsidP="009B0814" w:rsidRDefault="004D3C02" w14:paraId="65D2CF81" w14:textId="77777777">
            <w:pPr>
              <w:spacing w:after="0" w:line="240" w:lineRule="auto"/>
              <w:rPr>
                <w:rFonts w:ascii="Arial" w:hAnsi="Arial" w:eastAsia="Times New Roman" w:cs="Arial"/>
                <w:szCs w:val="20"/>
              </w:rPr>
            </w:pPr>
            <w:r w:rsidRPr="002A6E9B">
              <w:rPr>
                <w:rFonts w:ascii="Arial" w:hAnsi="Arial" w:eastAsia="Times New Roman" w:cs="Arial"/>
                <w:szCs w:val="20"/>
              </w:rPr>
              <w:t>CM-2</w:t>
            </w:r>
            <w:r w:rsidRPr="002A6E9B">
              <w:rPr>
                <w:rFonts w:ascii="Arial" w:hAnsi="Arial" w:eastAsia="Times New Roman" w:cs="Arial"/>
                <w:szCs w:val="20"/>
              </w:rPr>
              <w:br/>
            </w:r>
            <w:r w:rsidRPr="002A6E9B">
              <w:rPr>
                <w:rFonts w:ascii="Arial" w:hAnsi="Arial" w:eastAsia="Times New Roman" w:cs="Arial"/>
                <w:szCs w:val="20"/>
              </w:rPr>
              <w:t>CM-6</w:t>
            </w:r>
          </w:p>
        </w:tc>
      </w:tr>
      <w:tr w:rsidRPr="002A6E9B" w:rsidR="004D3C02" w:rsidTr="009B0814" w14:paraId="791FF48D" w14:textId="77777777">
        <w:trPr>
          <w:trHeight w:val="510"/>
        </w:trPr>
        <w:tc>
          <w:tcPr>
            <w:tcW w:w="9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hideMark/>
          </w:tcPr>
          <w:p w:rsidRPr="002A6E9B" w:rsidR="004D3C02" w:rsidP="009B0814" w:rsidRDefault="004D3C02" w14:paraId="433205FE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</w:rPr>
            </w:pPr>
            <w:r w:rsidRPr="002A6E9B">
              <w:rPr>
                <w:rFonts w:ascii="Arial" w:hAnsi="Arial" w:eastAsia="Times New Roman" w:cs="Arial"/>
                <w:b/>
                <w:bCs/>
              </w:rPr>
              <w:t>3.4.3</w:t>
            </w:r>
          </w:p>
        </w:tc>
        <w:tc>
          <w:tcPr>
            <w:tcW w:w="79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hideMark/>
          </w:tcPr>
          <w:p w:rsidRPr="002A6E9B" w:rsidR="004D3C02" w:rsidP="009B0814" w:rsidRDefault="004D3C02" w14:paraId="711CC573" w14:textId="77777777">
            <w:pPr>
              <w:spacing w:after="0" w:line="240" w:lineRule="auto"/>
              <w:rPr>
                <w:rFonts w:ascii="Arial" w:hAnsi="Arial" w:eastAsia="Times New Roman" w:cs="Arial"/>
                <w:szCs w:val="20"/>
              </w:rPr>
            </w:pPr>
            <w:r w:rsidRPr="002A6E9B">
              <w:rPr>
                <w:rFonts w:ascii="Arial" w:hAnsi="Arial" w:eastAsia="Times New Roman" w:cs="Arial"/>
                <w:szCs w:val="20"/>
              </w:rPr>
              <w:t>Track, review, approve/disapprove, and audit changes to information systems.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hideMark/>
          </w:tcPr>
          <w:p w:rsidRPr="002A6E9B" w:rsidR="004D3C02" w:rsidP="009B0814" w:rsidRDefault="004D3C02" w14:paraId="77CFC75B" w14:textId="77777777">
            <w:pPr>
              <w:spacing w:after="0" w:line="240" w:lineRule="auto"/>
              <w:rPr>
                <w:rFonts w:ascii="Arial" w:hAnsi="Arial" w:eastAsia="Times New Roman" w:cs="Arial"/>
                <w:szCs w:val="20"/>
              </w:rPr>
            </w:pPr>
            <w:r w:rsidRPr="002A6E9B">
              <w:rPr>
                <w:rFonts w:ascii="Arial" w:hAnsi="Arial" w:eastAsia="Times New Roman" w:cs="Arial"/>
                <w:szCs w:val="20"/>
              </w:rPr>
              <w:t>CM-3</w:t>
            </w:r>
          </w:p>
        </w:tc>
      </w:tr>
      <w:tr w:rsidRPr="002A6E9B" w:rsidR="004D3C02" w:rsidTr="009B0814" w14:paraId="2C7C2D7D" w14:textId="77777777">
        <w:trPr>
          <w:trHeight w:val="510"/>
        </w:trPr>
        <w:tc>
          <w:tcPr>
            <w:tcW w:w="9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hideMark/>
          </w:tcPr>
          <w:p w:rsidRPr="002A6E9B" w:rsidR="004D3C02" w:rsidP="009B0814" w:rsidRDefault="004D3C02" w14:paraId="59F5C739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</w:rPr>
            </w:pPr>
            <w:r w:rsidRPr="002A6E9B">
              <w:rPr>
                <w:rFonts w:ascii="Arial" w:hAnsi="Arial" w:eastAsia="Times New Roman" w:cs="Arial"/>
                <w:b/>
                <w:bCs/>
              </w:rPr>
              <w:t>3.4.4</w:t>
            </w:r>
          </w:p>
        </w:tc>
        <w:tc>
          <w:tcPr>
            <w:tcW w:w="79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hideMark/>
          </w:tcPr>
          <w:p w:rsidRPr="002A6E9B" w:rsidR="004D3C02" w:rsidP="009B0814" w:rsidRDefault="004D3C02" w14:paraId="44E8B53E" w14:textId="77777777">
            <w:pPr>
              <w:spacing w:after="0" w:line="240" w:lineRule="auto"/>
              <w:rPr>
                <w:rFonts w:ascii="Arial" w:hAnsi="Arial" w:eastAsia="Times New Roman" w:cs="Arial"/>
                <w:szCs w:val="20"/>
              </w:rPr>
            </w:pPr>
            <w:r w:rsidRPr="002A6E9B">
              <w:rPr>
                <w:rFonts w:ascii="Arial" w:hAnsi="Arial" w:eastAsia="Times New Roman" w:cs="Arial"/>
                <w:szCs w:val="20"/>
              </w:rPr>
              <w:t>Analyze the security impact of changes prior to implementation.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hideMark/>
          </w:tcPr>
          <w:p w:rsidRPr="002A6E9B" w:rsidR="004D3C02" w:rsidP="009B0814" w:rsidRDefault="004D3C02" w14:paraId="2E7DD5B4" w14:textId="77777777">
            <w:pPr>
              <w:spacing w:after="0" w:line="240" w:lineRule="auto"/>
              <w:rPr>
                <w:rFonts w:ascii="Arial" w:hAnsi="Arial" w:eastAsia="Times New Roman" w:cs="Arial"/>
                <w:szCs w:val="20"/>
              </w:rPr>
            </w:pPr>
            <w:r w:rsidRPr="002A6E9B">
              <w:rPr>
                <w:rFonts w:ascii="Arial" w:hAnsi="Arial" w:eastAsia="Times New Roman" w:cs="Arial"/>
                <w:szCs w:val="20"/>
              </w:rPr>
              <w:t>CM-4</w:t>
            </w:r>
          </w:p>
        </w:tc>
      </w:tr>
      <w:tr w:rsidRPr="002A6E9B" w:rsidR="004D3C02" w:rsidTr="009B0814" w14:paraId="4312F8A8" w14:textId="77777777">
        <w:trPr>
          <w:trHeight w:val="510"/>
        </w:trPr>
        <w:tc>
          <w:tcPr>
            <w:tcW w:w="9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hideMark/>
          </w:tcPr>
          <w:p w:rsidRPr="002A6E9B" w:rsidR="004D3C02" w:rsidP="009B0814" w:rsidRDefault="004D3C02" w14:paraId="32E9D8BF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</w:rPr>
            </w:pPr>
            <w:r w:rsidRPr="002A6E9B">
              <w:rPr>
                <w:rFonts w:ascii="Arial" w:hAnsi="Arial" w:eastAsia="Times New Roman" w:cs="Arial"/>
                <w:b/>
                <w:bCs/>
              </w:rPr>
              <w:t>3.4.6</w:t>
            </w:r>
          </w:p>
        </w:tc>
        <w:tc>
          <w:tcPr>
            <w:tcW w:w="79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hideMark/>
          </w:tcPr>
          <w:p w:rsidRPr="002A6E9B" w:rsidR="004D3C02" w:rsidP="009B0814" w:rsidRDefault="004D3C02" w14:paraId="502CE40A" w14:textId="77777777">
            <w:pPr>
              <w:spacing w:after="0" w:line="240" w:lineRule="auto"/>
              <w:rPr>
                <w:rFonts w:ascii="Arial" w:hAnsi="Arial" w:eastAsia="Times New Roman" w:cs="Arial"/>
                <w:szCs w:val="20"/>
              </w:rPr>
            </w:pPr>
            <w:r w:rsidRPr="002A6E9B">
              <w:rPr>
                <w:rFonts w:ascii="Arial" w:hAnsi="Arial" w:eastAsia="Times New Roman" w:cs="Arial"/>
                <w:szCs w:val="20"/>
              </w:rPr>
              <w:t>Employ the principle of least functionality by configuring the information system to provide only essential capabilities.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hideMark/>
          </w:tcPr>
          <w:p w:rsidRPr="002A6E9B" w:rsidR="004D3C02" w:rsidP="009B0814" w:rsidRDefault="004D3C02" w14:paraId="65352680" w14:textId="77777777">
            <w:pPr>
              <w:spacing w:after="0" w:line="240" w:lineRule="auto"/>
              <w:rPr>
                <w:rFonts w:ascii="Arial" w:hAnsi="Arial" w:eastAsia="Times New Roman" w:cs="Arial"/>
                <w:szCs w:val="20"/>
              </w:rPr>
            </w:pPr>
            <w:r w:rsidRPr="002A6E9B">
              <w:rPr>
                <w:rFonts w:ascii="Arial" w:hAnsi="Arial" w:eastAsia="Times New Roman" w:cs="Arial"/>
                <w:szCs w:val="20"/>
              </w:rPr>
              <w:t>CM-7</w:t>
            </w:r>
          </w:p>
        </w:tc>
      </w:tr>
      <w:tr w:rsidRPr="002A6E9B" w:rsidR="004D3C02" w:rsidTr="009B0814" w14:paraId="71139BB9" w14:textId="77777777">
        <w:trPr>
          <w:trHeight w:val="510"/>
        </w:trPr>
        <w:tc>
          <w:tcPr>
            <w:tcW w:w="9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hideMark/>
          </w:tcPr>
          <w:p w:rsidRPr="002A6E9B" w:rsidR="004D3C02" w:rsidP="009B0814" w:rsidRDefault="004D3C02" w14:paraId="49DA1E0C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</w:rPr>
            </w:pPr>
            <w:r w:rsidRPr="002A6E9B">
              <w:rPr>
                <w:rFonts w:ascii="Arial" w:hAnsi="Arial" w:eastAsia="Times New Roman" w:cs="Arial"/>
                <w:b/>
                <w:bCs/>
              </w:rPr>
              <w:t>3.4.7</w:t>
            </w:r>
          </w:p>
        </w:tc>
        <w:tc>
          <w:tcPr>
            <w:tcW w:w="79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hideMark/>
          </w:tcPr>
          <w:p w:rsidRPr="002A6E9B" w:rsidR="004D3C02" w:rsidP="009B0814" w:rsidRDefault="004D3C02" w14:paraId="4FBF841B" w14:textId="77777777">
            <w:pPr>
              <w:spacing w:after="0" w:line="240" w:lineRule="auto"/>
              <w:rPr>
                <w:rFonts w:ascii="Arial" w:hAnsi="Arial" w:eastAsia="Times New Roman" w:cs="Arial"/>
                <w:szCs w:val="20"/>
              </w:rPr>
            </w:pPr>
            <w:r w:rsidRPr="002A6E9B">
              <w:rPr>
                <w:rFonts w:ascii="Arial" w:hAnsi="Arial" w:eastAsia="Times New Roman" w:cs="Arial"/>
                <w:szCs w:val="20"/>
              </w:rPr>
              <w:t>Restrict, disable, and prevent the use of nonessential programs, functions, ports, protocols, and services.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hideMark/>
          </w:tcPr>
          <w:p w:rsidRPr="002A6E9B" w:rsidR="004D3C02" w:rsidP="009B0814" w:rsidRDefault="004D3C02" w14:paraId="013BE02C" w14:textId="77777777">
            <w:pPr>
              <w:spacing w:after="0" w:line="240" w:lineRule="auto"/>
              <w:rPr>
                <w:rFonts w:ascii="Arial" w:hAnsi="Arial" w:eastAsia="Times New Roman" w:cs="Arial"/>
                <w:szCs w:val="20"/>
              </w:rPr>
            </w:pPr>
            <w:r w:rsidRPr="002A6E9B">
              <w:rPr>
                <w:rFonts w:ascii="Arial" w:hAnsi="Arial" w:eastAsia="Times New Roman" w:cs="Arial"/>
                <w:szCs w:val="20"/>
              </w:rPr>
              <w:t>CM-7(1)</w:t>
            </w:r>
            <w:r w:rsidRPr="002A6E9B">
              <w:rPr>
                <w:rFonts w:ascii="Arial" w:hAnsi="Arial" w:eastAsia="Times New Roman" w:cs="Arial"/>
                <w:szCs w:val="20"/>
              </w:rPr>
              <w:br/>
            </w:r>
            <w:r w:rsidRPr="002A6E9B">
              <w:rPr>
                <w:rFonts w:ascii="Arial" w:hAnsi="Arial" w:eastAsia="Times New Roman" w:cs="Arial"/>
                <w:szCs w:val="20"/>
              </w:rPr>
              <w:t>CM-7(2)</w:t>
            </w:r>
          </w:p>
        </w:tc>
      </w:tr>
      <w:tr w:rsidRPr="002A6E9B" w:rsidR="004D3C02" w:rsidTr="009B0814" w14:paraId="7B8ACBB4" w14:textId="77777777">
        <w:trPr>
          <w:trHeight w:val="510"/>
        </w:trPr>
        <w:tc>
          <w:tcPr>
            <w:tcW w:w="9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hideMark/>
          </w:tcPr>
          <w:p w:rsidRPr="002A6E9B" w:rsidR="004D3C02" w:rsidP="009B0814" w:rsidRDefault="004D3C02" w14:paraId="1849FAB4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</w:rPr>
            </w:pPr>
            <w:r w:rsidRPr="002A6E9B">
              <w:rPr>
                <w:rFonts w:ascii="Arial" w:hAnsi="Arial" w:eastAsia="Times New Roman" w:cs="Arial"/>
                <w:b/>
                <w:bCs/>
              </w:rPr>
              <w:t>3.4.9</w:t>
            </w:r>
          </w:p>
        </w:tc>
        <w:tc>
          <w:tcPr>
            <w:tcW w:w="79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hideMark/>
          </w:tcPr>
          <w:p w:rsidRPr="00756D73" w:rsidR="004D3C02" w:rsidP="009B0814" w:rsidRDefault="004D3C02" w14:paraId="69237905" w14:textId="77777777">
            <w:pPr>
              <w:spacing w:after="0" w:line="240" w:lineRule="auto"/>
              <w:rPr>
                <w:rFonts w:ascii="Arial" w:hAnsi="Arial" w:eastAsia="Times New Roman" w:cs="Arial"/>
                <w:szCs w:val="20"/>
              </w:rPr>
            </w:pPr>
            <w:r w:rsidRPr="00756D73">
              <w:rPr>
                <w:rFonts w:ascii="Arial" w:hAnsi="Arial" w:eastAsia="Times New Roman" w:cs="Arial"/>
                <w:szCs w:val="20"/>
              </w:rPr>
              <w:t>Control and monitor user-installed software.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hideMark/>
          </w:tcPr>
          <w:p w:rsidRPr="002A6E9B" w:rsidR="004D3C02" w:rsidP="009B0814" w:rsidRDefault="004D3C02" w14:paraId="10E6A669" w14:textId="77777777">
            <w:pPr>
              <w:spacing w:after="0" w:line="240" w:lineRule="auto"/>
              <w:rPr>
                <w:rFonts w:ascii="Arial" w:hAnsi="Arial" w:eastAsia="Times New Roman" w:cs="Arial"/>
                <w:szCs w:val="20"/>
              </w:rPr>
            </w:pPr>
            <w:r w:rsidRPr="002A6E9B">
              <w:rPr>
                <w:rFonts w:ascii="Arial" w:hAnsi="Arial" w:eastAsia="Times New Roman" w:cs="Arial"/>
                <w:szCs w:val="20"/>
              </w:rPr>
              <w:t>CM-11</w:t>
            </w:r>
          </w:p>
        </w:tc>
      </w:tr>
      <w:tr w:rsidRPr="002A6E9B" w:rsidR="004D3C02" w:rsidTr="009B0814" w14:paraId="74EF13A8" w14:textId="77777777">
        <w:trPr>
          <w:trHeight w:val="510"/>
        </w:trPr>
        <w:tc>
          <w:tcPr>
            <w:tcW w:w="9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hideMark/>
          </w:tcPr>
          <w:p w:rsidRPr="002A6E9B" w:rsidR="004D3C02" w:rsidP="009B0814" w:rsidRDefault="004D3C02" w14:paraId="16B5B620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</w:rPr>
            </w:pPr>
            <w:r w:rsidRPr="002A6E9B">
              <w:rPr>
                <w:rFonts w:ascii="Arial" w:hAnsi="Arial" w:eastAsia="Times New Roman" w:cs="Arial"/>
                <w:b/>
                <w:bCs/>
              </w:rPr>
              <w:t>3.5.10</w:t>
            </w:r>
          </w:p>
        </w:tc>
        <w:tc>
          <w:tcPr>
            <w:tcW w:w="79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hideMark/>
          </w:tcPr>
          <w:p w:rsidRPr="00756D73" w:rsidR="004D3C02" w:rsidP="009B0814" w:rsidRDefault="004D3C02" w14:paraId="5418954F" w14:textId="77777777">
            <w:pPr>
              <w:spacing w:after="0" w:line="240" w:lineRule="auto"/>
              <w:rPr>
                <w:rFonts w:ascii="Arial" w:hAnsi="Arial" w:eastAsia="Times New Roman" w:cs="Arial"/>
                <w:szCs w:val="20"/>
              </w:rPr>
            </w:pPr>
            <w:r w:rsidRPr="00756D73">
              <w:rPr>
                <w:rFonts w:ascii="Arial" w:hAnsi="Arial" w:eastAsia="Times New Roman" w:cs="Arial"/>
                <w:szCs w:val="20"/>
              </w:rPr>
              <w:t>Store and transmit only cryptographically-protected passwords.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hideMark/>
          </w:tcPr>
          <w:p w:rsidRPr="002A6E9B" w:rsidR="004D3C02" w:rsidP="009B0814" w:rsidRDefault="004D3C02" w14:paraId="4E24CD91" w14:textId="77777777">
            <w:pPr>
              <w:spacing w:after="0" w:line="240" w:lineRule="auto"/>
              <w:rPr>
                <w:rFonts w:ascii="Arial" w:hAnsi="Arial" w:eastAsia="Times New Roman" w:cs="Arial"/>
                <w:szCs w:val="20"/>
              </w:rPr>
            </w:pPr>
            <w:r w:rsidRPr="002A6E9B">
              <w:rPr>
                <w:rFonts w:ascii="Arial" w:hAnsi="Arial" w:eastAsia="Times New Roman" w:cs="Arial"/>
                <w:szCs w:val="20"/>
              </w:rPr>
              <w:t>IA-5(1)</w:t>
            </w:r>
          </w:p>
        </w:tc>
      </w:tr>
      <w:tr w:rsidRPr="002A6E9B" w:rsidR="004D3C02" w:rsidTr="009B0814" w14:paraId="37F36FB9" w14:textId="77777777">
        <w:trPr>
          <w:trHeight w:val="510"/>
        </w:trPr>
        <w:tc>
          <w:tcPr>
            <w:tcW w:w="9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hideMark/>
          </w:tcPr>
          <w:p w:rsidRPr="002A6E9B" w:rsidR="004D3C02" w:rsidP="009B0814" w:rsidRDefault="004D3C02" w14:paraId="12D20806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</w:rPr>
            </w:pPr>
            <w:r w:rsidRPr="002A6E9B">
              <w:rPr>
                <w:rFonts w:ascii="Arial" w:hAnsi="Arial" w:eastAsia="Times New Roman" w:cs="Arial"/>
                <w:b/>
                <w:bCs/>
              </w:rPr>
              <w:t>3.8.7</w:t>
            </w:r>
          </w:p>
        </w:tc>
        <w:tc>
          <w:tcPr>
            <w:tcW w:w="79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hideMark/>
          </w:tcPr>
          <w:p w:rsidRPr="00756D73" w:rsidR="004D3C02" w:rsidP="009B0814" w:rsidRDefault="004D3C02" w14:paraId="1E8A888D" w14:textId="77777777">
            <w:pPr>
              <w:spacing w:after="0" w:line="240" w:lineRule="auto"/>
              <w:rPr>
                <w:rFonts w:ascii="Arial" w:hAnsi="Arial" w:eastAsia="Times New Roman" w:cs="Arial"/>
                <w:szCs w:val="20"/>
              </w:rPr>
            </w:pPr>
            <w:r w:rsidRPr="00756D73">
              <w:rPr>
                <w:rFonts w:ascii="Arial" w:hAnsi="Arial" w:eastAsia="Times New Roman" w:cs="Arial"/>
                <w:szCs w:val="20"/>
              </w:rPr>
              <w:t>Control the use of removable media on information system components.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hideMark/>
          </w:tcPr>
          <w:p w:rsidRPr="002A6E9B" w:rsidR="004D3C02" w:rsidP="009B0814" w:rsidRDefault="004D3C02" w14:paraId="43A54FCE" w14:textId="77777777">
            <w:pPr>
              <w:spacing w:after="0" w:line="240" w:lineRule="auto"/>
              <w:rPr>
                <w:rFonts w:ascii="Arial" w:hAnsi="Arial" w:eastAsia="Times New Roman" w:cs="Arial"/>
                <w:szCs w:val="20"/>
              </w:rPr>
            </w:pPr>
            <w:r w:rsidRPr="002A6E9B">
              <w:rPr>
                <w:rFonts w:ascii="Arial" w:hAnsi="Arial" w:eastAsia="Times New Roman" w:cs="Arial"/>
                <w:szCs w:val="20"/>
              </w:rPr>
              <w:t>MP-7</w:t>
            </w:r>
          </w:p>
        </w:tc>
      </w:tr>
      <w:tr w:rsidRPr="002A6E9B" w:rsidR="004D3C02" w:rsidTr="009B0814" w14:paraId="286F4003" w14:textId="77777777">
        <w:trPr>
          <w:trHeight w:val="510"/>
        </w:trPr>
        <w:tc>
          <w:tcPr>
            <w:tcW w:w="9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hideMark/>
          </w:tcPr>
          <w:p w:rsidRPr="002A6E9B" w:rsidR="004D3C02" w:rsidP="009B0814" w:rsidRDefault="004D3C02" w14:paraId="1111D68A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</w:rPr>
            </w:pPr>
            <w:r w:rsidRPr="002A6E9B">
              <w:rPr>
                <w:rFonts w:ascii="Arial" w:hAnsi="Arial" w:eastAsia="Times New Roman" w:cs="Arial"/>
                <w:b/>
                <w:bCs/>
              </w:rPr>
              <w:t>3.13.13</w:t>
            </w:r>
          </w:p>
        </w:tc>
        <w:tc>
          <w:tcPr>
            <w:tcW w:w="79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hideMark/>
          </w:tcPr>
          <w:p w:rsidRPr="00756D73" w:rsidR="004D3C02" w:rsidP="009B0814" w:rsidRDefault="004D3C02" w14:paraId="746026CC" w14:textId="77777777">
            <w:pPr>
              <w:spacing w:after="0" w:line="240" w:lineRule="auto"/>
              <w:rPr>
                <w:rFonts w:ascii="Arial" w:hAnsi="Arial" w:eastAsia="Times New Roman" w:cs="Arial"/>
                <w:szCs w:val="20"/>
              </w:rPr>
            </w:pPr>
            <w:r w:rsidRPr="00756D73">
              <w:rPr>
                <w:rFonts w:ascii="Arial" w:hAnsi="Arial" w:eastAsia="Times New Roman" w:cs="Arial"/>
                <w:szCs w:val="20"/>
              </w:rPr>
              <w:t>Control and monitor the use of mobile code.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hideMark/>
          </w:tcPr>
          <w:p w:rsidRPr="002A6E9B" w:rsidR="004D3C02" w:rsidP="009B0814" w:rsidRDefault="004D3C02" w14:paraId="27BD68EE" w14:textId="77777777">
            <w:pPr>
              <w:spacing w:after="0" w:line="240" w:lineRule="auto"/>
              <w:rPr>
                <w:rFonts w:ascii="Arial" w:hAnsi="Arial" w:eastAsia="Times New Roman" w:cs="Arial"/>
                <w:szCs w:val="20"/>
              </w:rPr>
            </w:pPr>
            <w:r w:rsidRPr="002A6E9B">
              <w:rPr>
                <w:rFonts w:ascii="Arial" w:hAnsi="Arial" w:eastAsia="Times New Roman" w:cs="Arial"/>
                <w:szCs w:val="20"/>
              </w:rPr>
              <w:t>SC-18</w:t>
            </w:r>
          </w:p>
        </w:tc>
      </w:tr>
      <w:tr w:rsidRPr="002A6E9B" w:rsidR="004D3C02" w:rsidTr="009B0814" w14:paraId="13FA9C0D" w14:textId="77777777">
        <w:trPr>
          <w:trHeight w:val="510"/>
        </w:trPr>
        <w:tc>
          <w:tcPr>
            <w:tcW w:w="9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hideMark/>
          </w:tcPr>
          <w:p w:rsidRPr="002A6E9B" w:rsidR="004D3C02" w:rsidP="009B0814" w:rsidRDefault="004D3C02" w14:paraId="4EF78CDA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</w:rPr>
            </w:pPr>
            <w:r w:rsidRPr="002A6E9B">
              <w:rPr>
                <w:rFonts w:ascii="Arial" w:hAnsi="Arial" w:eastAsia="Times New Roman" w:cs="Arial"/>
                <w:b/>
                <w:bCs/>
              </w:rPr>
              <w:t>3.13.15</w:t>
            </w:r>
          </w:p>
        </w:tc>
        <w:tc>
          <w:tcPr>
            <w:tcW w:w="79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hideMark/>
          </w:tcPr>
          <w:p w:rsidRPr="002A6E9B" w:rsidR="004D3C02" w:rsidP="009B0814" w:rsidRDefault="004D3C02" w14:paraId="09E37844" w14:textId="77777777">
            <w:pPr>
              <w:spacing w:after="0" w:line="240" w:lineRule="auto"/>
              <w:rPr>
                <w:rFonts w:ascii="Arial" w:hAnsi="Arial" w:eastAsia="Times New Roman" w:cs="Arial"/>
                <w:szCs w:val="20"/>
              </w:rPr>
            </w:pPr>
            <w:r w:rsidRPr="002A6E9B">
              <w:rPr>
                <w:rFonts w:ascii="Arial" w:hAnsi="Arial" w:eastAsia="Times New Roman" w:cs="Arial"/>
                <w:szCs w:val="20"/>
              </w:rPr>
              <w:t>Protect the authenticity of communications sessions.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hideMark/>
          </w:tcPr>
          <w:p w:rsidRPr="002A6E9B" w:rsidR="004D3C02" w:rsidP="009B0814" w:rsidRDefault="004D3C02" w14:paraId="76897FD9" w14:textId="77777777">
            <w:pPr>
              <w:spacing w:after="0" w:line="240" w:lineRule="auto"/>
              <w:rPr>
                <w:rFonts w:ascii="Arial" w:hAnsi="Arial" w:eastAsia="Times New Roman" w:cs="Arial"/>
                <w:szCs w:val="20"/>
              </w:rPr>
            </w:pPr>
            <w:r w:rsidRPr="002A6E9B">
              <w:rPr>
                <w:rFonts w:ascii="Arial" w:hAnsi="Arial" w:eastAsia="Times New Roman" w:cs="Arial"/>
                <w:szCs w:val="20"/>
              </w:rPr>
              <w:t>SC-23</w:t>
            </w:r>
          </w:p>
        </w:tc>
      </w:tr>
      <w:tr w:rsidRPr="002A6E9B" w:rsidR="004D3C02" w:rsidTr="009B0814" w14:paraId="05F8D236" w14:textId="77777777">
        <w:trPr>
          <w:trHeight w:val="510"/>
        </w:trPr>
        <w:tc>
          <w:tcPr>
            <w:tcW w:w="9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hideMark/>
          </w:tcPr>
          <w:p w:rsidRPr="002A6E9B" w:rsidR="004D3C02" w:rsidP="009B0814" w:rsidRDefault="004D3C02" w14:paraId="104147B6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</w:rPr>
            </w:pPr>
            <w:r w:rsidRPr="002A6E9B">
              <w:rPr>
                <w:rFonts w:ascii="Arial" w:hAnsi="Arial" w:eastAsia="Times New Roman" w:cs="Arial"/>
                <w:b/>
                <w:bCs/>
              </w:rPr>
              <w:t>3.13.16</w:t>
            </w:r>
          </w:p>
        </w:tc>
        <w:tc>
          <w:tcPr>
            <w:tcW w:w="79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hideMark/>
          </w:tcPr>
          <w:p w:rsidRPr="002A6E9B" w:rsidR="004D3C02" w:rsidP="009B0814" w:rsidRDefault="004D3C02" w14:paraId="3368D24E" w14:textId="77777777">
            <w:pPr>
              <w:spacing w:after="0" w:line="240" w:lineRule="auto"/>
              <w:rPr>
                <w:rFonts w:ascii="Arial" w:hAnsi="Arial" w:eastAsia="Times New Roman" w:cs="Arial"/>
                <w:szCs w:val="20"/>
              </w:rPr>
            </w:pPr>
            <w:r w:rsidRPr="002A6E9B">
              <w:rPr>
                <w:rFonts w:ascii="Arial" w:hAnsi="Arial" w:eastAsia="Times New Roman" w:cs="Arial"/>
                <w:szCs w:val="20"/>
              </w:rPr>
              <w:t>Protect the confidentiality of CUI at rest.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hideMark/>
          </w:tcPr>
          <w:p w:rsidRPr="002A6E9B" w:rsidR="004D3C02" w:rsidP="009B0814" w:rsidRDefault="004D3C02" w14:paraId="5758D539" w14:textId="77777777">
            <w:pPr>
              <w:spacing w:after="0" w:line="240" w:lineRule="auto"/>
              <w:rPr>
                <w:rFonts w:ascii="Arial" w:hAnsi="Arial" w:eastAsia="Times New Roman" w:cs="Arial"/>
                <w:szCs w:val="20"/>
              </w:rPr>
            </w:pPr>
            <w:r w:rsidRPr="002A6E9B">
              <w:rPr>
                <w:rFonts w:ascii="Arial" w:hAnsi="Arial" w:eastAsia="Times New Roman" w:cs="Arial"/>
                <w:szCs w:val="20"/>
              </w:rPr>
              <w:t>SC-28</w:t>
            </w:r>
          </w:p>
        </w:tc>
      </w:tr>
    </w:tbl>
    <w:p w:rsidRPr="00C61426" w:rsidR="004D3C02" w:rsidP="004D3C02" w:rsidRDefault="004D3C02" w14:paraId="35A527AD" w14:textId="77777777">
      <w:pPr>
        <w:spacing w:after="0"/>
        <w:rPr>
          <w:rFonts w:ascii="Arial" w:hAnsi="Arial" w:cs="Arial"/>
        </w:rPr>
      </w:pPr>
    </w:p>
    <w:p w:rsidRPr="00C61426" w:rsidR="004D3C02" w:rsidP="004D3C02" w:rsidRDefault="004D3C02" w14:paraId="1BEFEB52" w14:textId="77777777">
      <w:pPr>
        <w:rPr>
          <w:rFonts w:ascii="Arial" w:hAnsi="Arial" w:cs="Arial"/>
          <w:noProof/>
        </w:rPr>
      </w:pPr>
      <w:r w:rsidRPr="00C61426">
        <w:rPr>
          <w:rFonts w:ascii="Arial" w:hAnsi="Arial" w:cs="Arial"/>
          <w:noProof/>
        </w:rPr>
        <w:br w:type="page"/>
      </w:r>
    </w:p>
    <w:p w:rsidR="005B1760" w:rsidP="005B1760" w:rsidRDefault="004D3C02" w14:paraId="55183211" w14:textId="5CBF58EC">
      <w:pPr>
        <w:pStyle w:val="SSPHeading1"/>
        <w:rPr>
          <w:rFonts w:eastAsia="Calibri"/>
        </w:rPr>
      </w:pPr>
      <w:r w:rsidR="004D3C02">
        <w:rPr/>
        <w:t>Procedur</w:t>
      </w:r>
      <w:r w:rsidR="005B1760">
        <w:rPr/>
        <w:t>e</w:t>
      </w:r>
      <w:r w:rsidRPr="75BBE342" w:rsidR="004D3C02">
        <w:rPr>
          <w:rFonts w:eastAsia="Calibri"/>
        </w:rPr>
        <w:t xml:space="preserve"> </w:t>
      </w:r>
    </w:p>
    <w:p w:rsidR="3D70CEF3" w:rsidP="75BBE342" w:rsidRDefault="3D70CEF3" w14:paraId="47AD5262" w14:textId="6A417C35">
      <w:pPr>
        <w:spacing w:afterAutospacing="on"/>
        <w:ind w:right="29"/>
        <w:rPr>
          <w:rFonts w:ascii="Arial" w:hAnsi="Arial" w:cs="Arial"/>
        </w:rPr>
      </w:pPr>
      <w:r w:rsidRPr="75BBE342" w:rsidR="3D70CEF3">
        <w:rPr>
          <w:rFonts w:ascii="Arial" w:hAnsi="Arial" w:cs="Arial"/>
        </w:rPr>
        <w:t xml:space="preserve">Reference: </w:t>
      </w:r>
      <w:hyperlink r:id="R4203953d94884f88">
        <w:r w:rsidRPr="75BBE342" w:rsidR="3D70CEF3">
          <w:rPr>
            <w:rStyle w:val="Hyperlink"/>
            <w:rFonts w:ascii="Arial" w:hAnsi="Arial" w:cs="Arial"/>
          </w:rPr>
          <w:t>NIST 800-128</w:t>
        </w:r>
      </w:hyperlink>
    </w:p>
    <w:p w:rsidR="75BBE342" w:rsidP="75BBE342" w:rsidRDefault="75BBE342" w14:paraId="7715F04E" w14:textId="2E072BE9">
      <w:pPr>
        <w:pStyle w:val="Normal"/>
        <w:spacing w:afterAutospacing="on"/>
        <w:ind w:right="29"/>
        <w:rPr>
          <w:rFonts w:ascii="Arial" w:hAnsi="Arial" w:cs="Arial"/>
        </w:rPr>
      </w:pPr>
    </w:p>
    <w:p w:rsidRPr="00C61426" w:rsidR="004D3C02" w:rsidP="005B1760" w:rsidRDefault="004D3C02" w14:paraId="5E23699A" w14:textId="25840749">
      <w:pPr>
        <w:spacing w:after="100" w:afterAutospacing="1"/>
        <w:ind w:right="29"/>
        <w:rPr>
          <w:rFonts w:ascii="Arial" w:hAnsi="Arial" w:cs="Arial"/>
        </w:rPr>
      </w:pPr>
      <w:r w:rsidRPr="00C61426">
        <w:rPr>
          <w:rFonts w:ascii="Arial" w:hAnsi="Arial" w:cs="Arial"/>
        </w:rPr>
        <w:t>The system administrator:</w:t>
      </w:r>
    </w:p>
    <w:p w:rsidRPr="00C61426" w:rsidR="004D3C02" w:rsidP="005B1760" w:rsidRDefault="004D3C02" w14:paraId="0F97175C" w14:textId="77777777">
      <w:pPr>
        <w:pStyle w:val="ListParagraph"/>
        <w:numPr>
          <w:ilvl w:val="0"/>
          <w:numId w:val="10"/>
        </w:numPr>
        <w:spacing w:after="100" w:afterAutospacing="1" w:line="249" w:lineRule="auto"/>
        <w:ind w:right="29"/>
        <w:jc w:val="both"/>
        <w:rPr>
          <w:rFonts w:ascii="Arial" w:hAnsi="Arial" w:cs="Arial"/>
        </w:rPr>
      </w:pPr>
      <w:r w:rsidRPr="00C61426">
        <w:rPr>
          <w:rFonts w:ascii="Arial" w:hAnsi="Arial" w:cs="Arial"/>
        </w:rPr>
        <w:t>Uses vendor recommended settings and industry-recognized secure practices to ensure baseline system hardening configuration for all servers comply with applicable legal, statutory, and regulatory compliance</w:t>
      </w:r>
    </w:p>
    <w:p w:rsidRPr="00C61426" w:rsidR="004D3C02" w:rsidP="004D3C02" w:rsidRDefault="004D3C02" w14:paraId="3267D2CE" w14:textId="77777777">
      <w:pPr>
        <w:pStyle w:val="ListParagraph"/>
        <w:numPr>
          <w:ilvl w:val="0"/>
          <w:numId w:val="10"/>
        </w:numPr>
        <w:spacing w:before="100" w:beforeAutospacing="1" w:after="100" w:afterAutospacing="1" w:line="250" w:lineRule="auto"/>
        <w:ind w:right="29"/>
        <w:contextualSpacing w:val="0"/>
        <w:jc w:val="both"/>
        <w:rPr>
          <w:rFonts w:ascii="Arial" w:hAnsi="Arial" w:cs="Arial"/>
        </w:rPr>
      </w:pPr>
      <w:r w:rsidRPr="00C61426">
        <w:rPr>
          <w:rFonts w:ascii="Arial" w:hAnsi="Arial" w:cs="Arial"/>
        </w:rPr>
        <w:t>Where technically feasible, technology platforms algin with industry-recommended hardening recommendations including Defense Information Systems Agency (DISA) Secure Technical Implementation Guides (STIGs) or Original Equipment Manufacturer (OEM) security configuration guides.</w:t>
      </w:r>
    </w:p>
    <w:p w:rsidRPr="00C61426" w:rsidR="004D3C02" w:rsidP="004D3C02" w:rsidRDefault="004D3C02" w14:paraId="540EED05" w14:textId="77777777">
      <w:pPr>
        <w:pStyle w:val="ListParagraph"/>
        <w:numPr>
          <w:ilvl w:val="0"/>
          <w:numId w:val="10"/>
        </w:numPr>
        <w:spacing w:before="100" w:beforeAutospacing="1" w:after="100" w:afterAutospacing="1" w:line="250" w:lineRule="auto"/>
        <w:ind w:right="29"/>
        <w:contextualSpacing w:val="0"/>
        <w:jc w:val="both"/>
        <w:rPr>
          <w:rFonts w:ascii="Arial" w:hAnsi="Arial" w:cs="Arial"/>
        </w:rPr>
      </w:pPr>
      <w:r w:rsidRPr="00C61426">
        <w:rPr>
          <w:rFonts w:ascii="Arial" w:hAnsi="Arial" w:cs="Arial"/>
        </w:rPr>
        <w:t>Ensures that system hardening includes but is not limited to:</w:t>
      </w:r>
    </w:p>
    <w:p w:rsidRPr="00C61426" w:rsidR="004D3C02" w:rsidP="004D3C02" w:rsidRDefault="004D3C02" w14:paraId="5BA7BDE5" w14:textId="77777777">
      <w:pPr>
        <w:pStyle w:val="ListParagraph"/>
        <w:numPr>
          <w:ilvl w:val="1"/>
          <w:numId w:val="10"/>
        </w:numPr>
        <w:spacing w:before="100" w:beforeAutospacing="1" w:after="100" w:afterAutospacing="1" w:line="250" w:lineRule="auto"/>
        <w:ind w:right="29"/>
        <w:jc w:val="both"/>
        <w:rPr>
          <w:rFonts w:ascii="Arial" w:hAnsi="Arial" w:cs="Arial"/>
        </w:rPr>
      </w:pPr>
      <w:r w:rsidRPr="00C61426">
        <w:rPr>
          <w:rFonts w:ascii="Arial" w:hAnsi="Arial" w:cs="Arial"/>
        </w:rPr>
        <w:t>Enforcing</w:t>
      </w:r>
      <w:r w:rsidRPr="00C61426">
        <w:rPr>
          <w:rFonts w:ascii="Arial" w:hAnsi="Arial" w:eastAsia="Calibri" w:cs="Arial"/>
        </w:rPr>
        <w:t xml:space="preserve"> </w:t>
      </w:r>
      <w:r w:rsidRPr="00C61426">
        <w:rPr>
          <w:rFonts w:ascii="Arial" w:hAnsi="Arial" w:cs="Arial"/>
        </w:rPr>
        <w:t>least</w:t>
      </w:r>
      <w:r w:rsidRPr="00C61426">
        <w:rPr>
          <w:rFonts w:ascii="Arial" w:hAnsi="Arial" w:eastAsia="Calibri" w:cs="Arial"/>
        </w:rPr>
        <w:t xml:space="preserve"> </w:t>
      </w:r>
      <w:r w:rsidRPr="00C61426">
        <w:rPr>
          <w:rFonts w:ascii="Arial" w:hAnsi="Arial" w:cs="Arial"/>
        </w:rPr>
        <w:t>functionality,</w:t>
      </w:r>
      <w:r w:rsidRPr="00C61426">
        <w:rPr>
          <w:rFonts w:ascii="Arial" w:hAnsi="Arial" w:eastAsia="Calibri" w:cs="Arial"/>
        </w:rPr>
        <w:t xml:space="preserve"> </w:t>
      </w:r>
      <w:r w:rsidRPr="00C61426">
        <w:rPr>
          <w:rFonts w:ascii="Arial" w:hAnsi="Arial" w:cs="Arial"/>
        </w:rPr>
        <w:t>which</w:t>
      </w:r>
      <w:r w:rsidRPr="00C61426">
        <w:rPr>
          <w:rFonts w:ascii="Arial" w:hAnsi="Arial" w:eastAsia="Calibri" w:cs="Arial"/>
        </w:rPr>
        <w:t xml:space="preserve"> </w:t>
      </w:r>
      <w:r w:rsidRPr="00C61426">
        <w:rPr>
          <w:rFonts w:ascii="Arial" w:hAnsi="Arial" w:cs="Arial"/>
        </w:rPr>
        <w:t>includes</w:t>
      </w:r>
      <w:r w:rsidRPr="00C61426">
        <w:rPr>
          <w:rFonts w:ascii="Arial" w:hAnsi="Arial" w:eastAsia="Calibri" w:cs="Arial"/>
        </w:rPr>
        <w:t xml:space="preserve"> </w:t>
      </w:r>
      <w:r w:rsidRPr="00C61426">
        <w:rPr>
          <w:rFonts w:ascii="Arial" w:hAnsi="Arial" w:cs="Arial"/>
        </w:rPr>
        <w:t>but</w:t>
      </w:r>
      <w:r w:rsidRPr="00C61426">
        <w:rPr>
          <w:rFonts w:ascii="Arial" w:hAnsi="Arial" w:eastAsia="Calibri" w:cs="Arial"/>
        </w:rPr>
        <w:t xml:space="preserve"> </w:t>
      </w:r>
      <w:r w:rsidRPr="00C61426">
        <w:rPr>
          <w:rFonts w:ascii="Arial" w:hAnsi="Arial" w:cs="Arial"/>
        </w:rPr>
        <w:t>is</w:t>
      </w:r>
      <w:r w:rsidRPr="00C61426">
        <w:rPr>
          <w:rFonts w:ascii="Arial" w:hAnsi="Arial" w:eastAsia="Calibri" w:cs="Arial"/>
        </w:rPr>
        <w:t xml:space="preserve"> </w:t>
      </w:r>
      <w:r w:rsidRPr="00C61426">
        <w:rPr>
          <w:rFonts w:ascii="Arial" w:hAnsi="Arial" w:cs="Arial"/>
        </w:rPr>
        <w:t>not</w:t>
      </w:r>
      <w:r w:rsidRPr="00C61426">
        <w:rPr>
          <w:rFonts w:ascii="Arial" w:hAnsi="Arial" w:eastAsia="Calibri" w:cs="Arial"/>
        </w:rPr>
        <w:t xml:space="preserve"> </w:t>
      </w:r>
      <w:r w:rsidRPr="00C61426">
        <w:rPr>
          <w:rFonts w:ascii="Arial" w:hAnsi="Arial" w:cs="Arial"/>
        </w:rPr>
        <w:t>limited</w:t>
      </w:r>
      <w:r w:rsidRPr="00C61426">
        <w:rPr>
          <w:rFonts w:ascii="Arial" w:hAnsi="Arial" w:eastAsia="Calibri" w:cs="Arial"/>
        </w:rPr>
        <w:t xml:space="preserve"> </w:t>
      </w:r>
      <w:r w:rsidRPr="00C61426">
        <w:rPr>
          <w:rFonts w:ascii="Arial" w:hAnsi="Arial" w:cs="Arial"/>
        </w:rPr>
        <w:t>to:</w:t>
      </w:r>
      <w:r w:rsidRPr="00C61426">
        <w:rPr>
          <w:rFonts w:ascii="Arial" w:hAnsi="Arial" w:eastAsia="Calibri" w:cs="Arial"/>
          <w:vertAlign w:val="superscript"/>
        </w:rPr>
        <w:t xml:space="preserve"> </w:t>
      </w:r>
      <w:r w:rsidRPr="00C61426">
        <w:rPr>
          <w:rFonts w:ascii="Arial" w:hAnsi="Arial" w:eastAsia="Calibri" w:cs="Arial"/>
        </w:rPr>
        <w:t xml:space="preserve"> </w:t>
      </w:r>
    </w:p>
    <w:p w:rsidRPr="00C61426" w:rsidR="004D3C02" w:rsidP="004D3C02" w:rsidRDefault="004D3C02" w14:paraId="4D2CD54E" w14:textId="77777777">
      <w:pPr>
        <w:pStyle w:val="ListParagraph"/>
        <w:numPr>
          <w:ilvl w:val="2"/>
          <w:numId w:val="10"/>
        </w:numPr>
        <w:spacing w:before="100" w:beforeAutospacing="1" w:after="100" w:afterAutospacing="1" w:line="249" w:lineRule="auto"/>
        <w:ind w:right="31"/>
        <w:jc w:val="both"/>
        <w:rPr>
          <w:rFonts w:ascii="Arial" w:hAnsi="Arial" w:cs="Arial"/>
        </w:rPr>
      </w:pPr>
      <w:r w:rsidRPr="00C61426">
        <w:rPr>
          <w:rFonts w:ascii="Arial" w:hAnsi="Arial" w:cs="Arial"/>
        </w:rPr>
        <w:t>Allowing</w:t>
      </w:r>
      <w:r w:rsidRPr="00C61426">
        <w:rPr>
          <w:rFonts w:ascii="Arial" w:hAnsi="Arial" w:eastAsia="Calibri" w:cs="Arial"/>
        </w:rPr>
        <w:t xml:space="preserve"> </w:t>
      </w:r>
      <w:r w:rsidRPr="00C61426">
        <w:rPr>
          <w:rFonts w:ascii="Arial" w:hAnsi="Arial" w:cs="Arial"/>
        </w:rPr>
        <w:t>only</w:t>
      </w:r>
      <w:r w:rsidRPr="00C61426">
        <w:rPr>
          <w:rFonts w:ascii="Arial" w:hAnsi="Arial" w:eastAsia="Calibri" w:cs="Arial"/>
        </w:rPr>
        <w:t xml:space="preserve"> </w:t>
      </w:r>
      <w:r w:rsidRPr="00C61426">
        <w:rPr>
          <w:rFonts w:ascii="Arial" w:hAnsi="Arial" w:cs="Arial"/>
        </w:rPr>
        <w:t>necessary</w:t>
      </w:r>
      <w:r w:rsidRPr="00C61426">
        <w:rPr>
          <w:rFonts w:ascii="Arial" w:hAnsi="Arial" w:eastAsia="Calibri" w:cs="Arial"/>
        </w:rPr>
        <w:t xml:space="preserve"> </w:t>
      </w:r>
      <w:r w:rsidRPr="00C61426">
        <w:rPr>
          <w:rFonts w:ascii="Arial" w:hAnsi="Arial" w:cs="Arial"/>
        </w:rPr>
        <w:t>and</w:t>
      </w:r>
      <w:r w:rsidRPr="00C61426">
        <w:rPr>
          <w:rFonts w:ascii="Arial" w:hAnsi="Arial" w:eastAsia="Calibri" w:cs="Arial"/>
        </w:rPr>
        <w:t xml:space="preserve"> </w:t>
      </w:r>
      <w:r w:rsidRPr="00C61426">
        <w:rPr>
          <w:rFonts w:ascii="Arial" w:hAnsi="Arial" w:cs="Arial"/>
        </w:rPr>
        <w:t>secure</w:t>
      </w:r>
      <w:r w:rsidRPr="00C61426">
        <w:rPr>
          <w:rFonts w:ascii="Arial" w:hAnsi="Arial" w:eastAsia="Calibri" w:cs="Arial"/>
        </w:rPr>
        <w:t xml:space="preserve"> </w:t>
      </w:r>
      <w:r w:rsidRPr="00C61426">
        <w:rPr>
          <w:rFonts w:ascii="Arial" w:hAnsi="Arial" w:cs="Arial"/>
        </w:rPr>
        <w:t>services,</w:t>
      </w:r>
      <w:r w:rsidRPr="00C61426">
        <w:rPr>
          <w:rFonts w:ascii="Arial" w:hAnsi="Arial" w:eastAsia="Calibri" w:cs="Arial"/>
        </w:rPr>
        <w:t xml:space="preserve"> </w:t>
      </w:r>
      <w:r w:rsidRPr="00C61426">
        <w:rPr>
          <w:rFonts w:ascii="Arial" w:hAnsi="Arial" w:cs="Arial"/>
        </w:rPr>
        <w:t>protocols,</w:t>
      </w:r>
      <w:r w:rsidRPr="00C61426">
        <w:rPr>
          <w:rFonts w:ascii="Arial" w:hAnsi="Arial" w:eastAsia="Calibri" w:cs="Arial"/>
        </w:rPr>
        <w:t xml:space="preserve"> </w:t>
      </w:r>
      <w:r w:rsidRPr="00C61426">
        <w:rPr>
          <w:rFonts w:ascii="Arial" w:hAnsi="Arial" w:cs="Arial"/>
        </w:rPr>
        <w:t>and</w:t>
      </w:r>
      <w:r w:rsidRPr="00C61426">
        <w:rPr>
          <w:rFonts w:ascii="Arial" w:hAnsi="Arial" w:eastAsia="Calibri" w:cs="Arial"/>
        </w:rPr>
        <w:t xml:space="preserve"> </w:t>
      </w:r>
      <w:r w:rsidRPr="00C61426">
        <w:rPr>
          <w:rFonts w:ascii="Arial" w:hAnsi="Arial" w:cs="Arial"/>
        </w:rPr>
        <w:t>daemons;</w:t>
      </w:r>
      <w:r w:rsidRPr="00C61426">
        <w:rPr>
          <w:rFonts w:ascii="Arial" w:hAnsi="Arial" w:eastAsia="Calibri" w:cs="Arial"/>
        </w:rPr>
        <w:t xml:space="preserve"> </w:t>
      </w:r>
    </w:p>
    <w:p w:rsidRPr="00C61426" w:rsidR="004D3C02" w:rsidP="004D3C02" w:rsidRDefault="004D3C02" w14:paraId="4BFFE661" w14:textId="77777777">
      <w:pPr>
        <w:pStyle w:val="ListParagraph"/>
        <w:numPr>
          <w:ilvl w:val="2"/>
          <w:numId w:val="10"/>
        </w:numPr>
        <w:spacing w:before="100" w:beforeAutospacing="1" w:after="100" w:afterAutospacing="1" w:line="249" w:lineRule="auto"/>
        <w:ind w:right="31"/>
        <w:jc w:val="both"/>
        <w:rPr>
          <w:rFonts w:ascii="Arial" w:hAnsi="Arial" w:cs="Arial"/>
        </w:rPr>
      </w:pPr>
      <w:r w:rsidRPr="00C61426">
        <w:rPr>
          <w:rFonts w:ascii="Arial" w:hAnsi="Arial" w:cs="Arial"/>
        </w:rPr>
        <w:t>Removing</w:t>
      </w:r>
      <w:r w:rsidRPr="00C61426">
        <w:rPr>
          <w:rFonts w:ascii="Arial" w:hAnsi="Arial" w:eastAsia="Calibri" w:cs="Arial"/>
        </w:rPr>
        <w:t xml:space="preserve"> </w:t>
      </w:r>
      <w:r w:rsidRPr="00C61426">
        <w:rPr>
          <w:rFonts w:ascii="Arial" w:hAnsi="Arial" w:cs="Arial"/>
        </w:rPr>
        <w:t>all</w:t>
      </w:r>
      <w:r w:rsidRPr="00C61426">
        <w:rPr>
          <w:rFonts w:ascii="Arial" w:hAnsi="Arial" w:eastAsia="Calibri" w:cs="Arial"/>
        </w:rPr>
        <w:t xml:space="preserve"> </w:t>
      </w:r>
      <w:r w:rsidRPr="00C61426">
        <w:rPr>
          <w:rFonts w:ascii="Arial" w:hAnsi="Arial" w:cs="Arial"/>
        </w:rPr>
        <w:t>unnecessary</w:t>
      </w:r>
      <w:r w:rsidRPr="00C61426">
        <w:rPr>
          <w:rFonts w:ascii="Arial" w:hAnsi="Arial" w:eastAsia="Calibri" w:cs="Arial"/>
        </w:rPr>
        <w:t xml:space="preserve"> </w:t>
      </w:r>
      <w:r w:rsidRPr="00C61426">
        <w:rPr>
          <w:rFonts w:ascii="Arial" w:hAnsi="Arial" w:cs="Arial"/>
        </w:rPr>
        <w:t>functionality,</w:t>
      </w:r>
      <w:r w:rsidRPr="00C61426">
        <w:rPr>
          <w:rFonts w:ascii="Arial" w:hAnsi="Arial" w:eastAsia="Calibri" w:cs="Arial"/>
        </w:rPr>
        <w:t xml:space="preserve"> </w:t>
      </w:r>
      <w:r w:rsidRPr="00C61426">
        <w:rPr>
          <w:rFonts w:ascii="Arial" w:hAnsi="Arial" w:cs="Arial"/>
        </w:rPr>
        <w:t>which</w:t>
      </w:r>
      <w:r w:rsidRPr="00C61426">
        <w:rPr>
          <w:rFonts w:ascii="Arial" w:hAnsi="Arial" w:eastAsia="Calibri" w:cs="Arial"/>
        </w:rPr>
        <w:t xml:space="preserve"> </w:t>
      </w:r>
      <w:r w:rsidRPr="00C61426">
        <w:rPr>
          <w:rFonts w:ascii="Arial" w:hAnsi="Arial" w:cs="Arial"/>
        </w:rPr>
        <w:t>includes</w:t>
      </w:r>
      <w:r w:rsidRPr="00C61426">
        <w:rPr>
          <w:rFonts w:ascii="Arial" w:hAnsi="Arial" w:eastAsia="Calibri" w:cs="Arial"/>
        </w:rPr>
        <w:t xml:space="preserve"> </w:t>
      </w:r>
      <w:r w:rsidRPr="00C61426">
        <w:rPr>
          <w:rFonts w:ascii="Arial" w:hAnsi="Arial" w:cs="Arial"/>
        </w:rPr>
        <w:t>but</w:t>
      </w:r>
      <w:r w:rsidRPr="00C61426">
        <w:rPr>
          <w:rFonts w:ascii="Arial" w:hAnsi="Arial" w:eastAsia="Calibri" w:cs="Arial"/>
        </w:rPr>
        <w:t xml:space="preserve"> </w:t>
      </w:r>
      <w:r w:rsidRPr="00C61426">
        <w:rPr>
          <w:rFonts w:ascii="Arial" w:hAnsi="Arial" w:cs="Arial"/>
        </w:rPr>
        <w:t>is</w:t>
      </w:r>
      <w:r w:rsidRPr="00C61426">
        <w:rPr>
          <w:rFonts w:ascii="Arial" w:hAnsi="Arial" w:eastAsia="Calibri" w:cs="Arial"/>
        </w:rPr>
        <w:t xml:space="preserve"> </w:t>
      </w:r>
      <w:r w:rsidRPr="00C61426">
        <w:rPr>
          <w:rFonts w:ascii="Arial" w:hAnsi="Arial" w:cs="Arial"/>
        </w:rPr>
        <w:t>not</w:t>
      </w:r>
      <w:r w:rsidRPr="00C61426">
        <w:rPr>
          <w:rFonts w:ascii="Arial" w:hAnsi="Arial" w:eastAsia="Calibri" w:cs="Arial"/>
        </w:rPr>
        <w:t xml:space="preserve"> </w:t>
      </w:r>
      <w:r w:rsidRPr="00C61426">
        <w:rPr>
          <w:rFonts w:ascii="Arial" w:hAnsi="Arial" w:cs="Arial"/>
        </w:rPr>
        <w:t>limited</w:t>
      </w:r>
      <w:r w:rsidRPr="00C61426">
        <w:rPr>
          <w:rFonts w:ascii="Arial" w:hAnsi="Arial" w:eastAsia="Calibri" w:cs="Arial"/>
        </w:rPr>
        <w:t xml:space="preserve"> </w:t>
      </w:r>
      <w:r w:rsidRPr="00C61426">
        <w:rPr>
          <w:rFonts w:ascii="Arial" w:hAnsi="Arial" w:cs="Arial"/>
        </w:rPr>
        <w:t>to:</w:t>
      </w:r>
      <w:r w:rsidRPr="00C61426">
        <w:rPr>
          <w:rFonts w:ascii="Arial" w:hAnsi="Arial" w:eastAsia="Calibri" w:cs="Arial"/>
          <w:vertAlign w:val="superscript"/>
        </w:rPr>
        <w:t xml:space="preserve"> </w:t>
      </w:r>
      <w:r w:rsidRPr="00C61426">
        <w:rPr>
          <w:rFonts w:ascii="Arial" w:hAnsi="Arial" w:eastAsia="Calibri" w:cs="Arial"/>
        </w:rPr>
        <w:t xml:space="preserve"> </w:t>
      </w:r>
    </w:p>
    <w:p w:rsidRPr="00C61426" w:rsidR="004D3C02" w:rsidP="004D3C02" w:rsidRDefault="004D3C02" w14:paraId="3335F74C" w14:textId="77777777">
      <w:pPr>
        <w:pStyle w:val="ListParagraph"/>
        <w:numPr>
          <w:ilvl w:val="3"/>
          <w:numId w:val="10"/>
        </w:numPr>
        <w:spacing w:before="100" w:beforeAutospacing="1" w:after="100" w:afterAutospacing="1" w:line="249" w:lineRule="auto"/>
        <w:ind w:right="31"/>
        <w:jc w:val="both"/>
        <w:rPr>
          <w:rFonts w:ascii="Arial" w:hAnsi="Arial" w:cs="Arial"/>
        </w:rPr>
      </w:pPr>
      <w:r w:rsidRPr="00C61426">
        <w:rPr>
          <w:rFonts w:ascii="Arial" w:hAnsi="Arial" w:cs="Arial"/>
        </w:rPr>
        <w:t>Scripts;</w:t>
      </w:r>
      <w:r w:rsidRPr="00C61426">
        <w:rPr>
          <w:rFonts w:ascii="Arial" w:hAnsi="Arial" w:eastAsia="Calibri" w:cs="Arial"/>
        </w:rPr>
        <w:t xml:space="preserve"> </w:t>
      </w:r>
    </w:p>
    <w:p w:rsidRPr="00C61426" w:rsidR="004D3C02" w:rsidP="004D3C02" w:rsidRDefault="004D3C02" w14:paraId="385CF334" w14:textId="77777777">
      <w:pPr>
        <w:pStyle w:val="ListParagraph"/>
        <w:numPr>
          <w:ilvl w:val="3"/>
          <w:numId w:val="10"/>
        </w:numPr>
        <w:spacing w:before="100" w:beforeAutospacing="1" w:after="100" w:afterAutospacing="1" w:line="249" w:lineRule="auto"/>
        <w:ind w:right="31"/>
        <w:jc w:val="both"/>
        <w:rPr>
          <w:rFonts w:ascii="Arial" w:hAnsi="Arial" w:cs="Arial"/>
        </w:rPr>
      </w:pPr>
      <w:r w:rsidRPr="00C61426">
        <w:rPr>
          <w:rFonts w:ascii="Arial" w:hAnsi="Arial" w:cs="Arial"/>
        </w:rPr>
        <w:t>Drivers;</w:t>
      </w:r>
      <w:r w:rsidRPr="00C61426">
        <w:rPr>
          <w:rFonts w:ascii="Arial" w:hAnsi="Arial" w:eastAsia="Calibri" w:cs="Arial"/>
        </w:rPr>
        <w:t xml:space="preserve"> </w:t>
      </w:r>
    </w:p>
    <w:p w:rsidRPr="00C61426" w:rsidR="004D3C02" w:rsidP="004D3C02" w:rsidRDefault="004D3C02" w14:paraId="60EAEE80" w14:textId="77777777">
      <w:pPr>
        <w:pStyle w:val="ListParagraph"/>
        <w:numPr>
          <w:ilvl w:val="3"/>
          <w:numId w:val="10"/>
        </w:numPr>
        <w:spacing w:before="100" w:beforeAutospacing="1" w:after="100" w:afterAutospacing="1" w:line="249" w:lineRule="auto"/>
        <w:ind w:right="31"/>
        <w:jc w:val="both"/>
        <w:rPr>
          <w:rFonts w:ascii="Arial" w:hAnsi="Arial" w:cs="Arial"/>
        </w:rPr>
      </w:pPr>
      <w:r w:rsidRPr="00C61426">
        <w:rPr>
          <w:rFonts w:ascii="Arial" w:hAnsi="Arial" w:cs="Arial"/>
        </w:rPr>
        <w:t>Features;</w:t>
      </w:r>
      <w:r w:rsidRPr="00C61426">
        <w:rPr>
          <w:rFonts w:ascii="Arial" w:hAnsi="Arial" w:eastAsia="Calibri" w:cs="Arial"/>
        </w:rPr>
        <w:t xml:space="preserve"> </w:t>
      </w:r>
    </w:p>
    <w:p w:rsidRPr="00C61426" w:rsidR="004D3C02" w:rsidP="004D3C02" w:rsidRDefault="004D3C02" w14:paraId="2FCC91D2" w14:textId="77777777">
      <w:pPr>
        <w:pStyle w:val="ListParagraph"/>
        <w:numPr>
          <w:ilvl w:val="3"/>
          <w:numId w:val="10"/>
        </w:numPr>
        <w:spacing w:before="100" w:beforeAutospacing="1" w:after="100" w:afterAutospacing="1" w:line="249" w:lineRule="auto"/>
        <w:ind w:right="31"/>
        <w:jc w:val="both"/>
        <w:rPr>
          <w:rFonts w:ascii="Arial" w:hAnsi="Arial" w:cs="Arial"/>
        </w:rPr>
      </w:pPr>
      <w:r w:rsidRPr="00C61426">
        <w:rPr>
          <w:rFonts w:ascii="Arial" w:hAnsi="Arial" w:cs="Arial"/>
        </w:rPr>
        <w:t>Subsystems;</w:t>
      </w:r>
      <w:r w:rsidRPr="00C61426">
        <w:rPr>
          <w:rFonts w:ascii="Arial" w:hAnsi="Arial" w:eastAsia="Calibri" w:cs="Arial"/>
        </w:rPr>
        <w:t xml:space="preserve"> </w:t>
      </w:r>
    </w:p>
    <w:p w:rsidRPr="00C61426" w:rsidR="004D3C02" w:rsidP="004D3C02" w:rsidRDefault="004D3C02" w14:paraId="5602FFA7" w14:textId="77777777">
      <w:pPr>
        <w:pStyle w:val="ListParagraph"/>
        <w:numPr>
          <w:ilvl w:val="3"/>
          <w:numId w:val="10"/>
        </w:numPr>
        <w:spacing w:before="100" w:beforeAutospacing="1" w:after="100" w:afterAutospacing="1" w:line="249" w:lineRule="auto"/>
        <w:ind w:right="31"/>
        <w:jc w:val="both"/>
        <w:rPr>
          <w:rFonts w:ascii="Arial" w:hAnsi="Arial" w:cs="Arial"/>
        </w:rPr>
      </w:pPr>
      <w:r w:rsidRPr="00C61426">
        <w:rPr>
          <w:rFonts w:ascii="Arial" w:hAnsi="Arial" w:cs="Arial"/>
        </w:rPr>
        <w:t>File</w:t>
      </w:r>
      <w:r w:rsidRPr="00C61426">
        <w:rPr>
          <w:rFonts w:ascii="Arial" w:hAnsi="Arial" w:eastAsia="Calibri" w:cs="Arial"/>
        </w:rPr>
        <w:t xml:space="preserve"> </w:t>
      </w:r>
      <w:r w:rsidRPr="00C61426">
        <w:rPr>
          <w:rFonts w:ascii="Arial" w:hAnsi="Arial" w:cs="Arial"/>
        </w:rPr>
        <w:t>systems;</w:t>
      </w:r>
      <w:r w:rsidRPr="00C61426">
        <w:rPr>
          <w:rFonts w:ascii="Arial" w:hAnsi="Arial" w:eastAsia="Calibri" w:cs="Arial"/>
        </w:rPr>
        <w:t xml:space="preserve"> </w:t>
      </w:r>
      <w:r w:rsidRPr="00C61426">
        <w:rPr>
          <w:rFonts w:ascii="Arial" w:hAnsi="Arial" w:cs="Arial"/>
        </w:rPr>
        <w:t>and</w:t>
      </w:r>
      <w:r w:rsidRPr="00C61426">
        <w:rPr>
          <w:rFonts w:ascii="Arial" w:hAnsi="Arial" w:eastAsia="Calibri" w:cs="Arial"/>
        </w:rPr>
        <w:t xml:space="preserve">  </w:t>
      </w:r>
    </w:p>
    <w:p w:rsidRPr="00C61426" w:rsidR="004D3C02" w:rsidP="004D3C02" w:rsidRDefault="004D3C02" w14:paraId="4C1685C1" w14:textId="77777777">
      <w:pPr>
        <w:pStyle w:val="ListParagraph"/>
        <w:numPr>
          <w:ilvl w:val="3"/>
          <w:numId w:val="10"/>
        </w:numPr>
        <w:spacing w:before="100" w:beforeAutospacing="1" w:after="100" w:afterAutospacing="1" w:line="249" w:lineRule="auto"/>
        <w:ind w:right="31"/>
        <w:jc w:val="both"/>
        <w:rPr>
          <w:rFonts w:ascii="Arial" w:hAnsi="Arial" w:cs="Arial"/>
        </w:rPr>
      </w:pPr>
      <w:r w:rsidRPr="00C61426">
        <w:rPr>
          <w:rFonts w:ascii="Arial" w:hAnsi="Arial" w:cs="Arial"/>
        </w:rPr>
        <w:t>Unnecessary</w:t>
      </w:r>
      <w:r w:rsidRPr="00C61426">
        <w:rPr>
          <w:rFonts w:ascii="Arial" w:hAnsi="Arial" w:eastAsia="Calibri" w:cs="Arial"/>
        </w:rPr>
        <w:t xml:space="preserve"> </w:t>
      </w:r>
      <w:r w:rsidRPr="00C61426">
        <w:rPr>
          <w:rFonts w:ascii="Arial" w:hAnsi="Arial" w:cs="Arial"/>
        </w:rPr>
        <w:t>web</w:t>
      </w:r>
      <w:r w:rsidRPr="00C61426">
        <w:rPr>
          <w:rFonts w:ascii="Arial" w:hAnsi="Arial" w:eastAsia="Calibri" w:cs="Arial"/>
        </w:rPr>
        <w:t xml:space="preserve"> </w:t>
      </w:r>
      <w:r w:rsidRPr="00C61426">
        <w:rPr>
          <w:rFonts w:ascii="Arial" w:hAnsi="Arial" w:cs="Arial"/>
        </w:rPr>
        <w:t>servers.</w:t>
      </w:r>
      <w:r w:rsidRPr="00C61426">
        <w:rPr>
          <w:rFonts w:ascii="Arial" w:hAnsi="Arial" w:eastAsia="Calibri" w:cs="Arial"/>
        </w:rPr>
        <w:t xml:space="preserve"> </w:t>
      </w:r>
    </w:p>
    <w:p w:rsidRPr="00C61426" w:rsidR="004D3C02" w:rsidP="004D3C02" w:rsidRDefault="004D3C02" w14:paraId="17162005" w14:textId="77777777">
      <w:pPr>
        <w:pStyle w:val="ListParagraph"/>
        <w:numPr>
          <w:ilvl w:val="1"/>
          <w:numId w:val="10"/>
        </w:numPr>
        <w:spacing w:before="100" w:beforeAutospacing="1" w:after="100" w:afterAutospacing="1" w:line="249" w:lineRule="auto"/>
        <w:ind w:right="31"/>
        <w:jc w:val="both"/>
        <w:rPr>
          <w:rFonts w:ascii="Arial" w:hAnsi="Arial" w:cs="Arial"/>
        </w:rPr>
      </w:pPr>
      <w:r w:rsidRPr="00C61426">
        <w:rPr>
          <w:rFonts w:ascii="Arial" w:hAnsi="Arial" w:cs="Arial"/>
        </w:rPr>
        <w:t>Configuring</w:t>
      </w:r>
      <w:r w:rsidRPr="00C61426">
        <w:rPr>
          <w:rFonts w:ascii="Arial" w:hAnsi="Arial" w:eastAsia="Calibri" w:cs="Arial"/>
        </w:rPr>
        <w:t xml:space="preserve"> </w:t>
      </w:r>
      <w:r w:rsidRPr="00C61426">
        <w:rPr>
          <w:rFonts w:ascii="Arial" w:hAnsi="Arial" w:cs="Arial"/>
        </w:rPr>
        <w:t>and</w:t>
      </w:r>
      <w:r w:rsidRPr="00C61426">
        <w:rPr>
          <w:rFonts w:ascii="Arial" w:hAnsi="Arial" w:eastAsia="Calibri" w:cs="Arial"/>
        </w:rPr>
        <w:t xml:space="preserve"> </w:t>
      </w:r>
      <w:r w:rsidRPr="00C61426">
        <w:rPr>
          <w:rFonts w:ascii="Arial" w:hAnsi="Arial" w:cs="Arial"/>
        </w:rPr>
        <w:t>documenting</w:t>
      </w:r>
      <w:r w:rsidRPr="00C61426">
        <w:rPr>
          <w:rFonts w:ascii="Arial" w:hAnsi="Arial" w:eastAsia="Calibri" w:cs="Arial"/>
        </w:rPr>
        <w:t xml:space="preserve"> </w:t>
      </w:r>
      <w:r w:rsidRPr="00C61426">
        <w:rPr>
          <w:rFonts w:ascii="Arial" w:hAnsi="Arial" w:cs="Arial"/>
        </w:rPr>
        <w:t>only</w:t>
      </w:r>
      <w:r w:rsidRPr="00C61426">
        <w:rPr>
          <w:rFonts w:ascii="Arial" w:hAnsi="Arial" w:eastAsia="Calibri" w:cs="Arial"/>
        </w:rPr>
        <w:t xml:space="preserve"> </w:t>
      </w:r>
      <w:r w:rsidRPr="00C61426">
        <w:rPr>
          <w:rFonts w:ascii="Arial" w:hAnsi="Arial" w:cs="Arial"/>
        </w:rPr>
        <w:t>the</w:t>
      </w:r>
      <w:r w:rsidRPr="00C61426">
        <w:rPr>
          <w:rFonts w:ascii="Arial" w:hAnsi="Arial" w:eastAsia="Calibri" w:cs="Arial"/>
        </w:rPr>
        <w:t xml:space="preserve"> </w:t>
      </w:r>
      <w:r w:rsidRPr="00C61426">
        <w:rPr>
          <w:rFonts w:ascii="Arial" w:hAnsi="Arial" w:cs="Arial"/>
        </w:rPr>
        <w:t>necessary</w:t>
      </w:r>
      <w:r w:rsidRPr="00C61426">
        <w:rPr>
          <w:rFonts w:ascii="Arial" w:hAnsi="Arial" w:eastAsia="Calibri" w:cs="Arial"/>
        </w:rPr>
        <w:t xml:space="preserve"> </w:t>
      </w:r>
      <w:r w:rsidRPr="00C61426">
        <w:rPr>
          <w:rFonts w:ascii="Arial" w:hAnsi="Arial" w:cs="Arial"/>
        </w:rPr>
        <w:t>ports,</w:t>
      </w:r>
      <w:r w:rsidRPr="00C61426">
        <w:rPr>
          <w:rFonts w:ascii="Arial" w:hAnsi="Arial" w:eastAsia="Calibri" w:cs="Arial"/>
        </w:rPr>
        <w:t xml:space="preserve"> </w:t>
      </w:r>
      <w:r w:rsidRPr="00C61426">
        <w:rPr>
          <w:rFonts w:ascii="Arial" w:hAnsi="Arial" w:cs="Arial"/>
        </w:rPr>
        <w:t>protocols,</w:t>
      </w:r>
      <w:r w:rsidRPr="00C61426">
        <w:rPr>
          <w:rFonts w:ascii="Arial" w:hAnsi="Arial" w:eastAsia="Calibri" w:cs="Arial"/>
        </w:rPr>
        <w:t xml:space="preserve"> </w:t>
      </w:r>
      <w:r w:rsidRPr="00C61426">
        <w:rPr>
          <w:rFonts w:ascii="Arial" w:hAnsi="Arial" w:cs="Arial"/>
        </w:rPr>
        <w:t>and</w:t>
      </w:r>
      <w:r w:rsidRPr="00C61426">
        <w:rPr>
          <w:rFonts w:ascii="Arial" w:hAnsi="Arial" w:eastAsia="Calibri" w:cs="Arial"/>
        </w:rPr>
        <w:t xml:space="preserve"> </w:t>
      </w:r>
      <w:r w:rsidRPr="00C61426">
        <w:rPr>
          <w:rFonts w:ascii="Arial" w:hAnsi="Arial" w:cs="Arial"/>
        </w:rPr>
        <w:t>services</w:t>
      </w:r>
      <w:r w:rsidRPr="00C61426">
        <w:rPr>
          <w:rFonts w:ascii="Arial" w:hAnsi="Arial" w:eastAsia="Calibri" w:cs="Arial"/>
        </w:rPr>
        <w:t xml:space="preserve"> </w:t>
      </w:r>
      <w:r w:rsidRPr="00C61426">
        <w:rPr>
          <w:rFonts w:ascii="Arial" w:hAnsi="Arial" w:cs="Arial"/>
        </w:rPr>
        <w:t>to</w:t>
      </w:r>
      <w:r w:rsidRPr="00C61426">
        <w:rPr>
          <w:rFonts w:ascii="Arial" w:hAnsi="Arial" w:eastAsia="Calibri" w:cs="Arial"/>
        </w:rPr>
        <w:t xml:space="preserve"> </w:t>
      </w:r>
      <w:r w:rsidRPr="00C61426">
        <w:rPr>
          <w:rFonts w:ascii="Arial" w:hAnsi="Arial" w:cs="Arial"/>
        </w:rPr>
        <w:t>meet</w:t>
      </w:r>
      <w:r w:rsidRPr="00C61426">
        <w:rPr>
          <w:rFonts w:ascii="Arial" w:hAnsi="Arial" w:eastAsia="Calibri" w:cs="Arial"/>
        </w:rPr>
        <w:t xml:space="preserve"> </w:t>
      </w:r>
      <w:r w:rsidRPr="00C61426">
        <w:rPr>
          <w:rFonts w:ascii="Arial" w:hAnsi="Arial" w:cs="Arial"/>
        </w:rPr>
        <w:t>business</w:t>
      </w:r>
      <w:r w:rsidRPr="00C61426">
        <w:rPr>
          <w:rFonts w:ascii="Arial" w:hAnsi="Arial" w:eastAsia="Calibri" w:cs="Arial"/>
        </w:rPr>
        <w:t xml:space="preserve"> </w:t>
      </w:r>
      <w:r w:rsidRPr="00C61426">
        <w:rPr>
          <w:rFonts w:ascii="Arial" w:hAnsi="Arial" w:cs="Arial"/>
        </w:rPr>
        <w:t>needs;</w:t>
      </w:r>
      <w:r w:rsidRPr="00C61426">
        <w:rPr>
          <w:rFonts w:ascii="Arial" w:hAnsi="Arial" w:eastAsia="Calibri" w:cs="Arial"/>
        </w:rPr>
        <w:t xml:space="preserve"> </w:t>
      </w:r>
    </w:p>
    <w:p w:rsidR="004D3C02" w:rsidP="004D3C02" w:rsidRDefault="004D3C02" w14:paraId="46D730AA" w14:textId="77777777">
      <w:pPr>
        <w:pStyle w:val="ListParagraph"/>
        <w:numPr>
          <w:ilvl w:val="1"/>
          <w:numId w:val="10"/>
        </w:numPr>
        <w:spacing w:before="100" w:beforeAutospacing="1" w:after="100" w:afterAutospacing="1" w:line="249" w:lineRule="auto"/>
        <w:ind w:right="31"/>
        <w:jc w:val="both"/>
        <w:rPr>
          <w:rFonts w:ascii="Arial" w:hAnsi="Arial" w:cs="Arial"/>
        </w:rPr>
      </w:pPr>
      <w:r w:rsidRPr="00C61426">
        <w:rPr>
          <w:rFonts w:ascii="Arial" w:hAnsi="Arial" w:cs="Arial"/>
        </w:rPr>
        <w:t>Implementing</w:t>
      </w:r>
      <w:r w:rsidRPr="00C61426">
        <w:rPr>
          <w:rFonts w:ascii="Arial" w:hAnsi="Arial" w:eastAsia="Calibri" w:cs="Arial"/>
        </w:rPr>
        <w:t xml:space="preserve"> </w:t>
      </w:r>
      <w:r w:rsidRPr="00C61426">
        <w:rPr>
          <w:rFonts w:ascii="Arial" w:hAnsi="Arial" w:cs="Arial"/>
        </w:rPr>
        <w:t>security</w:t>
      </w:r>
      <w:r w:rsidRPr="00C61426">
        <w:rPr>
          <w:rFonts w:ascii="Arial" w:hAnsi="Arial" w:eastAsia="Calibri" w:cs="Arial"/>
        </w:rPr>
        <w:t xml:space="preserve"> </w:t>
      </w:r>
      <w:r w:rsidRPr="00C61426">
        <w:rPr>
          <w:rFonts w:ascii="Arial" w:hAnsi="Arial" w:cs="Arial"/>
        </w:rPr>
        <w:t>features</w:t>
      </w:r>
      <w:r w:rsidRPr="00C61426">
        <w:rPr>
          <w:rFonts w:ascii="Arial" w:hAnsi="Arial" w:eastAsia="Calibri" w:cs="Arial"/>
        </w:rPr>
        <w:t xml:space="preserve"> </w:t>
      </w:r>
      <w:r w:rsidRPr="00C61426">
        <w:rPr>
          <w:rFonts w:ascii="Arial" w:hAnsi="Arial" w:cs="Arial"/>
        </w:rPr>
        <w:t>for</w:t>
      </w:r>
      <w:r w:rsidRPr="00C61426">
        <w:rPr>
          <w:rFonts w:ascii="Arial" w:hAnsi="Arial" w:eastAsia="Calibri" w:cs="Arial"/>
        </w:rPr>
        <w:t xml:space="preserve"> </w:t>
      </w:r>
      <w:r w:rsidRPr="00C61426">
        <w:rPr>
          <w:rFonts w:ascii="Arial" w:hAnsi="Arial" w:cs="Arial"/>
        </w:rPr>
        <w:t>any</w:t>
      </w:r>
      <w:r w:rsidRPr="00C61426">
        <w:rPr>
          <w:rFonts w:ascii="Arial" w:hAnsi="Arial" w:eastAsia="Calibri" w:cs="Arial"/>
        </w:rPr>
        <w:t xml:space="preserve"> </w:t>
      </w:r>
      <w:r w:rsidRPr="00C61426">
        <w:rPr>
          <w:rFonts w:ascii="Arial" w:hAnsi="Arial" w:cs="Arial"/>
        </w:rPr>
        <w:t>required</w:t>
      </w:r>
      <w:r w:rsidRPr="00C61426">
        <w:rPr>
          <w:rFonts w:ascii="Arial" w:hAnsi="Arial" w:eastAsia="Calibri" w:cs="Arial"/>
        </w:rPr>
        <w:t xml:space="preserve"> </w:t>
      </w:r>
      <w:r w:rsidRPr="00C61426">
        <w:rPr>
          <w:rFonts w:ascii="Arial" w:hAnsi="Arial" w:cs="Arial"/>
        </w:rPr>
        <w:t>services,</w:t>
      </w:r>
      <w:r w:rsidRPr="00C61426">
        <w:rPr>
          <w:rFonts w:ascii="Arial" w:hAnsi="Arial" w:eastAsia="Calibri" w:cs="Arial"/>
        </w:rPr>
        <w:t xml:space="preserve"> </w:t>
      </w:r>
      <w:r w:rsidRPr="00C61426">
        <w:rPr>
          <w:rFonts w:ascii="Arial" w:hAnsi="Arial" w:cs="Arial"/>
        </w:rPr>
        <w:t>protocols</w:t>
      </w:r>
      <w:r w:rsidRPr="00C61426">
        <w:rPr>
          <w:rFonts w:ascii="Arial" w:hAnsi="Arial" w:eastAsia="Calibri" w:cs="Arial"/>
        </w:rPr>
        <w:t xml:space="preserve"> </w:t>
      </w:r>
      <w:r w:rsidRPr="00C61426">
        <w:rPr>
          <w:rFonts w:ascii="Arial" w:hAnsi="Arial" w:cs="Arial"/>
        </w:rPr>
        <w:t>or</w:t>
      </w:r>
      <w:r w:rsidRPr="00C61426">
        <w:rPr>
          <w:rFonts w:ascii="Arial" w:hAnsi="Arial" w:eastAsia="Calibri" w:cs="Arial"/>
        </w:rPr>
        <w:t xml:space="preserve"> </w:t>
      </w:r>
      <w:r w:rsidRPr="00C61426">
        <w:rPr>
          <w:rFonts w:ascii="Arial" w:hAnsi="Arial" w:cs="Arial"/>
        </w:rPr>
        <w:t>daemons</w:t>
      </w:r>
      <w:r w:rsidRPr="00C61426">
        <w:rPr>
          <w:rFonts w:ascii="Arial" w:hAnsi="Arial" w:eastAsia="Calibri" w:cs="Arial"/>
        </w:rPr>
        <w:t xml:space="preserve"> </w:t>
      </w:r>
      <w:r w:rsidRPr="00C61426">
        <w:rPr>
          <w:rFonts w:ascii="Arial" w:hAnsi="Arial" w:cs="Arial"/>
        </w:rPr>
        <w:t>that</w:t>
      </w:r>
      <w:r w:rsidRPr="00C61426">
        <w:rPr>
          <w:rFonts w:ascii="Arial" w:hAnsi="Arial" w:eastAsia="Calibri" w:cs="Arial"/>
        </w:rPr>
        <w:t xml:space="preserve"> </w:t>
      </w:r>
      <w:r w:rsidRPr="00C61426">
        <w:rPr>
          <w:rFonts w:ascii="Arial" w:hAnsi="Arial" w:cs="Arial"/>
        </w:rPr>
        <w:t>are</w:t>
      </w:r>
      <w:r w:rsidRPr="00C61426">
        <w:rPr>
          <w:rFonts w:ascii="Arial" w:hAnsi="Arial" w:eastAsia="Calibri" w:cs="Arial"/>
        </w:rPr>
        <w:t xml:space="preserve"> </w:t>
      </w:r>
      <w:r w:rsidRPr="00C61426">
        <w:rPr>
          <w:rFonts w:ascii="Arial" w:hAnsi="Arial" w:cs="Arial"/>
        </w:rPr>
        <w:t>considered</w:t>
      </w:r>
      <w:r w:rsidRPr="00C61426">
        <w:rPr>
          <w:rFonts w:ascii="Arial" w:hAnsi="Arial" w:eastAsia="Calibri" w:cs="Arial"/>
        </w:rPr>
        <w:t xml:space="preserve"> </w:t>
      </w:r>
      <w:r w:rsidRPr="00C61426">
        <w:rPr>
          <w:rFonts w:ascii="Arial" w:hAnsi="Arial" w:cs="Arial"/>
        </w:rPr>
        <w:t>to</w:t>
      </w:r>
      <w:r w:rsidRPr="00C61426">
        <w:rPr>
          <w:rFonts w:ascii="Arial" w:hAnsi="Arial" w:eastAsia="Calibri" w:cs="Arial"/>
        </w:rPr>
        <w:t xml:space="preserve"> </w:t>
      </w:r>
      <w:r w:rsidRPr="00C61426">
        <w:rPr>
          <w:rFonts w:ascii="Arial" w:hAnsi="Arial" w:cs="Arial"/>
        </w:rPr>
        <w:t>be</w:t>
      </w:r>
      <w:r w:rsidRPr="00C61426">
        <w:rPr>
          <w:rFonts w:ascii="Arial" w:hAnsi="Arial" w:eastAsia="Calibri" w:cs="Arial"/>
        </w:rPr>
        <w:t xml:space="preserve"> </w:t>
      </w:r>
      <w:r w:rsidRPr="00C61426">
        <w:rPr>
          <w:rFonts w:ascii="Arial" w:hAnsi="Arial" w:cs="Arial"/>
        </w:rPr>
        <w:t>insecure,</w:t>
      </w:r>
      <w:r w:rsidRPr="00C61426">
        <w:rPr>
          <w:rFonts w:ascii="Arial" w:hAnsi="Arial" w:eastAsia="Calibri" w:cs="Arial"/>
        </w:rPr>
        <w:t xml:space="preserve"> </w:t>
      </w:r>
      <w:r w:rsidRPr="00C61426">
        <w:rPr>
          <w:rFonts w:ascii="Arial" w:hAnsi="Arial" w:cs="Arial"/>
        </w:rPr>
        <w:t>which</w:t>
      </w:r>
      <w:r w:rsidRPr="00C61426">
        <w:rPr>
          <w:rFonts w:ascii="Arial" w:hAnsi="Arial" w:eastAsia="Calibri" w:cs="Arial"/>
        </w:rPr>
        <w:t xml:space="preserve"> </w:t>
      </w:r>
      <w:r w:rsidRPr="00C61426">
        <w:rPr>
          <w:rFonts w:ascii="Arial" w:hAnsi="Arial" w:cs="Arial"/>
        </w:rPr>
        <w:t>includes</w:t>
      </w:r>
      <w:r w:rsidRPr="00C61426">
        <w:rPr>
          <w:rFonts w:ascii="Arial" w:hAnsi="Arial" w:eastAsia="Calibri" w:cs="Arial"/>
        </w:rPr>
        <w:t xml:space="preserve"> </w:t>
      </w:r>
      <w:r w:rsidRPr="00C61426">
        <w:rPr>
          <w:rFonts w:ascii="Arial" w:hAnsi="Arial" w:cs="Arial"/>
        </w:rPr>
        <w:t>but</w:t>
      </w:r>
      <w:r w:rsidRPr="00C61426">
        <w:rPr>
          <w:rFonts w:ascii="Arial" w:hAnsi="Arial" w:eastAsia="Calibri" w:cs="Arial"/>
        </w:rPr>
        <w:t xml:space="preserve"> </w:t>
      </w:r>
      <w:r w:rsidRPr="00C61426">
        <w:rPr>
          <w:rFonts w:ascii="Arial" w:hAnsi="Arial" w:cs="Arial"/>
        </w:rPr>
        <w:t>is</w:t>
      </w:r>
      <w:r w:rsidRPr="00C61426">
        <w:rPr>
          <w:rFonts w:ascii="Arial" w:hAnsi="Arial" w:eastAsia="Calibri" w:cs="Arial"/>
        </w:rPr>
        <w:t xml:space="preserve"> </w:t>
      </w:r>
      <w:r w:rsidRPr="00C61426">
        <w:rPr>
          <w:rFonts w:ascii="Arial" w:hAnsi="Arial" w:cs="Arial"/>
        </w:rPr>
        <w:t>not</w:t>
      </w:r>
      <w:r w:rsidRPr="00C61426">
        <w:rPr>
          <w:rFonts w:ascii="Arial" w:hAnsi="Arial" w:eastAsia="Calibri" w:cs="Arial"/>
        </w:rPr>
        <w:t xml:space="preserve"> </w:t>
      </w:r>
      <w:r w:rsidRPr="00C61426">
        <w:rPr>
          <w:rFonts w:ascii="Arial" w:hAnsi="Arial" w:cs="Arial"/>
        </w:rPr>
        <w:t>limited</w:t>
      </w:r>
      <w:r w:rsidRPr="00C61426">
        <w:rPr>
          <w:rFonts w:ascii="Arial" w:hAnsi="Arial" w:eastAsia="Calibri" w:cs="Arial"/>
        </w:rPr>
        <w:t xml:space="preserve"> </w:t>
      </w:r>
      <w:r w:rsidRPr="00C61426">
        <w:rPr>
          <w:rFonts w:ascii="Arial" w:hAnsi="Arial" w:cs="Arial"/>
        </w:rPr>
        <w:t>to</w:t>
      </w:r>
      <w:r w:rsidRPr="00C61426">
        <w:rPr>
          <w:rFonts w:ascii="Arial" w:hAnsi="Arial" w:eastAsia="Calibri" w:cs="Arial"/>
        </w:rPr>
        <w:t xml:space="preserve"> </w:t>
      </w:r>
      <w:r w:rsidRPr="00C61426">
        <w:rPr>
          <w:rFonts w:ascii="Arial" w:hAnsi="Arial" w:cs="Arial"/>
        </w:rPr>
        <w:t>using</w:t>
      </w:r>
      <w:r w:rsidRPr="00C61426">
        <w:rPr>
          <w:rFonts w:ascii="Arial" w:hAnsi="Arial" w:eastAsia="Calibri" w:cs="Arial"/>
        </w:rPr>
        <w:t xml:space="preserve"> </w:t>
      </w:r>
      <w:r w:rsidRPr="00C61426">
        <w:rPr>
          <w:rFonts w:ascii="Arial" w:hAnsi="Arial" w:cs="Arial"/>
        </w:rPr>
        <w:t>secured</w:t>
      </w:r>
      <w:r w:rsidRPr="00C61426">
        <w:rPr>
          <w:rFonts w:ascii="Arial" w:hAnsi="Arial" w:eastAsia="Calibri" w:cs="Arial"/>
        </w:rPr>
        <w:t xml:space="preserve"> </w:t>
      </w:r>
      <w:r w:rsidRPr="00C61426">
        <w:rPr>
          <w:rFonts w:ascii="Arial" w:hAnsi="Arial" w:cs="Arial"/>
        </w:rPr>
        <w:t>technologies</w:t>
      </w:r>
      <w:r w:rsidRPr="00C61426">
        <w:rPr>
          <w:rFonts w:ascii="Arial" w:hAnsi="Arial" w:eastAsia="Calibri" w:cs="Arial"/>
        </w:rPr>
        <w:t xml:space="preserve"> </w:t>
      </w:r>
      <w:r w:rsidRPr="00C61426">
        <w:rPr>
          <w:rFonts w:ascii="Arial" w:hAnsi="Arial" w:cs="Arial"/>
        </w:rPr>
        <w:t>such</w:t>
      </w:r>
      <w:r w:rsidRPr="00C61426">
        <w:rPr>
          <w:rFonts w:ascii="Arial" w:hAnsi="Arial" w:eastAsia="Calibri" w:cs="Arial"/>
        </w:rPr>
        <w:t xml:space="preserve"> </w:t>
      </w:r>
      <w:r w:rsidRPr="00C61426">
        <w:rPr>
          <w:rFonts w:ascii="Arial" w:hAnsi="Arial" w:cs="Arial"/>
        </w:rPr>
        <w:t>as</w:t>
      </w:r>
      <w:r w:rsidRPr="00C61426">
        <w:rPr>
          <w:rFonts w:ascii="Arial" w:hAnsi="Arial" w:eastAsia="Calibri" w:cs="Arial"/>
        </w:rPr>
        <w:t xml:space="preserve"> </w:t>
      </w:r>
      <w:r w:rsidRPr="00C61426">
        <w:rPr>
          <w:rFonts w:ascii="Arial" w:hAnsi="Arial" w:cs="Arial"/>
        </w:rPr>
        <w:t>Secure</w:t>
      </w:r>
      <w:r w:rsidRPr="00C61426">
        <w:rPr>
          <w:rFonts w:ascii="Arial" w:hAnsi="Arial" w:eastAsia="Calibri" w:cs="Arial"/>
        </w:rPr>
        <w:t xml:space="preserve"> </w:t>
      </w:r>
      <w:r w:rsidRPr="00C61426">
        <w:rPr>
          <w:rFonts w:ascii="Arial" w:hAnsi="Arial" w:cs="Arial"/>
        </w:rPr>
        <w:t>Shell</w:t>
      </w:r>
      <w:r w:rsidRPr="00C61426">
        <w:rPr>
          <w:rFonts w:ascii="Arial" w:hAnsi="Arial" w:eastAsia="Calibri" w:cs="Arial"/>
        </w:rPr>
        <w:t xml:space="preserve"> </w:t>
      </w:r>
      <w:r w:rsidRPr="00C61426">
        <w:rPr>
          <w:rFonts w:ascii="Arial" w:hAnsi="Arial" w:cs="Arial"/>
        </w:rPr>
        <w:t>(SSH),</w:t>
      </w:r>
      <w:r w:rsidRPr="00C61426">
        <w:rPr>
          <w:rFonts w:ascii="Arial" w:hAnsi="Arial" w:eastAsia="Calibri" w:cs="Arial"/>
        </w:rPr>
        <w:t xml:space="preserve"> </w:t>
      </w:r>
      <w:r w:rsidRPr="00C61426">
        <w:rPr>
          <w:rFonts w:ascii="Arial" w:hAnsi="Arial" w:cs="Arial"/>
        </w:rPr>
        <w:t>Secure</w:t>
      </w:r>
      <w:r w:rsidRPr="00C61426">
        <w:rPr>
          <w:rFonts w:ascii="Arial" w:hAnsi="Arial" w:eastAsia="Calibri" w:cs="Arial"/>
        </w:rPr>
        <w:t xml:space="preserve"> </w:t>
      </w:r>
      <w:r w:rsidRPr="00C61426">
        <w:rPr>
          <w:rFonts w:ascii="Arial" w:hAnsi="Arial" w:cs="Arial"/>
        </w:rPr>
        <w:t>File</w:t>
      </w:r>
      <w:r w:rsidRPr="00C61426">
        <w:rPr>
          <w:rFonts w:ascii="Arial" w:hAnsi="Arial" w:eastAsia="Calibri" w:cs="Arial"/>
        </w:rPr>
        <w:t xml:space="preserve"> </w:t>
      </w:r>
      <w:r w:rsidRPr="00C61426">
        <w:rPr>
          <w:rFonts w:ascii="Arial" w:hAnsi="Arial" w:cs="Arial"/>
        </w:rPr>
        <w:t>Transfer</w:t>
      </w:r>
      <w:r w:rsidRPr="00C61426">
        <w:rPr>
          <w:rFonts w:ascii="Arial" w:hAnsi="Arial" w:eastAsia="Calibri" w:cs="Arial"/>
        </w:rPr>
        <w:t xml:space="preserve"> </w:t>
      </w:r>
      <w:r w:rsidRPr="00C61426">
        <w:rPr>
          <w:rFonts w:ascii="Arial" w:hAnsi="Arial" w:cs="Arial"/>
        </w:rPr>
        <w:t>Protocol</w:t>
      </w:r>
      <w:r w:rsidRPr="00C61426">
        <w:rPr>
          <w:rFonts w:ascii="Arial" w:hAnsi="Arial" w:eastAsia="Calibri" w:cs="Arial"/>
        </w:rPr>
        <w:t xml:space="preserve"> </w:t>
      </w:r>
      <w:r w:rsidRPr="00C61426">
        <w:rPr>
          <w:rFonts w:ascii="Arial" w:hAnsi="Arial" w:cs="Arial"/>
        </w:rPr>
        <w:t>(S</w:t>
      </w:r>
      <w:r w:rsidRPr="00C61426">
        <w:rPr>
          <w:rFonts w:ascii="Cambria Math" w:hAnsi="Cambria Math" w:eastAsia="Calibri" w:cs="Cambria Math"/>
        </w:rPr>
        <w:t>‐</w:t>
      </w:r>
      <w:r w:rsidRPr="00C61426">
        <w:rPr>
          <w:rFonts w:ascii="Arial" w:hAnsi="Arial" w:cs="Arial"/>
        </w:rPr>
        <w:t>FTP),</w:t>
      </w:r>
      <w:r w:rsidRPr="00C61426">
        <w:rPr>
          <w:rFonts w:ascii="Arial" w:hAnsi="Arial" w:eastAsia="Calibri" w:cs="Arial"/>
        </w:rPr>
        <w:t xml:space="preserve"> </w:t>
      </w:r>
      <w:r w:rsidRPr="00C61426">
        <w:rPr>
          <w:rFonts w:ascii="Arial" w:hAnsi="Arial" w:cs="Arial"/>
        </w:rPr>
        <w:t>Transport</w:t>
      </w:r>
      <w:r w:rsidRPr="00C61426">
        <w:rPr>
          <w:rFonts w:ascii="Arial" w:hAnsi="Arial" w:eastAsia="Calibri" w:cs="Arial"/>
        </w:rPr>
        <w:t xml:space="preserve"> </w:t>
      </w:r>
      <w:r w:rsidRPr="00C61426">
        <w:rPr>
          <w:rFonts w:ascii="Arial" w:hAnsi="Arial" w:cs="Arial"/>
        </w:rPr>
        <w:t>Layer</w:t>
      </w:r>
      <w:r w:rsidRPr="00C61426">
        <w:rPr>
          <w:rFonts w:ascii="Arial" w:hAnsi="Arial" w:eastAsia="Calibri" w:cs="Arial"/>
        </w:rPr>
        <w:t xml:space="preserve"> </w:t>
      </w:r>
      <w:r w:rsidRPr="00C61426">
        <w:rPr>
          <w:rFonts w:ascii="Arial" w:hAnsi="Arial" w:cs="Arial"/>
        </w:rPr>
        <w:t>Security</w:t>
      </w:r>
      <w:r w:rsidRPr="00C61426">
        <w:rPr>
          <w:rFonts w:ascii="Arial" w:hAnsi="Arial" w:eastAsia="Calibri" w:cs="Arial"/>
        </w:rPr>
        <w:t xml:space="preserve"> </w:t>
      </w:r>
      <w:r w:rsidRPr="00C61426">
        <w:rPr>
          <w:rFonts w:ascii="Arial" w:hAnsi="Arial" w:cs="Arial"/>
        </w:rPr>
        <w:t>(TLS),</w:t>
      </w:r>
      <w:r w:rsidRPr="00C61426">
        <w:rPr>
          <w:rFonts w:ascii="Arial" w:hAnsi="Arial" w:eastAsia="Calibri" w:cs="Arial"/>
        </w:rPr>
        <w:t xml:space="preserve"> </w:t>
      </w:r>
      <w:r w:rsidRPr="00C61426">
        <w:rPr>
          <w:rFonts w:ascii="Arial" w:hAnsi="Arial" w:cs="Arial"/>
        </w:rPr>
        <w:t>or</w:t>
      </w:r>
      <w:r w:rsidRPr="00C61426">
        <w:rPr>
          <w:rFonts w:ascii="Arial" w:hAnsi="Arial" w:eastAsia="Calibri" w:cs="Arial"/>
        </w:rPr>
        <w:t xml:space="preserve"> </w:t>
      </w:r>
      <w:proofErr w:type="spellStart"/>
      <w:r w:rsidRPr="00C61426">
        <w:rPr>
          <w:rFonts w:ascii="Arial" w:hAnsi="Arial" w:cs="Arial"/>
        </w:rPr>
        <w:t>IPSec</w:t>
      </w:r>
      <w:proofErr w:type="spellEnd"/>
      <w:r w:rsidRPr="00C61426">
        <w:rPr>
          <w:rFonts w:ascii="Arial" w:hAnsi="Arial" w:eastAsia="Calibri" w:cs="Arial"/>
        </w:rPr>
        <w:t xml:space="preserve"> </w:t>
      </w:r>
      <w:r w:rsidRPr="00C61426">
        <w:rPr>
          <w:rFonts w:ascii="Arial" w:hAnsi="Arial" w:cs="Arial"/>
        </w:rPr>
        <w:t>VPN</w:t>
      </w:r>
      <w:r w:rsidRPr="00C61426">
        <w:rPr>
          <w:rFonts w:ascii="Arial" w:hAnsi="Arial" w:eastAsia="Calibri" w:cs="Arial"/>
        </w:rPr>
        <w:t xml:space="preserve"> </w:t>
      </w:r>
      <w:r w:rsidRPr="00C61426">
        <w:rPr>
          <w:rFonts w:ascii="Arial" w:hAnsi="Arial" w:cs="Arial"/>
        </w:rPr>
        <w:t>to</w:t>
      </w:r>
      <w:r w:rsidRPr="00C61426">
        <w:rPr>
          <w:rFonts w:ascii="Arial" w:hAnsi="Arial" w:eastAsia="Calibri" w:cs="Arial"/>
        </w:rPr>
        <w:t xml:space="preserve"> </w:t>
      </w:r>
      <w:r w:rsidRPr="00C61426">
        <w:rPr>
          <w:rFonts w:ascii="Arial" w:hAnsi="Arial" w:cs="Arial"/>
        </w:rPr>
        <w:t>protect</w:t>
      </w:r>
      <w:r w:rsidRPr="00C61426">
        <w:rPr>
          <w:rFonts w:ascii="Arial" w:hAnsi="Arial" w:eastAsia="Calibri" w:cs="Arial"/>
        </w:rPr>
        <w:t xml:space="preserve"> </w:t>
      </w:r>
      <w:r w:rsidRPr="00C61426">
        <w:rPr>
          <w:rFonts w:ascii="Arial" w:hAnsi="Arial" w:cs="Arial"/>
        </w:rPr>
        <w:t>insecure</w:t>
      </w:r>
      <w:r w:rsidRPr="00C61426">
        <w:rPr>
          <w:rFonts w:ascii="Arial" w:hAnsi="Arial" w:eastAsia="Calibri" w:cs="Arial"/>
        </w:rPr>
        <w:t xml:space="preserve"> </w:t>
      </w:r>
      <w:r w:rsidRPr="00C61426">
        <w:rPr>
          <w:rFonts w:ascii="Arial" w:hAnsi="Arial" w:cs="Arial"/>
        </w:rPr>
        <w:t>services</w:t>
      </w:r>
      <w:r w:rsidRPr="00C61426">
        <w:rPr>
          <w:rFonts w:ascii="Arial" w:hAnsi="Arial" w:eastAsia="Calibri" w:cs="Arial"/>
        </w:rPr>
        <w:t xml:space="preserve"> </w:t>
      </w:r>
      <w:r w:rsidRPr="00C61426">
        <w:rPr>
          <w:rFonts w:ascii="Arial" w:hAnsi="Arial" w:cs="Arial"/>
        </w:rPr>
        <w:t>such</w:t>
      </w:r>
      <w:r w:rsidRPr="00C61426">
        <w:rPr>
          <w:rFonts w:ascii="Arial" w:hAnsi="Arial" w:eastAsia="Calibri" w:cs="Arial"/>
        </w:rPr>
        <w:t xml:space="preserve"> </w:t>
      </w:r>
      <w:r w:rsidRPr="00C61426">
        <w:rPr>
          <w:rFonts w:ascii="Arial" w:hAnsi="Arial" w:cs="Arial"/>
        </w:rPr>
        <w:t>as</w:t>
      </w:r>
      <w:r w:rsidRPr="00C61426">
        <w:rPr>
          <w:rFonts w:ascii="Arial" w:hAnsi="Arial" w:eastAsia="Calibri" w:cs="Arial"/>
        </w:rPr>
        <w:t xml:space="preserve"> </w:t>
      </w:r>
      <w:r w:rsidRPr="00C61426">
        <w:rPr>
          <w:rFonts w:ascii="Arial" w:hAnsi="Arial" w:cs="Arial"/>
        </w:rPr>
        <w:t>NetBIOS,</w:t>
      </w:r>
      <w:r w:rsidRPr="00C61426">
        <w:rPr>
          <w:rFonts w:ascii="Arial" w:hAnsi="Arial" w:eastAsia="Calibri" w:cs="Arial"/>
        </w:rPr>
        <w:t xml:space="preserve"> </w:t>
      </w:r>
      <w:r w:rsidRPr="00C61426">
        <w:rPr>
          <w:rFonts w:ascii="Arial" w:hAnsi="Arial" w:cs="Arial"/>
        </w:rPr>
        <w:t>file</w:t>
      </w:r>
      <w:r w:rsidRPr="00C61426">
        <w:rPr>
          <w:rFonts w:ascii="Cambria Math" w:hAnsi="Cambria Math" w:eastAsia="Calibri" w:cs="Cambria Math"/>
        </w:rPr>
        <w:t>‐</w:t>
      </w:r>
      <w:r w:rsidRPr="00C61426">
        <w:rPr>
          <w:rFonts w:ascii="Arial" w:hAnsi="Arial" w:cs="Arial"/>
        </w:rPr>
        <w:t>sharing,</w:t>
      </w:r>
      <w:r w:rsidRPr="00C61426">
        <w:rPr>
          <w:rFonts w:ascii="Arial" w:hAnsi="Arial" w:eastAsia="Calibri" w:cs="Arial"/>
        </w:rPr>
        <w:t xml:space="preserve"> </w:t>
      </w:r>
      <w:r w:rsidRPr="00C61426">
        <w:rPr>
          <w:rFonts w:ascii="Arial" w:hAnsi="Arial" w:cs="Arial"/>
        </w:rPr>
        <w:t>Telnet,</w:t>
      </w:r>
      <w:r w:rsidRPr="00C61426">
        <w:rPr>
          <w:rFonts w:ascii="Arial" w:hAnsi="Arial" w:eastAsia="Calibri" w:cs="Arial"/>
        </w:rPr>
        <w:t xml:space="preserve"> </w:t>
      </w:r>
      <w:r w:rsidRPr="00C61426">
        <w:rPr>
          <w:rFonts w:ascii="Arial" w:hAnsi="Arial" w:cs="Arial"/>
        </w:rPr>
        <w:t>and</w:t>
      </w:r>
      <w:r w:rsidRPr="00C61426">
        <w:rPr>
          <w:rFonts w:ascii="Arial" w:hAnsi="Arial" w:eastAsia="Calibri" w:cs="Arial"/>
        </w:rPr>
        <w:t xml:space="preserve"> </w:t>
      </w:r>
      <w:r w:rsidRPr="00C61426">
        <w:rPr>
          <w:rFonts w:ascii="Arial" w:hAnsi="Arial" w:cs="Arial"/>
        </w:rPr>
        <w:t>FTP;</w:t>
      </w:r>
      <w:r w:rsidRPr="00C61426">
        <w:rPr>
          <w:rFonts w:ascii="Arial" w:hAnsi="Arial" w:eastAsia="Calibri" w:cs="Arial"/>
        </w:rPr>
        <w:t xml:space="preserve"> </w:t>
      </w:r>
    </w:p>
    <w:p w:rsidRPr="00C61426" w:rsidR="004D3C02" w:rsidP="004D3C02" w:rsidRDefault="004D3C02" w14:paraId="4872C339" w14:textId="77777777">
      <w:pPr>
        <w:pStyle w:val="ListParagraph"/>
        <w:numPr>
          <w:ilvl w:val="1"/>
          <w:numId w:val="10"/>
        </w:numPr>
        <w:spacing w:before="100" w:beforeAutospacing="1" w:after="100" w:afterAutospacing="1" w:line="249" w:lineRule="auto"/>
        <w:ind w:right="31"/>
        <w:jc w:val="both"/>
        <w:rPr>
          <w:rFonts w:ascii="Arial" w:hAnsi="Arial" w:cs="Arial"/>
        </w:rPr>
      </w:pPr>
      <w:r>
        <w:rPr>
          <w:rFonts w:ascii="Arial" w:hAnsi="Arial" w:cs="Arial"/>
        </w:rPr>
        <w:t>Storing and transmitting only cryptographically-protected passwords;</w:t>
      </w:r>
    </w:p>
    <w:p w:rsidRPr="00C61426" w:rsidR="004D3C02" w:rsidP="004D3C02" w:rsidRDefault="004D3C02" w14:paraId="75B836E6" w14:textId="77777777">
      <w:pPr>
        <w:pStyle w:val="ListParagraph"/>
        <w:numPr>
          <w:ilvl w:val="1"/>
          <w:numId w:val="10"/>
        </w:numPr>
        <w:spacing w:before="100" w:beforeAutospacing="1" w:after="100" w:afterAutospacing="1" w:line="249" w:lineRule="auto"/>
        <w:ind w:right="31"/>
        <w:jc w:val="both"/>
        <w:rPr>
          <w:rFonts w:ascii="Arial" w:hAnsi="Arial" w:cs="Arial"/>
        </w:rPr>
      </w:pPr>
      <w:r w:rsidRPr="00C61426">
        <w:rPr>
          <w:rFonts w:ascii="Arial" w:hAnsi="Arial" w:cs="Arial"/>
        </w:rPr>
        <w:t>Installing</w:t>
      </w:r>
      <w:r w:rsidRPr="00C61426">
        <w:rPr>
          <w:rFonts w:ascii="Arial" w:hAnsi="Arial" w:eastAsia="Calibri" w:cs="Arial"/>
        </w:rPr>
        <w:t xml:space="preserve"> </w:t>
      </w:r>
      <w:r w:rsidRPr="00C61426">
        <w:rPr>
          <w:rFonts w:ascii="Arial" w:hAnsi="Arial" w:cs="Arial"/>
        </w:rPr>
        <w:t>and</w:t>
      </w:r>
      <w:r w:rsidRPr="00C61426">
        <w:rPr>
          <w:rFonts w:ascii="Arial" w:hAnsi="Arial" w:eastAsia="Calibri" w:cs="Arial"/>
        </w:rPr>
        <w:t xml:space="preserve"> </w:t>
      </w:r>
      <w:r w:rsidRPr="00C61426">
        <w:rPr>
          <w:rFonts w:ascii="Arial" w:hAnsi="Arial" w:cs="Arial"/>
        </w:rPr>
        <w:t>configuring</w:t>
      </w:r>
      <w:r w:rsidRPr="00C61426">
        <w:rPr>
          <w:rFonts w:ascii="Arial" w:hAnsi="Arial" w:eastAsia="Calibri" w:cs="Arial"/>
        </w:rPr>
        <w:t xml:space="preserve"> </w:t>
      </w:r>
      <w:r w:rsidRPr="00C61426">
        <w:rPr>
          <w:rFonts w:ascii="Arial" w:hAnsi="Arial" w:cs="Arial"/>
        </w:rPr>
        <w:t>appropriate</w:t>
      </w:r>
      <w:r w:rsidRPr="00C61426">
        <w:rPr>
          <w:rFonts w:ascii="Arial" w:hAnsi="Arial" w:eastAsia="Calibri" w:cs="Arial"/>
        </w:rPr>
        <w:t xml:space="preserve"> </w:t>
      </w:r>
      <w:r w:rsidRPr="00C61426">
        <w:rPr>
          <w:rFonts w:ascii="Arial" w:hAnsi="Arial" w:cs="Arial"/>
        </w:rPr>
        <w:t>technical</w:t>
      </w:r>
      <w:r w:rsidRPr="00C61426">
        <w:rPr>
          <w:rFonts w:ascii="Arial" w:hAnsi="Arial" w:eastAsia="Calibri" w:cs="Arial"/>
        </w:rPr>
        <w:t xml:space="preserve"> </w:t>
      </w:r>
      <w:r w:rsidRPr="00C61426">
        <w:rPr>
          <w:rFonts w:ascii="Arial" w:hAnsi="Arial" w:cs="Arial"/>
        </w:rPr>
        <w:t>controls,</w:t>
      </w:r>
      <w:r w:rsidRPr="00C61426">
        <w:rPr>
          <w:rFonts w:ascii="Arial" w:hAnsi="Arial" w:eastAsia="Calibri" w:cs="Arial"/>
        </w:rPr>
        <w:t xml:space="preserve"> </w:t>
      </w:r>
      <w:r w:rsidRPr="00C61426">
        <w:rPr>
          <w:rFonts w:ascii="Arial" w:hAnsi="Arial" w:cs="Arial"/>
        </w:rPr>
        <w:t>such</w:t>
      </w:r>
      <w:r w:rsidRPr="00C61426">
        <w:rPr>
          <w:rFonts w:ascii="Arial" w:hAnsi="Arial" w:eastAsia="Calibri" w:cs="Arial"/>
        </w:rPr>
        <w:t xml:space="preserve"> </w:t>
      </w:r>
      <w:r w:rsidRPr="00C61426">
        <w:rPr>
          <w:rFonts w:ascii="Arial" w:hAnsi="Arial" w:cs="Arial"/>
        </w:rPr>
        <w:t>as:</w:t>
      </w:r>
      <w:r w:rsidRPr="00C61426">
        <w:rPr>
          <w:rFonts w:ascii="Arial" w:hAnsi="Arial" w:eastAsia="Calibri" w:cs="Arial"/>
        </w:rPr>
        <w:t xml:space="preserve"> </w:t>
      </w:r>
    </w:p>
    <w:p w:rsidRPr="00C61426" w:rsidR="004D3C02" w:rsidP="004D3C02" w:rsidRDefault="004D3C02" w14:paraId="371F038D" w14:textId="77777777">
      <w:pPr>
        <w:pStyle w:val="ListParagraph"/>
        <w:numPr>
          <w:ilvl w:val="2"/>
          <w:numId w:val="10"/>
        </w:numPr>
        <w:spacing w:before="100" w:beforeAutospacing="1" w:after="100" w:afterAutospacing="1" w:line="249" w:lineRule="auto"/>
        <w:ind w:right="31"/>
        <w:jc w:val="both"/>
        <w:rPr>
          <w:rFonts w:ascii="Arial" w:hAnsi="Arial" w:cs="Arial"/>
        </w:rPr>
      </w:pPr>
      <w:r w:rsidRPr="00C61426">
        <w:rPr>
          <w:rFonts w:ascii="Arial" w:hAnsi="Arial" w:cs="Arial"/>
        </w:rPr>
        <w:t>Antimalware;</w:t>
      </w:r>
      <w:r w:rsidRPr="00C61426">
        <w:rPr>
          <w:rFonts w:ascii="Arial" w:hAnsi="Arial" w:eastAsia="Calibri" w:cs="Arial"/>
        </w:rPr>
        <w:t xml:space="preserve">  </w:t>
      </w:r>
    </w:p>
    <w:p w:rsidRPr="00C61426" w:rsidR="004D3C02" w:rsidP="004D3C02" w:rsidRDefault="004D3C02" w14:paraId="3BD80493" w14:textId="77777777">
      <w:pPr>
        <w:pStyle w:val="ListParagraph"/>
        <w:numPr>
          <w:ilvl w:val="2"/>
          <w:numId w:val="10"/>
        </w:numPr>
        <w:spacing w:before="100" w:beforeAutospacing="1" w:after="100" w:afterAutospacing="1" w:line="249" w:lineRule="auto"/>
        <w:ind w:right="31"/>
        <w:jc w:val="both"/>
        <w:rPr>
          <w:rFonts w:ascii="Arial" w:hAnsi="Arial" w:cs="Arial"/>
        </w:rPr>
      </w:pPr>
      <w:r w:rsidRPr="00C61426">
        <w:rPr>
          <w:rFonts w:ascii="Arial" w:hAnsi="Arial" w:cs="Arial"/>
        </w:rPr>
        <w:t>Software</w:t>
      </w:r>
      <w:r w:rsidRPr="00C61426">
        <w:rPr>
          <w:rFonts w:ascii="Arial" w:hAnsi="Arial" w:eastAsia="Calibri" w:cs="Arial"/>
        </w:rPr>
        <w:t xml:space="preserve"> </w:t>
      </w:r>
      <w:r w:rsidRPr="00C61426">
        <w:rPr>
          <w:rFonts w:ascii="Arial" w:hAnsi="Arial" w:cs="Arial"/>
        </w:rPr>
        <w:t>firewall;</w:t>
      </w:r>
      <w:r w:rsidRPr="00C61426">
        <w:rPr>
          <w:rFonts w:ascii="Arial" w:hAnsi="Arial" w:eastAsia="Calibri" w:cs="Arial"/>
        </w:rPr>
        <w:t xml:space="preserve"> </w:t>
      </w:r>
    </w:p>
    <w:p w:rsidRPr="00C61426" w:rsidR="004D3C02" w:rsidP="004D3C02" w:rsidRDefault="004D3C02" w14:paraId="693458C3" w14:textId="77777777">
      <w:pPr>
        <w:pStyle w:val="ListParagraph"/>
        <w:numPr>
          <w:ilvl w:val="2"/>
          <w:numId w:val="10"/>
        </w:numPr>
        <w:spacing w:before="100" w:beforeAutospacing="1" w:after="100" w:afterAutospacing="1" w:line="249" w:lineRule="auto"/>
        <w:ind w:right="31"/>
        <w:jc w:val="both"/>
        <w:rPr>
          <w:rFonts w:ascii="Arial" w:hAnsi="Arial" w:cs="Arial"/>
        </w:rPr>
      </w:pPr>
      <w:r w:rsidRPr="00C61426">
        <w:rPr>
          <w:rFonts w:ascii="Arial" w:hAnsi="Arial" w:cs="Arial"/>
        </w:rPr>
        <w:t>Event</w:t>
      </w:r>
      <w:r w:rsidRPr="00C61426">
        <w:rPr>
          <w:rFonts w:ascii="Arial" w:hAnsi="Arial" w:eastAsia="Calibri" w:cs="Arial"/>
        </w:rPr>
        <w:t xml:space="preserve"> </w:t>
      </w:r>
      <w:r w:rsidRPr="00C61426">
        <w:rPr>
          <w:rFonts w:ascii="Arial" w:hAnsi="Arial" w:cs="Arial"/>
        </w:rPr>
        <w:t>logging;</w:t>
      </w:r>
      <w:r w:rsidRPr="00C61426">
        <w:rPr>
          <w:rFonts w:ascii="Arial" w:hAnsi="Arial" w:eastAsia="Calibri" w:cs="Arial"/>
        </w:rPr>
        <w:t xml:space="preserve"> </w:t>
      </w:r>
      <w:r w:rsidRPr="00C61426">
        <w:rPr>
          <w:rFonts w:ascii="Arial" w:hAnsi="Arial" w:cs="Arial"/>
        </w:rPr>
        <w:t>and</w:t>
      </w:r>
      <w:r w:rsidRPr="00C61426">
        <w:rPr>
          <w:rFonts w:ascii="Arial" w:hAnsi="Arial" w:eastAsia="Calibri" w:cs="Arial"/>
        </w:rPr>
        <w:t xml:space="preserve"> </w:t>
      </w:r>
    </w:p>
    <w:p w:rsidRPr="00C61426" w:rsidR="004D3C02" w:rsidP="004D3C02" w:rsidRDefault="004D3C02" w14:paraId="183E171F" w14:textId="77777777">
      <w:pPr>
        <w:pStyle w:val="ListParagraph"/>
        <w:numPr>
          <w:ilvl w:val="2"/>
          <w:numId w:val="10"/>
        </w:numPr>
        <w:spacing w:before="100" w:beforeAutospacing="1" w:after="100" w:afterAutospacing="1" w:line="249" w:lineRule="auto"/>
        <w:ind w:right="31"/>
        <w:jc w:val="both"/>
        <w:rPr>
          <w:rFonts w:ascii="Arial" w:hAnsi="Arial" w:cs="Arial"/>
        </w:rPr>
      </w:pPr>
      <w:r w:rsidRPr="00C61426">
        <w:rPr>
          <w:rFonts w:ascii="Arial" w:hAnsi="Arial" w:cs="Arial"/>
        </w:rPr>
        <w:t>File</w:t>
      </w:r>
      <w:r w:rsidRPr="00C61426">
        <w:rPr>
          <w:rFonts w:ascii="Arial" w:hAnsi="Arial" w:eastAsia="Calibri" w:cs="Arial"/>
        </w:rPr>
        <w:t xml:space="preserve"> </w:t>
      </w:r>
      <w:r w:rsidRPr="00C61426">
        <w:rPr>
          <w:rFonts w:ascii="Arial" w:hAnsi="Arial" w:cs="Arial"/>
        </w:rPr>
        <w:t>Integrity</w:t>
      </w:r>
      <w:r w:rsidRPr="00C61426">
        <w:rPr>
          <w:rFonts w:ascii="Arial" w:hAnsi="Arial" w:eastAsia="Calibri" w:cs="Arial"/>
        </w:rPr>
        <w:t xml:space="preserve"> </w:t>
      </w:r>
      <w:r w:rsidRPr="00C61426">
        <w:rPr>
          <w:rFonts w:ascii="Arial" w:hAnsi="Arial" w:cs="Arial"/>
        </w:rPr>
        <w:t>Monitoring</w:t>
      </w:r>
      <w:r w:rsidRPr="00C61426">
        <w:rPr>
          <w:rFonts w:ascii="Arial" w:hAnsi="Arial" w:eastAsia="Calibri" w:cs="Arial"/>
        </w:rPr>
        <w:t xml:space="preserve"> </w:t>
      </w:r>
      <w:r w:rsidRPr="00C61426">
        <w:rPr>
          <w:rFonts w:ascii="Arial" w:hAnsi="Arial" w:cs="Arial"/>
        </w:rPr>
        <w:t>(FIM),</w:t>
      </w:r>
      <w:r w:rsidRPr="00C61426">
        <w:rPr>
          <w:rFonts w:ascii="Arial" w:hAnsi="Arial" w:eastAsia="Calibri" w:cs="Arial"/>
        </w:rPr>
        <w:t xml:space="preserve"> </w:t>
      </w:r>
      <w:r w:rsidRPr="00C61426">
        <w:rPr>
          <w:rFonts w:ascii="Arial" w:hAnsi="Arial" w:cs="Arial"/>
        </w:rPr>
        <w:t>as</w:t>
      </w:r>
      <w:r w:rsidRPr="00C61426">
        <w:rPr>
          <w:rFonts w:ascii="Arial" w:hAnsi="Arial" w:eastAsia="Calibri" w:cs="Arial"/>
        </w:rPr>
        <w:t xml:space="preserve"> </w:t>
      </w:r>
      <w:r w:rsidRPr="00C61426">
        <w:rPr>
          <w:rFonts w:ascii="Arial" w:hAnsi="Arial" w:cs="Arial"/>
        </w:rPr>
        <w:t>required;</w:t>
      </w:r>
      <w:r w:rsidRPr="00C61426">
        <w:rPr>
          <w:rFonts w:ascii="Arial" w:hAnsi="Arial" w:eastAsia="Calibri" w:cs="Arial"/>
        </w:rPr>
        <w:t xml:space="preserve"> </w:t>
      </w:r>
      <w:r w:rsidRPr="00C61426">
        <w:rPr>
          <w:rFonts w:ascii="Arial" w:hAnsi="Arial" w:cs="Arial"/>
        </w:rPr>
        <w:t>and</w:t>
      </w:r>
      <w:r w:rsidRPr="00C61426">
        <w:rPr>
          <w:rFonts w:ascii="Arial" w:hAnsi="Arial" w:eastAsia="Calibri" w:cs="Arial"/>
        </w:rPr>
        <w:t xml:space="preserve"> </w:t>
      </w:r>
    </w:p>
    <w:p w:rsidR="004D3C02" w:rsidP="004D3C02" w:rsidRDefault="004D3C02" w14:paraId="2109B16B" w14:textId="77777777">
      <w:pPr>
        <w:pStyle w:val="ListParagraph"/>
        <w:numPr>
          <w:ilvl w:val="1"/>
          <w:numId w:val="10"/>
        </w:numPr>
        <w:spacing w:before="100" w:beforeAutospacing="1" w:after="100" w:afterAutospacing="1" w:line="249" w:lineRule="auto"/>
        <w:ind w:right="31"/>
        <w:jc w:val="both"/>
        <w:rPr>
          <w:rFonts w:ascii="Arial" w:hAnsi="Arial" w:cs="Arial"/>
        </w:rPr>
      </w:pPr>
      <w:r>
        <w:rPr>
          <w:rFonts w:ascii="Arial" w:hAnsi="Arial" w:cs="Arial"/>
        </w:rPr>
        <w:t>Enforce least privileges, in particular limit the management of logging to a small subset of privileged users</w:t>
      </w:r>
    </w:p>
    <w:p w:rsidR="004D3C02" w:rsidP="004D3C02" w:rsidRDefault="004D3C02" w14:paraId="0BE80F58" w14:textId="77777777">
      <w:pPr>
        <w:pStyle w:val="ListParagraph"/>
        <w:numPr>
          <w:ilvl w:val="1"/>
          <w:numId w:val="10"/>
        </w:numPr>
        <w:spacing w:before="100" w:beforeAutospacing="1" w:after="100" w:afterAutospacing="1" w:line="249" w:lineRule="auto"/>
        <w:ind w:right="31"/>
        <w:jc w:val="both"/>
        <w:rPr>
          <w:rFonts w:ascii="Arial" w:hAnsi="Arial" w:cs="Arial"/>
        </w:rPr>
      </w:pPr>
      <w:r>
        <w:rPr>
          <w:rFonts w:ascii="Arial" w:hAnsi="Arial" w:cs="Arial"/>
        </w:rPr>
        <w:t>Protect the confidentiality of data at rest if the data is CUI;</w:t>
      </w:r>
    </w:p>
    <w:p w:rsidR="004D3C02" w:rsidP="004D3C02" w:rsidRDefault="004D3C02" w14:paraId="60A162A8" w14:textId="77777777">
      <w:pPr>
        <w:pStyle w:val="ListParagraph"/>
        <w:numPr>
          <w:ilvl w:val="1"/>
          <w:numId w:val="10"/>
        </w:numPr>
        <w:spacing w:before="100" w:beforeAutospacing="1" w:after="100" w:afterAutospacing="1" w:line="249" w:lineRule="auto"/>
        <w:ind w:right="31"/>
        <w:jc w:val="both"/>
        <w:rPr>
          <w:rFonts w:ascii="Arial" w:hAnsi="Arial" w:cs="Arial"/>
        </w:rPr>
      </w:pPr>
      <w:r>
        <w:rPr>
          <w:rFonts w:ascii="Arial" w:hAnsi="Arial" w:cs="Arial"/>
        </w:rPr>
        <w:t>Limit the use of removable media; and</w:t>
      </w:r>
    </w:p>
    <w:p w:rsidRPr="00C61426" w:rsidR="004D3C02" w:rsidP="004D3C02" w:rsidRDefault="004D3C02" w14:paraId="2A52B002" w14:textId="77777777">
      <w:pPr>
        <w:pStyle w:val="ListParagraph"/>
        <w:numPr>
          <w:ilvl w:val="1"/>
          <w:numId w:val="10"/>
        </w:numPr>
        <w:spacing w:before="100" w:beforeAutospacing="1" w:after="100" w:afterAutospacing="1" w:line="249" w:lineRule="auto"/>
        <w:ind w:right="31"/>
        <w:jc w:val="both"/>
        <w:rPr>
          <w:rFonts w:ascii="Arial" w:hAnsi="Arial" w:cs="Arial"/>
        </w:rPr>
      </w:pPr>
      <w:r w:rsidRPr="00C61426">
        <w:rPr>
          <w:rFonts w:ascii="Arial" w:hAnsi="Arial" w:cs="Arial"/>
        </w:rPr>
        <w:t>As</w:t>
      </w:r>
      <w:r w:rsidRPr="00C61426">
        <w:rPr>
          <w:rFonts w:ascii="Arial" w:hAnsi="Arial" w:eastAsia="Calibri" w:cs="Arial"/>
        </w:rPr>
        <w:t xml:space="preserve"> </w:t>
      </w:r>
      <w:r w:rsidRPr="00C61426">
        <w:rPr>
          <w:rFonts w:ascii="Arial" w:hAnsi="Arial" w:cs="Arial"/>
        </w:rPr>
        <w:t>applicable,</w:t>
      </w:r>
      <w:r w:rsidRPr="00C61426">
        <w:rPr>
          <w:rFonts w:ascii="Arial" w:hAnsi="Arial" w:eastAsia="Calibri" w:cs="Arial"/>
        </w:rPr>
        <w:t xml:space="preserve"> </w:t>
      </w:r>
      <w:r w:rsidRPr="00C61426">
        <w:rPr>
          <w:rFonts w:ascii="Arial" w:hAnsi="Arial" w:cs="Arial"/>
        </w:rPr>
        <w:t>implementing</w:t>
      </w:r>
      <w:r w:rsidRPr="00C61426">
        <w:rPr>
          <w:rFonts w:ascii="Arial" w:hAnsi="Arial" w:eastAsia="Calibri" w:cs="Arial"/>
        </w:rPr>
        <w:t xml:space="preserve"> </w:t>
      </w:r>
      <w:r w:rsidRPr="00C61426">
        <w:rPr>
          <w:rFonts w:ascii="Arial" w:hAnsi="Arial" w:cs="Arial"/>
        </w:rPr>
        <w:t>only</w:t>
      </w:r>
      <w:r w:rsidRPr="00C61426">
        <w:rPr>
          <w:rFonts w:ascii="Arial" w:hAnsi="Arial" w:eastAsia="Calibri" w:cs="Arial"/>
        </w:rPr>
        <w:t xml:space="preserve"> </w:t>
      </w:r>
      <w:r w:rsidRPr="00C61426">
        <w:rPr>
          <w:rFonts w:ascii="Arial" w:hAnsi="Arial" w:cs="Arial"/>
        </w:rPr>
        <w:t>one</w:t>
      </w:r>
      <w:r w:rsidRPr="00C61426">
        <w:rPr>
          <w:rFonts w:ascii="Arial" w:hAnsi="Arial" w:eastAsia="Calibri" w:cs="Arial"/>
        </w:rPr>
        <w:t xml:space="preserve"> </w:t>
      </w:r>
      <w:r w:rsidRPr="00C61426">
        <w:rPr>
          <w:rFonts w:ascii="Arial" w:hAnsi="Arial" w:cs="Arial"/>
        </w:rPr>
        <w:t>primary</w:t>
      </w:r>
      <w:r w:rsidRPr="00C61426">
        <w:rPr>
          <w:rFonts w:ascii="Arial" w:hAnsi="Arial" w:eastAsia="Calibri" w:cs="Arial"/>
        </w:rPr>
        <w:t xml:space="preserve"> </w:t>
      </w:r>
      <w:r w:rsidRPr="00C61426">
        <w:rPr>
          <w:rFonts w:ascii="Arial" w:hAnsi="Arial" w:cs="Arial"/>
        </w:rPr>
        <w:t>function</w:t>
      </w:r>
      <w:r w:rsidRPr="00C61426">
        <w:rPr>
          <w:rFonts w:ascii="Arial" w:hAnsi="Arial" w:eastAsia="Calibri" w:cs="Arial"/>
        </w:rPr>
        <w:t xml:space="preserve"> </w:t>
      </w:r>
      <w:r w:rsidRPr="00C61426">
        <w:rPr>
          <w:rFonts w:ascii="Arial" w:hAnsi="Arial" w:cs="Arial"/>
        </w:rPr>
        <w:t>per</w:t>
      </w:r>
      <w:r w:rsidRPr="00C61426">
        <w:rPr>
          <w:rFonts w:ascii="Arial" w:hAnsi="Arial" w:eastAsia="Calibri" w:cs="Arial"/>
        </w:rPr>
        <w:t xml:space="preserve"> </w:t>
      </w:r>
      <w:r w:rsidRPr="00C61426">
        <w:rPr>
          <w:rFonts w:ascii="Arial" w:hAnsi="Arial" w:cs="Arial"/>
        </w:rPr>
        <w:t>server</w:t>
      </w:r>
      <w:r w:rsidRPr="00C61426">
        <w:rPr>
          <w:rFonts w:ascii="Arial" w:hAnsi="Arial" w:eastAsia="Calibri" w:cs="Arial"/>
        </w:rPr>
        <w:t xml:space="preserve"> </w:t>
      </w:r>
      <w:r w:rsidRPr="00C61426">
        <w:rPr>
          <w:rFonts w:ascii="Arial" w:hAnsi="Arial" w:cs="Arial"/>
        </w:rPr>
        <w:t>to</w:t>
      </w:r>
      <w:r w:rsidRPr="00C61426">
        <w:rPr>
          <w:rFonts w:ascii="Arial" w:hAnsi="Arial" w:eastAsia="Calibri" w:cs="Arial"/>
        </w:rPr>
        <w:t xml:space="preserve"> </w:t>
      </w:r>
      <w:r w:rsidRPr="00C61426">
        <w:rPr>
          <w:rFonts w:ascii="Arial" w:hAnsi="Arial" w:cs="Arial"/>
        </w:rPr>
        <w:t>prevent</w:t>
      </w:r>
      <w:r w:rsidRPr="00C61426">
        <w:rPr>
          <w:rFonts w:ascii="Arial" w:hAnsi="Arial" w:eastAsia="Calibri" w:cs="Arial"/>
        </w:rPr>
        <w:t xml:space="preserve"> </w:t>
      </w:r>
      <w:r w:rsidRPr="00C61426">
        <w:rPr>
          <w:rFonts w:ascii="Arial" w:hAnsi="Arial" w:cs="Arial"/>
        </w:rPr>
        <w:t>functions</w:t>
      </w:r>
      <w:r w:rsidRPr="00C61426">
        <w:rPr>
          <w:rFonts w:ascii="Arial" w:hAnsi="Arial" w:eastAsia="Calibri" w:cs="Arial"/>
        </w:rPr>
        <w:t xml:space="preserve"> </w:t>
      </w:r>
      <w:r w:rsidRPr="00C61426">
        <w:rPr>
          <w:rFonts w:ascii="Arial" w:hAnsi="Arial" w:cs="Arial"/>
        </w:rPr>
        <w:t>that</w:t>
      </w:r>
      <w:r w:rsidRPr="00C61426">
        <w:rPr>
          <w:rFonts w:ascii="Arial" w:hAnsi="Arial" w:eastAsia="Calibri" w:cs="Arial"/>
        </w:rPr>
        <w:t xml:space="preserve"> </w:t>
      </w:r>
      <w:r w:rsidRPr="00C61426">
        <w:rPr>
          <w:rFonts w:ascii="Arial" w:hAnsi="Arial" w:cs="Arial"/>
        </w:rPr>
        <w:t>require</w:t>
      </w:r>
      <w:r w:rsidRPr="00C61426">
        <w:rPr>
          <w:rFonts w:ascii="Arial" w:hAnsi="Arial" w:eastAsia="Calibri" w:cs="Arial"/>
        </w:rPr>
        <w:t xml:space="preserve"> </w:t>
      </w:r>
      <w:r w:rsidRPr="00C61426">
        <w:rPr>
          <w:rFonts w:ascii="Arial" w:hAnsi="Arial" w:cs="Arial"/>
        </w:rPr>
        <w:t>different</w:t>
      </w:r>
      <w:r w:rsidRPr="00C61426">
        <w:rPr>
          <w:rFonts w:ascii="Arial" w:hAnsi="Arial" w:eastAsia="Calibri" w:cs="Arial"/>
        </w:rPr>
        <w:t xml:space="preserve"> </w:t>
      </w:r>
      <w:r w:rsidRPr="00C61426">
        <w:rPr>
          <w:rFonts w:ascii="Arial" w:hAnsi="Arial" w:cs="Arial"/>
        </w:rPr>
        <w:t>security</w:t>
      </w:r>
      <w:r w:rsidRPr="00C61426">
        <w:rPr>
          <w:rFonts w:ascii="Arial" w:hAnsi="Arial" w:eastAsia="Calibri" w:cs="Arial"/>
        </w:rPr>
        <w:t xml:space="preserve"> </w:t>
      </w:r>
      <w:r w:rsidRPr="00C61426">
        <w:rPr>
          <w:rFonts w:ascii="Arial" w:hAnsi="Arial" w:cs="Arial"/>
        </w:rPr>
        <w:t>levels</w:t>
      </w:r>
      <w:r w:rsidRPr="00C61426">
        <w:rPr>
          <w:rFonts w:ascii="Arial" w:hAnsi="Arial" w:eastAsia="Calibri" w:cs="Arial"/>
        </w:rPr>
        <w:t xml:space="preserve"> </w:t>
      </w:r>
      <w:r w:rsidRPr="00C61426">
        <w:rPr>
          <w:rFonts w:ascii="Arial" w:hAnsi="Arial" w:cs="Arial"/>
        </w:rPr>
        <w:t>from</w:t>
      </w:r>
      <w:r w:rsidRPr="00C61426">
        <w:rPr>
          <w:rFonts w:ascii="Arial" w:hAnsi="Arial" w:eastAsia="Calibri" w:cs="Arial"/>
        </w:rPr>
        <w:t xml:space="preserve"> </w:t>
      </w:r>
      <w:r w:rsidRPr="00C61426">
        <w:rPr>
          <w:rFonts w:ascii="Arial" w:hAnsi="Arial" w:cs="Arial"/>
        </w:rPr>
        <w:t>co</w:t>
      </w:r>
      <w:r w:rsidRPr="00C61426">
        <w:rPr>
          <w:rFonts w:ascii="Cambria Math" w:hAnsi="Cambria Math" w:eastAsia="Calibri" w:cs="Cambria Math"/>
        </w:rPr>
        <w:t>‐</w:t>
      </w:r>
      <w:r w:rsidRPr="00C61426">
        <w:rPr>
          <w:rFonts w:ascii="Arial" w:hAnsi="Arial" w:cs="Arial"/>
        </w:rPr>
        <w:t>existing</w:t>
      </w:r>
      <w:r w:rsidRPr="00C61426">
        <w:rPr>
          <w:rFonts w:ascii="Arial" w:hAnsi="Arial" w:eastAsia="Calibri" w:cs="Arial"/>
        </w:rPr>
        <w:t xml:space="preserve"> </w:t>
      </w:r>
      <w:r w:rsidRPr="00C61426">
        <w:rPr>
          <w:rFonts w:ascii="Arial" w:hAnsi="Arial" w:cs="Arial"/>
        </w:rPr>
        <w:t>on</w:t>
      </w:r>
      <w:r w:rsidRPr="00C61426">
        <w:rPr>
          <w:rFonts w:ascii="Arial" w:hAnsi="Arial" w:eastAsia="Calibri" w:cs="Arial"/>
        </w:rPr>
        <w:t xml:space="preserve"> </w:t>
      </w:r>
      <w:r w:rsidRPr="00C61426">
        <w:rPr>
          <w:rFonts w:ascii="Arial" w:hAnsi="Arial" w:cs="Arial"/>
        </w:rPr>
        <w:t>the</w:t>
      </w:r>
      <w:r w:rsidRPr="00C61426">
        <w:rPr>
          <w:rFonts w:ascii="Arial" w:hAnsi="Arial" w:eastAsia="Calibri" w:cs="Arial"/>
        </w:rPr>
        <w:t xml:space="preserve"> </w:t>
      </w:r>
      <w:r w:rsidRPr="00C61426">
        <w:rPr>
          <w:rFonts w:ascii="Arial" w:hAnsi="Arial" w:cs="Arial"/>
        </w:rPr>
        <w:t>same</w:t>
      </w:r>
      <w:r w:rsidRPr="00C61426">
        <w:rPr>
          <w:rFonts w:ascii="Arial" w:hAnsi="Arial" w:eastAsia="Calibri" w:cs="Arial"/>
        </w:rPr>
        <w:t xml:space="preserve"> </w:t>
      </w:r>
      <w:r w:rsidRPr="00C61426">
        <w:rPr>
          <w:rFonts w:ascii="Arial" w:hAnsi="Arial" w:cs="Arial"/>
        </w:rPr>
        <w:t>server</w:t>
      </w:r>
      <w:r w:rsidRPr="00C61426">
        <w:rPr>
          <w:rFonts w:ascii="Arial" w:hAnsi="Arial" w:eastAsia="Calibri" w:cs="Arial"/>
        </w:rPr>
        <w:t xml:space="preserve"> </w:t>
      </w:r>
      <w:r w:rsidRPr="00C61426">
        <w:rPr>
          <w:rFonts w:ascii="Arial" w:hAnsi="Arial" w:cs="Arial"/>
        </w:rPr>
        <w:t>(e.g.,</w:t>
      </w:r>
      <w:r w:rsidRPr="00C61426">
        <w:rPr>
          <w:rFonts w:ascii="Arial" w:hAnsi="Arial" w:eastAsia="Calibri" w:cs="Arial"/>
        </w:rPr>
        <w:t xml:space="preserve"> </w:t>
      </w:r>
      <w:r w:rsidRPr="00C61426">
        <w:rPr>
          <w:rFonts w:ascii="Arial" w:hAnsi="Arial" w:cs="Arial"/>
        </w:rPr>
        <w:t>web</w:t>
      </w:r>
      <w:r w:rsidRPr="00C61426">
        <w:rPr>
          <w:rFonts w:ascii="Arial" w:hAnsi="Arial" w:eastAsia="Calibri" w:cs="Arial"/>
        </w:rPr>
        <w:t xml:space="preserve"> </w:t>
      </w:r>
      <w:r w:rsidRPr="00C61426">
        <w:rPr>
          <w:rFonts w:ascii="Arial" w:hAnsi="Arial" w:cs="Arial"/>
        </w:rPr>
        <w:t>servers,</w:t>
      </w:r>
      <w:r w:rsidRPr="00C61426">
        <w:rPr>
          <w:rFonts w:ascii="Arial" w:hAnsi="Arial" w:eastAsia="Calibri" w:cs="Arial"/>
        </w:rPr>
        <w:t xml:space="preserve"> </w:t>
      </w:r>
      <w:r w:rsidRPr="00C61426">
        <w:rPr>
          <w:rFonts w:ascii="Arial" w:hAnsi="Arial" w:cs="Arial"/>
        </w:rPr>
        <w:t>database</w:t>
      </w:r>
      <w:r w:rsidRPr="00C61426">
        <w:rPr>
          <w:rFonts w:ascii="Arial" w:hAnsi="Arial" w:eastAsia="Calibri" w:cs="Arial"/>
        </w:rPr>
        <w:t xml:space="preserve"> </w:t>
      </w:r>
      <w:r w:rsidRPr="00C61426">
        <w:rPr>
          <w:rFonts w:ascii="Arial" w:hAnsi="Arial" w:cs="Arial"/>
        </w:rPr>
        <w:t>servers,</w:t>
      </w:r>
      <w:r w:rsidRPr="00C61426">
        <w:rPr>
          <w:rFonts w:ascii="Arial" w:hAnsi="Arial" w:eastAsia="Calibri" w:cs="Arial"/>
        </w:rPr>
        <w:t xml:space="preserve"> </w:t>
      </w:r>
      <w:r w:rsidRPr="00C61426">
        <w:rPr>
          <w:rFonts w:ascii="Arial" w:hAnsi="Arial" w:cs="Arial"/>
        </w:rPr>
        <w:t>and</w:t>
      </w:r>
      <w:r w:rsidRPr="00C61426">
        <w:rPr>
          <w:rFonts w:ascii="Arial" w:hAnsi="Arial" w:eastAsia="Calibri" w:cs="Arial"/>
        </w:rPr>
        <w:t xml:space="preserve"> </w:t>
      </w:r>
      <w:r w:rsidRPr="00C61426">
        <w:rPr>
          <w:rFonts w:ascii="Arial" w:hAnsi="Arial" w:cs="Arial"/>
        </w:rPr>
        <w:t>DNS</w:t>
      </w:r>
      <w:r w:rsidRPr="00C61426">
        <w:rPr>
          <w:rFonts w:ascii="Arial" w:hAnsi="Arial" w:eastAsia="Calibri" w:cs="Arial"/>
        </w:rPr>
        <w:t xml:space="preserve"> </w:t>
      </w:r>
      <w:r w:rsidRPr="00C61426">
        <w:rPr>
          <w:rFonts w:ascii="Arial" w:hAnsi="Arial" w:cs="Arial"/>
        </w:rPr>
        <w:t>should</w:t>
      </w:r>
      <w:r w:rsidRPr="00C61426">
        <w:rPr>
          <w:rFonts w:ascii="Arial" w:hAnsi="Arial" w:eastAsia="Calibri" w:cs="Arial"/>
        </w:rPr>
        <w:t xml:space="preserve"> </w:t>
      </w:r>
      <w:r w:rsidRPr="00C61426">
        <w:rPr>
          <w:rFonts w:ascii="Arial" w:hAnsi="Arial" w:cs="Arial"/>
        </w:rPr>
        <w:t>be</w:t>
      </w:r>
      <w:r w:rsidRPr="00C61426">
        <w:rPr>
          <w:rFonts w:ascii="Arial" w:hAnsi="Arial" w:eastAsia="Calibri" w:cs="Arial"/>
        </w:rPr>
        <w:t xml:space="preserve"> </w:t>
      </w:r>
      <w:r w:rsidRPr="00C61426">
        <w:rPr>
          <w:rFonts w:ascii="Arial" w:hAnsi="Arial" w:cs="Arial"/>
        </w:rPr>
        <w:t>implemented</w:t>
      </w:r>
      <w:r w:rsidRPr="00C61426">
        <w:rPr>
          <w:rFonts w:ascii="Arial" w:hAnsi="Arial" w:eastAsia="Calibri" w:cs="Arial"/>
        </w:rPr>
        <w:t xml:space="preserve"> </w:t>
      </w:r>
      <w:r w:rsidRPr="00C61426">
        <w:rPr>
          <w:rFonts w:ascii="Arial" w:hAnsi="Arial" w:cs="Arial"/>
        </w:rPr>
        <w:t>on</w:t>
      </w:r>
      <w:r w:rsidRPr="00C61426">
        <w:rPr>
          <w:rFonts w:ascii="Arial" w:hAnsi="Arial" w:eastAsia="Calibri" w:cs="Arial"/>
        </w:rPr>
        <w:t xml:space="preserve"> </w:t>
      </w:r>
      <w:r w:rsidRPr="00C61426">
        <w:rPr>
          <w:rFonts w:ascii="Arial" w:hAnsi="Arial" w:cs="Arial"/>
        </w:rPr>
        <w:t>separate</w:t>
      </w:r>
      <w:r w:rsidRPr="00C61426">
        <w:rPr>
          <w:rFonts w:ascii="Arial" w:hAnsi="Arial" w:eastAsia="Calibri" w:cs="Arial"/>
        </w:rPr>
        <w:t xml:space="preserve"> </w:t>
      </w:r>
      <w:r w:rsidRPr="00C61426">
        <w:rPr>
          <w:rFonts w:ascii="Arial" w:hAnsi="Arial" w:cs="Arial"/>
        </w:rPr>
        <w:t>servers).</w:t>
      </w:r>
      <w:r w:rsidRPr="00C61426">
        <w:rPr>
          <w:rFonts w:ascii="Arial" w:hAnsi="Arial" w:eastAsia="Calibri" w:cs="Arial"/>
          <w:vertAlign w:val="superscript"/>
        </w:rPr>
        <w:t xml:space="preserve"> </w:t>
      </w:r>
      <w:r w:rsidRPr="00C61426">
        <w:rPr>
          <w:rFonts w:ascii="Arial" w:hAnsi="Arial" w:eastAsia="Calibri" w:cs="Arial"/>
        </w:rPr>
        <w:t xml:space="preserve"> </w:t>
      </w:r>
    </w:p>
    <w:p w:rsidRPr="00C61426" w:rsidR="004D3C02" w:rsidP="004D3C02" w:rsidRDefault="004D3C02" w14:paraId="4137028F" w14:textId="77777777">
      <w:pPr>
        <w:pStyle w:val="ListParagraph"/>
        <w:numPr>
          <w:ilvl w:val="0"/>
          <w:numId w:val="10"/>
        </w:numPr>
        <w:spacing w:before="100" w:beforeAutospacing="1" w:after="100" w:afterAutospacing="1" w:line="249" w:lineRule="auto"/>
        <w:ind w:right="31"/>
        <w:jc w:val="both"/>
        <w:rPr>
          <w:rFonts w:ascii="Arial" w:hAnsi="Arial" w:cs="Arial"/>
        </w:rPr>
      </w:pPr>
      <w:r w:rsidRPr="00C61426">
        <w:rPr>
          <w:rFonts w:ascii="Arial" w:hAnsi="Arial" w:cs="Arial"/>
        </w:rPr>
        <w:t>Documents and validates security parameters are configured to prevent misuse</w:t>
      </w:r>
    </w:p>
    <w:p w:rsidRPr="003F0C6E" w:rsidR="004D3C02" w:rsidP="004D3C02" w:rsidRDefault="004D3C02" w14:paraId="766A0CE0" w14:textId="77777777">
      <w:pPr>
        <w:pStyle w:val="ListParagraph"/>
        <w:numPr>
          <w:ilvl w:val="0"/>
          <w:numId w:val="10"/>
        </w:numPr>
        <w:spacing w:after="5" w:line="249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F</w:t>
      </w:r>
      <w:r w:rsidRPr="003F0C6E">
        <w:rPr>
          <w:rFonts w:ascii="Arial" w:hAnsi="Arial" w:cs="Arial"/>
        </w:rPr>
        <w:t>ollow</w:t>
      </w:r>
      <w:r>
        <w:rPr>
          <w:rFonts w:ascii="Arial" w:hAnsi="Arial" w:cs="Arial"/>
        </w:rPr>
        <w:t>s</w:t>
      </w:r>
      <w:r w:rsidRPr="003F0C6E">
        <w:rPr>
          <w:rFonts w:ascii="Arial" w:hAnsi="Arial" w:cs="Arial"/>
        </w:rPr>
        <w:t xml:space="preserve"> documented change control </w:t>
      </w:r>
      <w:r>
        <w:rPr>
          <w:rFonts w:ascii="Arial" w:hAnsi="Arial" w:cs="Arial"/>
        </w:rPr>
        <w:t>th</w:t>
      </w:r>
      <w:r w:rsidRPr="003F0C6E">
        <w:rPr>
          <w:rFonts w:ascii="Arial" w:hAnsi="Arial" w:cs="Arial"/>
        </w:rPr>
        <w:t>at include</w:t>
      </w:r>
      <w:r>
        <w:rPr>
          <w:rFonts w:ascii="Arial" w:hAnsi="Arial" w:cs="Arial"/>
        </w:rPr>
        <w:t>s</w:t>
      </w:r>
      <w:r w:rsidRPr="003F0C6E">
        <w:rPr>
          <w:rFonts w:ascii="Arial" w:hAnsi="Arial" w:cs="Arial"/>
        </w:rPr>
        <w:t xml:space="preserve"> the following:</w:t>
      </w:r>
    </w:p>
    <w:p w:rsidRPr="003F0C6E" w:rsidR="004D3C02" w:rsidP="004D3C02" w:rsidRDefault="004D3C02" w14:paraId="5D7CE0EA" w14:textId="77777777">
      <w:pPr>
        <w:pStyle w:val="ListParagraph"/>
        <w:numPr>
          <w:ilvl w:val="1"/>
          <w:numId w:val="10"/>
        </w:numPr>
        <w:spacing w:after="5" w:line="249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A </w:t>
      </w:r>
      <w:r w:rsidRPr="003F0C6E">
        <w:rPr>
          <w:rFonts w:ascii="Arial" w:hAnsi="Arial" w:cs="Arial"/>
        </w:rPr>
        <w:t>review and approval of proposed changes with explicit consideration for the security impact, end-user impact, and associated business reason;</w:t>
      </w:r>
    </w:p>
    <w:p w:rsidRPr="003F0C6E" w:rsidR="004D3C02" w:rsidP="004D3C02" w:rsidRDefault="004D3C02" w14:paraId="1ACD4E72" w14:textId="77777777">
      <w:pPr>
        <w:pStyle w:val="ListParagraph"/>
        <w:numPr>
          <w:ilvl w:val="1"/>
          <w:numId w:val="10"/>
        </w:numPr>
        <w:spacing w:after="5" w:line="249" w:lineRule="auto"/>
        <w:jc w:val="both"/>
        <w:rPr>
          <w:rFonts w:ascii="Arial" w:hAnsi="Arial" w:cs="Arial"/>
        </w:rPr>
      </w:pPr>
      <w:r w:rsidRPr="003F0C6E">
        <w:rPr>
          <w:rFonts w:ascii="Arial" w:hAnsi="Arial" w:cs="Arial"/>
        </w:rPr>
        <w:t>Documentation of configuration change decision</w:t>
      </w:r>
      <w:r>
        <w:rPr>
          <w:rFonts w:ascii="Arial" w:hAnsi="Arial" w:cs="Arial"/>
        </w:rPr>
        <w:t>s</w:t>
      </w:r>
    </w:p>
    <w:p w:rsidRPr="003F0C6E" w:rsidR="004D3C02" w:rsidP="004D3C02" w:rsidRDefault="004D3C02" w14:paraId="5147324C" w14:textId="77777777">
      <w:pPr>
        <w:pStyle w:val="ListParagraph"/>
        <w:numPr>
          <w:ilvl w:val="1"/>
          <w:numId w:val="10"/>
        </w:numPr>
        <w:spacing w:after="5" w:line="249" w:lineRule="auto"/>
        <w:jc w:val="both"/>
        <w:rPr>
          <w:rFonts w:ascii="Arial" w:hAnsi="Arial" w:cs="Arial"/>
        </w:rPr>
      </w:pPr>
      <w:r w:rsidRPr="003F0C6E">
        <w:rPr>
          <w:rFonts w:ascii="Arial" w:hAnsi="Arial" w:cs="Arial"/>
        </w:rPr>
        <w:t>Documentation of test plans, test results, and associated approvals for all required testing</w:t>
      </w:r>
    </w:p>
    <w:p w:rsidR="004D3C02" w:rsidP="004D3C02" w:rsidRDefault="004D3C02" w14:paraId="33616101" w14:textId="77777777">
      <w:pPr>
        <w:pStyle w:val="ListParagraph"/>
        <w:numPr>
          <w:ilvl w:val="1"/>
          <w:numId w:val="10"/>
        </w:numPr>
        <w:spacing w:after="5" w:line="249" w:lineRule="auto"/>
        <w:jc w:val="both"/>
        <w:rPr>
          <w:rFonts w:ascii="Arial" w:hAnsi="Arial" w:cs="Arial"/>
        </w:rPr>
      </w:pPr>
      <w:r w:rsidRPr="003F0C6E">
        <w:rPr>
          <w:rFonts w:ascii="Arial" w:hAnsi="Arial" w:cs="Arial"/>
        </w:rPr>
        <w:t>Clear segregation of duties between development and production environments, with developers having no access to production resources.</w:t>
      </w:r>
    </w:p>
    <w:p w:rsidR="004D3C02" w:rsidP="004D3C02" w:rsidRDefault="004D3C02" w14:paraId="39D34392" w14:textId="77777777">
      <w:pPr>
        <w:pStyle w:val="ListParagraph"/>
        <w:numPr>
          <w:ilvl w:val="0"/>
          <w:numId w:val="10"/>
        </w:numPr>
        <w:spacing w:before="100" w:beforeAutospacing="1" w:after="100" w:afterAutospacing="1" w:line="249" w:lineRule="auto"/>
        <w:ind w:right="31"/>
        <w:jc w:val="both"/>
        <w:rPr>
          <w:rFonts w:ascii="Arial" w:hAnsi="Arial" w:cs="Arial"/>
        </w:rPr>
      </w:pPr>
      <w:r>
        <w:rPr>
          <w:rFonts w:ascii="Arial" w:hAnsi="Arial" w:cs="Arial"/>
        </w:rPr>
        <w:t>In the case of an e</w:t>
      </w:r>
      <w:r w:rsidRPr="003F0C6E">
        <w:rPr>
          <w:rFonts w:ascii="Arial" w:hAnsi="Arial" w:cs="Arial"/>
        </w:rPr>
        <w:t>mergency</w:t>
      </w:r>
      <w:r>
        <w:rPr>
          <w:rFonts w:ascii="Arial" w:hAnsi="Arial" w:cs="Arial"/>
        </w:rPr>
        <w:t>,</w:t>
      </w:r>
      <w:r w:rsidRPr="003F0C6E">
        <w:rPr>
          <w:rFonts w:ascii="Arial" w:hAnsi="Arial" w:cs="Arial"/>
        </w:rPr>
        <w:t xml:space="preserve"> change requests, testing artifacts, and all approvals must be documented after-the-fact and maintained, including a formal post-implementation review.</w:t>
      </w:r>
    </w:p>
    <w:p w:rsidRPr="00C61426" w:rsidR="004D3C02" w:rsidP="004D3C02" w:rsidRDefault="004D3C02" w14:paraId="78D41A91" w14:textId="77777777">
      <w:pPr>
        <w:pStyle w:val="ListParagraph"/>
        <w:numPr>
          <w:ilvl w:val="0"/>
          <w:numId w:val="10"/>
        </w:numPr>
        <w:spacing w:before="100" w:beforeAutospacing="1" w:after="100" w:afterAutospacing="1" w:line="249" w:lineRule="auto"/>
        <w:ind w:right="31"/>
        <w:jc w:val="both"/>
        <w:rPr>
          <w:rFonts w:ascii="Arial" w:hAnsi="Arial" w:cs="Arial"/>
        </w:rPr>
      </w:pPr>
      <w:r w:rsidRPr="00C61426">
        <w:rPr>
          <w:rFonts w:ascii="Arial" w:hAnsi="Arial" w:cs="Arial"/>
        </w:rPr>
        <w:t xml:space="preserve">Validates and refreshes configurations on a regular basis to update their security configuration in light of recent vulnerabilities and attack vectors. Unless a technical or business reason exists, standardized images are used to represent hardened versions of the underlying operating system and the applications installed on the system.  </w:t>
      </w:r>
    </w:p>
    <w:p w:rsidRPr="00C61426" w:rsidR="004D3C02" w:rsidP="004D3C02" w:rsidRDefault="004D3C02" w14:paraId="7C0C2768" w14:textId="77777777">
      <w:pPr>
        <w:pStyle w:val="ListParagraph"/>
        <w:numPr>
          <w:ilvl w:val="0"/>
          <w:numId w:val="10"/>
        </w:numPr>
        <w:spacing w:before="100" w:beforeAutospacing="1" w:after="100" w:afterAutospacing="1" w:line="249" w:lineRule="auto"/>
        <w:ind w:right="31"/>
        <w:jc w:val="both"/>
        <w:rPr>
          <w:rFonts w:ascii="Arial" w:hAnsi="Arial" w:cs="Arial"/>
        </w:rPr>
      </w:pPr>
      <w:r w:rsidRPr="00C61426">
        <w:rPr>
          <w:rFonts w:ascii="Arial" w:hAnsi="Arial" w:cs="Arial"/>
        </w:rPr>
        <w:t>On at least an annual basis, during the 2nd quarter of the calendar year, reviews the process for non</w:t>
      </w:r>
      <w:r w:rsidRPr="00C61426">
        <w:rPr>
          <w:rFonts w:ascii="Cambria Math" w:hAnsi="Cambria Math" w:cs="Cambria Math"/>
        </w:rPr>
        <w:t>‐</w:t>
      </w:r>
      <w:r w:rsidRPr="00C61426">
        <w:rPr>
          <w:rFonts w:ascii="Arial" w:hAnsi="Arial" w:cs="Arial"/>
        </w:rPr>
        <w:t xml:space="preserve">conforming instances. </w:t>
      </w:r>
    </w:p>
    <w:p w:rsidR="004D3C02" w:rsidP="004D3C02" w:rsidRDefault="004D3C02" w14:paraId="7950AEFF" w14:textId="77777777">
      <w:pPr>
        <w:pStyle w:val="ListParagraph"/>
        <w:numPr>
          <w:ilvl w:val="0"/>
          <w:numId w:val="10"/>
        </w:numPr>
        <w:spacing w:before="100" w:beforeAutospacing="1" w:after="100" w:afterAutospacing="1" w:line="249" w:lineRule="auto"/>
        <w:ind w:right="31"/>
        <w:jc w:val="both"/>
        <w:rPr>
          <w:rFonts w:ascii="Arial" w:hAnsi="Arial" w:cs="Arial"/>
        </w:rPr>
      </w:pPr>
      <w:r w:rsidRPr="00C61426">
        <w:rPr>
          <w:rFonts w:ascii="Arial" w:hAnsi="Arial" w:cs="Arial"/>
        </w:rPr>
        <w:t>As needed, revises processes to address necessary changes and evolving conditions. Whenever the process is updated:</w:t>
      </w:r>
    </w:p>
    <w:p w:rsidRPr="00C61426" w:rsidR="004D3C02" w:rsidP="004D3C02" w:rsidRDefault="004D3C02" w14:paraId="27567455" w14:textId="77777777">
      <w:pPr>
        <w:pStyle w:val="ListParagraph"/>
        <w:numPr>
          <w:ilvl w:val="1"/>
          <w:numId w:val="10"/>
        </w:numPr>
        <w:spacing w:before="100" w:beforeAutospacing="1" w:after="100" w:afterAutospacing="1" w:line="249" w:lineRule="auto"/>
        <w:ind w:right="31"/>
        <w:jc w:val="both"/>
        <w:rPr>
          <w:rFonts w:ascii="Arial" w:hAnsi="Arial" w:cs="Arial"/>
        </w:rPr>
      </w:pPr>
      <w:r w:rsidRPr="00C61426">
        <w:rPr>
          <w:rFonts w:ascii="Arial" w:hAnsi="Arial" w:cs="Arial"/>
        </w:rPr>
        <w:t xml:space="preserve">Distributes copies of the change to key personnel; and  </w:t>
      </w:r>
    </w:p>
    <w:p w:rsidRPr="00C61426" w:rsidR="004D3C02" w:rsidP="004D3C02" w:rsidRDefault="004D3C02" w14:paraId="3AB9B8EC" w14:textId="77777777">
      <w:pPr>
        <w:pStyle w:val="ListParagraph"/>
        <w:numPr>
          <w:ilvl w:val="1"/>
          <w:numId w:val="10"/>
        </w:numPr>
        <w:spacing w:before="100" w:beforeAutospacing="1" w:after="100" w:afterAutospacing="1" w:line="249" w:lineRule="auto"/>
        <w:ind w:right="31"/>
        <w:jc w:val="both"/>
        <w:rPr>
          <w:rFonts w:ascii="Arial" w:hAnsi="Arial" w:cs="Arial"/>
        </w:rPr>
      </w:pPr>
      <w:r w:rsidRPr="00C61426">
        <w:rPr>
          <w:rFonts w:ascii="Arial" w:hAnsi="Arial" w:cs="Arial"/>
        </w:rPr>
        <w:t xml:space="preserve">Communicates the changes and updates to key personnel. </w:t>
      </w:r>
    </w:p>
    <w:p w:rsidRPr="00C61426" w:rsidR="004D3C02" w:rsidP="004D3C02" w:rsidRDefault="004D3C02" w14:paraId="01F7F9A0" w14:textId="77777777">
      <w:pPr>
        <w:pStyle w:val="ListParagraph"/>
        <w:numPr>
          <w:ilvl w:val="0"/>
          <w:numId w:val="10"/>
        </w:numPr>
        <w:spacing w:before="100" w:beforeAutospacing="1" w:after="100" w:afterAutospacing="1" w:line="249" w:lineRule="auto"/>
        <w:ind w:right="31"/>
        <w:jc w:val="both"/>
        <w:rPr>
          <w:rFonts w:ascii="Arial" w:hAnsi="Arial" w:cs="Arial"/>
        </w:rPr>
      </w:pPr>
      <w:r w:rsidRPr="00C61426">
        <w:rPr>
          <w:rFonts w:ascii="Arial" w:hAnsi="Arial" w:cs="Arial"/>
        </w:rPr>
        <w:t xml:space="preserve">If necessary, requests corrective action to address identified deficiencies. </w:t>
      </w:r>
    </w:p>
    <w:p w:rsidRPr="00C61426" w:rsidR="004D3C02" w:rsidP="004D3C02" w:rsidRDefault="004D3C02" w14:paraId="213011F8" w14:textId="77777777">
      <w:pPr>
        <w:pStyle w:val="ListParagraph"/>
        <w:numPr>
          <w:ilvl w:val="0"/>
          <w:numId w:val="10"/>
        </w:numPr>
        <w:spacing w:before="100" w:beforeAutospacing="1" w:after="100" w:afterAutospacing="1" w:line="249" w:lineRule="auto"/>
        <w:ind w:right="31"/>
        <w:jc w:val="both"/>
        <w:rPr>
          <w:rFonts w:ascii="Arial" w:hAnsi="Arial" w:cs="Arial"/>
        </w:rPr>
      </w:pPr>
      <w:r w:rsidRPr="00C61426">
        <w:rPr>
          <w:rFonts w:ascii="Arial" w:hAnsi="Arial" w:cs="Arial"/>
        </w:rPr>
        <w:t xml:space="preserve">If necessary, validates corrective action occurred to appropriately remediate deficiencies. </w:t>
      </w:r>
    </w:p>
    <w:p w:rsidRPr="00C61426" w:rsidR="004D3C02" w:rsidP="004D3C02" w:rsidRDefault="004D3C02" w14:paraId="4C2E1C54" w14:textId="77777777">
      <w:pPr>
        <w:pStyle w:val="ListParagraph"/>
        <w:numPr>
          <w:ilvl w:val="0"/>
          <w:numId w:val="10"/>
        </w:numPr>
        <w:spacing w:before="100" w:beforeAutospacing="1" w:after="100" w:afterAutospacing="1" w:line="249" w:lineRule="auto"/>
        <w:ind w:right="31"/>
        <w:jc w:val="both"/>
        <w:rPr>
          <w:rFonts w:ascii="Arial" w:hAnsi="Arial" w:cs="Arial"/>
        </w:rPr>
      </w:pPr>
      <w:r w:rsidRPr="00C61426">
        <w:rPr>
          <w:rFonts w:ascii="Arial" w:hAnsi="Arial" w:cs="Arial"/>
        </w:rPr>
        <w:t xml:space="preserve">If necessary, documents the results of corrective action and notes findings.  </w:t>
      </w:r>
    </w:p>
    <w:p w:rsidRPr="00756D73" w:rsidR="00F5693C" w:rsidP="40623924" w:rsidRDefault="004D3C02" w14:paraId="2C2B77DA" w14:textId="29800DA5">
      <w:pPr>
        <w:pStyle w:val="ListParagraph"/>
        <w:numPr>
          <w:ilvl w:val="0"/>
          <w:numId w:val="10"/>
        </w:numPr>
        <w:spacing w:before="100" w:beforeAutospacing="on" w:afterAutospacing="on" w:line="249" w:lineRule="auto"/>
        <w:ind w:right="31"/>
        <w:jc w:val="both"/>
        <w:rPr>
          <w:rFonts w:ascii="Arial" w:hAnsi="Arial" w:cs="Arial"/>
        </w:rPr>
      </w:pPr>
      <w:r w:rsidRPr="40623924" w:rsidR="004D3C02">
        <w:rPr>
          <w:rFonts w:ascii="Arial" w:hAnsi="Arial" w:cs="Arial"/>
        </w:rPr>
        <w:t>If</w:t>
      </w:r>
      <w:r w:rsidRPr="40623924" w:rsidR="668B72F3">
        <w:rPr>
          <w:rFonts w:ascii="Arial" w:hAnsi="Arial" w:cs="Arial"/>
        </w:rPr>
        <w:t xml:space="preserve"> </w:t>
      </w:r>
      <w:r w:rsidRPr="40623924" w:rsidR="004D3C02">
        <w:rPr>
          <w:rFonts w:ascii="Arial" w:hAnsi="Arial" w:cs="Arial"/>
        </w:rPr>
        <w:t>necessary, requests additional corrective action to address un</w:t>
      </w:r>
      <w:r w:rsidRPr="40623924" w:rsidR="00756D73">
        <w:rPr>
          <w:rFonts w:ascii="Arial" w:hAnsi="Arial" w:cs="Arial"/>
        </w:rPr>
        <w:t>-</w:t>
      </w:r>
      <w:r w:rsidRPr="40623924" w:rsidR="004D3C02">
        <w:rPr>
          <w:rFonts w:ascii="Arial" w:hAnsi="Arial" w:cs="Arial"/>
        </w:rPr>
        <w:t xml:space="preserve">remediated deficiencies. </w:t>
      </w:r>
    </w:p>
    <w:sectPr w:rsidRPr="00756D73" w:rsidR="00F5693C" w:rsidSect="00B25E0F">
      <w:footerReference w:type="default" r:id="rId10"/>
      <w:pgSz w:w="12240" w:h="15840" w:orient="portrait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776AAF" w:rsidP="00914F65" w:rsidRDefault="00776AAF" w14:paraId="3D1BB4B2" w14:textId="77777777">
      <w:pPr>
        <w:spacing w:after="0" w:line="240" w:lineRule="auto"/>
      </w:pPr>
      <w:r>
        <w:separator/>
      </w:r>
    </w:p>
  </w:endnote>
  <w:endnote w:type="continuationSeparator" w:id="0">
    <w:p w:rsidR="00776AAF" w:rsidP="00914F65" w:rsidRDefault="00776AAF" w14:paraId="0E7D65A3" w14:textId="77777777">
      <w:pPr>
        <w:spacing w:after="0" w:line="240" w:lineRule="auto"/>
      </w:pPr>
      <w:r>
        <w:continuationSeparator/>
      </w:r>
    </w:p>
  </w:endnote>
  <w:endnote w:type="continuationNotice" w:id="1">
    <w:p w:rsidR="00776AAF" w:rsidRDefault="00776AAF" w14:paraId="4A54FA5E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46BE9" w:rsidP="00756D73" w:rsidRDefault="00756D73" w14:paraId="6161AE66" w14:textId="075B663F">
    <w:pPr>
      <w:jc w:val="center"/>
    </w:pPr>
    <w:r>
      <w:rPr>
        <w:rFonts w:ascii="Source Sans Pro" w:hAnsi="Source Sans Pro"/>
      </w:rPr>
      <w:t xml:space="preserve">This work is </w:t>
    </w:r>
    <w:r w:rsidRPr="00A2219C">
      <w:rPr>
        <w:rFonts w:ascii="Source Sans Pro" w:hAnsi="Source Sans Pro"/>
      </w:rPr>
      <w:t>licensed under</w:t>
    </w:r>
    <w:r>
      <w:rPr>
        <w:rFonts w:ascii="Source Sans Pro" w:hAnsi="Source Sans Pro"/>
      </w:rPr>
      <w:t xml:space="preserve"> </w:t>
    </w:r>
    <w:r w:rsidRPr="00A2219C">
      <w:rPr>
        <w:rFonts w:ascii="Source Sans Pro" w:hAnsi="Source Sans Pro"/>
      </w:rPr>
      <w:t>CC BY 4.0.</w:t>
    </w:r>
    <w:r>
      <w:rPr>
        <w:rFonts w:ascii="Source Sans Pro" w:hAnsi="Source Sans Pro"/>
      </w:rPr>
      <w:br/>
    </w:r>
    <w:r w:rsidRPr="00A2219C">
      <w:rPr>
        <w:rFonts w:ascii="Source Sans Pro" w:hAnsi="Source Sans Pro"/>
      </w:rPr>
      <w:t>To view a copy of this license, visit https://creativecommons.org/licenses/by/4.0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776AAF" w:rsidP="00914F65" w:rsidRDefault="00776AAF" w14:paraId="7C596264" w14:textId="77777777">
      <w:pPr>
        <w:spacing w:after="0" w:line="240" w:lineRule="auto"/>
      </w:pPr>
      <w:r>
        <w:separator/>
      </w:r>
    </w:p>
  </w:footnote>
  <w:footnote w:type="continuationSeparator" w:id="0">
    <w:p w:rsidR="00776AAF" w:rsidP="00914F65" w:rsidRDefault="00776AAF" w14:paraId="5658F277" w14:textId="77777777">
      <w:pPr>
        <w:spacing w:after="0" w:line="240" w:lineRule="auto"/>
      </w:pPr>
      <w:r>
        <w:continuationSeparator/>
      </w:r>
    </w:p>
  </w:footnote>
  <w:footnote w:type="continuationNotice" w:id="1">
    <w:p w:rsidR="00776AAF" w:rsidRDefault="00776AAF" w14:paraId="0772BBEE" w14:textId="7777777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B503C"/>
    <w:multiLevelType w:val="hybridMultilevel"/>
    <w:tmpl w:val="D39229E8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>
      <w:start w:val="1"/>
      <w:numFmt w:val="lowerLetter"/>
      <w:lvlText w:val="%2."/>
      <w:lvlJc w:val="left"/>
      <w:pPr>
        <w:ind w:left="1485" w:hanging="360"/>
      </w:pPr>
    </w:lvl>
    <w:lvl w:ilvl="2" w:tplc="0409001B">
      <w:start w:val="1"/>
      <w:numFmt w:val="lowerRoman"/>
      <w:lvlText w:val="%3."/>
      <w:lvlJc w:val="right"/>
      <w:pPr>
        <w:ind w:left="2205" w:hanging="180"/>
      </w:pPr>
    </w:lvl>
    <w:lvl w:ilvl="3" w:tplc="0409000F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 w15:restartNumberingAfterBreak="0">
    <w:nsid w:val="0BC41DBD"/>
    <w:multiLevelType w:val="multilevel"/>
    <w:tmpl w:val="3C563ED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2916945"/>
    <w:multiLevelType w:val="multilevel"/>
    <w:tmpl w:val="8A484D44"/>
    <w:lvl w:ilvl="0">
      <w:start w:val="3"/>
      <w:numFmt w:val="decimal"/>
      <w:lvlText w:val="%1"/>
      <w:lvlJc w:val="left"/>
      <w:pPr>
        <w:ind w:left="564" w:hanging="56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4" w:hanging="564"/>
      </w:pPr>
      <w:rPr>
        <w:rFonts w:hint="default"/>
      </w:rPr>
    </w:lvl>
    <w:lvl w:ilvl="2">
      <w:start w:val="1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19CD7CD9"/>
    <w:multiLevelType w:val="multilevel"/>
    <w:tmpl w:val="C70237D4"/>
    <w:lvl w:ilvl="0">
      <w:start w:val="3"/>
      <w:numFmt w:val="decimal"/>
      <w:lvlText w:val="%1"/>
      <w:lvlJc w:val="left"/>
      <w:pPr>
        <w:ind w:left="564" w:hanging="56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4" w:hanging="564"/>
      </w:pPr>
      <w:rPr>
        <w:rFonts w:hint="default"/>
      </w:rPr>
    </w:lvl>
    <w:lvl w:ilvl="2">
      <w:start w:val="14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361B679B"/>
    <w:multiLevelType w:val="hybridMultilevel"/>
    <w:tmpl w:val="C0865D2E"/>
    <w:lvl w:ilvl="0">
      <w:start w:val="3"/>
      <w:numFmt w:val="decimal"/>
      <w:lvlText w:val="%1"/>
      <w:lvlJc w:val="left"/>
      <w:pPr>
        <w:ind w:left="564" w:hanging="56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4" w:hanging="564"/>
      </w:pPr>
      <w:rPr>
        <w:rFonts w:hint="default"/>
      </w:rPr>
    </w:lvl>
    <w:lvl w:ilvl="2">
      <w:start w:val="17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3FBE22A0"/>
    <w:multiLevelType w:val="multilevel"/>
    <w:tmpl w:val="D5DC045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420" w:hanging="420"/>
      </w:pPr>
      <w:rPr>
        <w:b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b/>
        <w:sz w:val="24"/>
        <w:szCs w:val="24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b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b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b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b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b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b/>
      </w:rPr>
    </w:lvl>
  </w:abstractNum>
  <w:abstractNum w:abstractNumId="6" w15:restartNumberingAfterBreak="0">
    <w:nsid w:val="4139599A"/>
    <w:multiLevelType w:val="multilevel"/>
    <w:tmpl w:val="48D6BF20"/>
    <w:lvl w:ilvl="0">
      <w:start w:val="3"/>
      <w:numFmt w:val="decimal"/>
      <w:lvlText w:val="%1"/>
      <w:lvlJc w:val="left"/>
      <w:pPr>
        <w:ind w:left="564" w:hanging="56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4" w:hanging="564"/>
      </w:pPr>
      <w:rPr>
        <w:rFonts w:hint="default"/>
      </w:rPr>
    </w:lvl>
    <w:lvl w:ilvl="2">
      <w:start w:val="15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46916811"/>
    <w:multiLevelType w:val="multilevel"/>
    <w:tmpl w:val="B9301B5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1"/>
      <w:numFmt w:val="decimal"/>
      <w:isLgl/>
      <w:lvlText w:val="%1.%2"/>
      <w:lvlJc w:val="left"/>
      <w:pPr>
        <w:ind w:left="756" w:hanging="39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 w15:restartNumberingAfterBreak="0">
    <w:nsid w:val="46FF7980"/>
    <w:multiLevelType w:val="multilevel"/>
    <w:tmpl w:val="0DA4BCA6"/>
    <w:lvl w:ilvl="0">
      <w:start w:val="3"/>
      <w:numFmt w:val="decimal"/>
      <w:lvlText w:val="%1"/>
      <w:lvlJc w:val="left"/>
      <w:pPr>
        <w:ind w:left="564" w:hanging="56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4" w:hanging="564"/>
      </w:pPr>
      <w:rPr>
        <w:rFonts w:hint="default"/>
      </w:rPr>
    </w:lvl>
    <w:lvl w:ilvl="2">
      <w:start w:val="1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4D6D0139"/>
    <w:multiLevelType w:val="hybridMultilevel"/>
    <w:tmpl w:val="3D76589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7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8"/>
  </w:num>
  <w:num w:numId="5">
    <w:abstractNumId w:val="2"/>
  </w:num>
  <w:num w:numId="6">
    <w:abstractNumId w:val="6"/>
  </w:num>
  <w:num w:numId="7">
    <w:abstractNumId w:val="4"/>
  </w:num>
  <w:num w:numId="8">
    <w:abstractNumId w:val="1"/>
  </w:num>
  <w:num w:numId="9">
    <w:abstractNumId w:val="9"/>
  </w:num>
  <w:num w:numId="10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trackRevisions w:val="false"/>
  <w:zoom w:percent="80"/>
  <w:removePersonalInformation/>
  <w:removeDateAndTime/>
  <w:defaultTabStop w:val="720"/>
  <w:characterSpacingControl w:val="doNotCompress"/>
  <w:hdrShapeDefaults>
    <o:shapedefaults v:ext="edit" spidmax="10241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400"/>
    <w:rsid w:val="00000F82"/>
    <w:rsid w:val="00002026"/>
    <w:rsid w:val="00004F8F"/>
    <w:rsid w:val="00007FA1"/>
    <w:rsid w:val="00010682"/>
    <w:rsid w:val="0002270C"/>
    <w:rsid w:val="00025CC4"/>
    <w:rsid w:val="0003194D"/>
    <w:rsid w:val="000363DE"/>
    <w:rsid w:val="000441F0"/>
    <w:rsid w:val="0005243C"/>
    <w:rsid w:val="0008018C"/>
    <w:rsid w:val="000902B4"/>
    <w:rsid w:val="0009563A"/>
    <w:rsid w:val="000A3464"/>
    <w:rsid w:val="000B2B09"/>
    <w:rsid w:val="000B391C"/>
    <w:rsid w:val="000B52B2"/>
    <w:rsid w:val="000D0AC2"/>
    <w:rsid w:val="000D267F"/>
    <w:rsid w:val="000D5B80"/>
    <w:rsid w:val="000E29BC"/>
    <w:rsid w:val="000F000C"/>
    <w:rsid w:val="000F397A"/>
    <w:rsid w:val="00114C6F"/>
    <w:rsid w:val="001210F0"/>
    <w:rsid w:val="001343FE"/>
    <w:rsid w:val="00147D5F"/>
    <w:rsid w:val="00152A62"/>
    <w:rsid w:val="00174F9D"/>
    <w:rsid w:val="00184FF6"/>
    <w:rsid w:val="0019669F"/>
    <w:rsid w:val="001C28F5"/>
    <w:rsid w:val="001C613C"/>
    <w:rsid w:val="001E0FB6"/>
    <w:rsid w:val="001E16BE"/>
    <w:rsid w:val="001E278B"/>
    <w:rsid w:val="001F43E6"/>
    <w:rsid w:val="001F47D5"/>
    <w:rsid w:val="002001F5"/>
    <w:rsid w:val="00211C0B"/>
    <w:rsid w:val="00212B75"/>
    <w:rsid w:val="00213B04"/>
    <w:rsid w:val="002166B1"/>
    <w:rsid w:val="0022593E"/>
    <w:rsid w:val="002305E1"/>
    <w:rsid w:val="00230F42"/>
    <w:rsid w:val="002320C9"/>
    <w:rsid w:val="0024051C"/>
    <w:rsid w:val="00246BE9"/>
    <w:rsid w:val="002616C1"/>
    <w:rsid w:val="00280082"/>
    <w:rsid w:val="00294633"/>
    <w:rsid w:val="002A2301"/>
    <w:rsid w:val="002A6781"/>
    <w:rsid w:val="002B6088"/>
    <w:rsid w:val="002C1940"/>
    <w:rsid w:val="002C5501"/>
    <w:rsid w:val="002F7DEF"/>
    <w:rsid w:val="00302EA7"/>
    <w:rsid w:val="00306325"/>
    <w:rsid w:val="00311144"/>
    <w:rsid w:val="003111C4"/>
    <w:rsid w:val="0032196A"/>
    <w:rsid w:val="00332B26"/>
    <w:rsid w:val="00337057"/>
    <w:rsid w:val="00361BD3"/>
    <w:rsid w:val="003630DD"/>
    <w:rsid w:val="00367E14"/>
    <w:rsid w:val="00372F9B"/>
    <w:rsid w:val="00374F51"/>
    <w:rsid w:val="00380112"/>
    <w:rsid w:val="00382562"/>
    <w:rsid w:val="003825EF"/>
    <w:rsid w:val="0038548C"/>
    <w:rsid w:val="00385B28"/>
    <w:rsid w:val="00393701"/>
    <w:rsid w:val="003A2468"/>
    <w:rsid w:val="003A6EDC"/>
    <w:rsid w:val="003C2E20"/>
    <w:rsid w:val="003C3959"/>
    <w:rsid w:val="003C632A"/>
    <w:rsid w:val="003D084F"/>
    <w:rsid w:val="003D75EF"/>
    <w:rsid w:val="003E79AA"/>
    <w:rsid w:val="003F5695"/>
    <w:rsid w:val="00402B2D"/>
    <w:rsid w:val="00405DE6"/>
    <w:rsid w:val="00406399"/>
    <w:rsid w:val="0041104D"/>
    <w:rsid w:val="0042369D"/>
    <w:rsid w:val="004628E7"/>
    <w:rsid w:val="00464784"/>
    <w:rsid w:val="004843C0"/>
    <w:rsid w:val="00487499"/>
    <w:rsid w:val="00492FC5"/>
    <w:rsid w:val="0049551A"/>
    <w:rsid w:val="004B3199"/>
    <w:rsid w:val="004B3808"/>
    <w:rsid w:val="004B4D8B"/>
    <w:rsid w:val="004B5722"/>
    <w:rsid w:val="004B5D71"/>
    <w:rsid w:val="004B6AA9"/>
    <w:rsid w:val="004C46FE"/>
    <w:rsid w:val="004C5D19"/>
    <w:rsid w:val="004C69E5"/>
    <w:rsid w:val="004D3C02"/>
    <w:rsid w:val="004D4E47"/>
    <w:rsid w:val="004E0F97"/>
    <w:rsid w:val="004F640C"/>
    <w:rsid w:val="004F65BE"/>
    <w:rsid w:val="00505607"/>
    <w:rsid w:val="00507A4B"/>
    <w:rsid w:val="00530520"/>
    <w:rsid w:val="0054235D"/>
    <w:rsid w:val="0055331E"/>
    <w:rsid w:val="00556C23"/>
    <w:rsid w:val="00560AE0"/>
    <w:rsid w:val="00565E4C"/>
    <w:rsid w:val="0058378C"/>
    <w:rsid w:val="0058580F"/>
    <w:rsid w:val="00585F49"/>
    <w:rsid w:val="00592223"/>
    <w:rsid w:val="005953B7"/>
    <w:rsid w:val="00595ABC"/>
    <w:rsid w:val="005A376B"/>
    <w:rsid w:val="005B1760"/>
    <w:rsid w:val="005B6BAF"/>
    <w:rsid w:val="005B7B94"/>
    <w:rsid w:val="005C4D28"/>
    <w:rsid w:val="005D43F0"/>
    <w:rsid w:val="005E44E4"/>
    <w:rsid w:val="005E4608"/>
    <w:rsid w:val="005E7B53"/>
    <w:rsid w:val="005F32BB"/>
    <w:rsid w:val="005F51DE"/>
    <w:rsid w:val="005F66BE"/>
    <w:rsid w:val="006009AB"/>
    <w:rsid w:val="00601C96"/>
    <w:rsid w:val="00601E31"/>
    <w:rsid w:val="006022F5"/>
    <w:rsid w:val="006068AD"/>
    <w:rsid w:val="0061436D"/>
    <w:rsid w:val="00655DC3"/>
    <w:rsid w:val="00661413"/>
    <w:rsid w:val="00681B47"/>
    <w:rsid w:val="00690031"/>
    <w:rsid w:val="006A7472"/>
    <w:rsid w:val="006B065B"/>
    <w:rsid w:val="006B081C"/>
    <w:rsid w:val="006D238C"/>
    <w:rsid w:val="006D7D95"/>
    <w:rsid w:val="006E10C3"/>
    <w:rsid w:val="006E2506"/>
    <w:rsid w:val="00700449"/>
    <w:rsid w:val="00705711"/>
    <w:rsid w:val="00713433"/>
    <w:rsid w:val="00734FAB"/>
    <w:rsid w:val="00735841"/>
    <w:rsid w:val="007515E1"/>
    <w:rsid w:val="00756D73"/>
    <w:rsid w:val="00767287"/>
    <w:rsid w:val="0077110E"/>
    <w:rsid w:val="00773AC9"/>
    <w:rsid w:val="007768D9"/>
    <w:rsid w:val="00776AAF"/>
    <w:rsid w:val="0078114E"/>
    <w:rsid w:val="0078140F"/>
    <w:rsid w:val="00784E13"/>
    <w:rsid w:val="007960DF"/>
    <w:rsid w:val="007A1761"/>
    <w:rsid w:val="007A562C"/>
    <w:rsid w:val="007C2770"/>
    <w:rsid w:val="007C4128"/>
    <w:rsid w:val="007C791B"/>
    <w:rsid w:val="007D04A2"/>
    <w:rsid w:val="007E4E43"/>
    <w:rsid w:val="007F101A"/>
    <w:rsid w:val="008037E7"/>
    <w:rsid w:val="00805DEF"/>
    <w:rsid w:val="008063A4"/>
    <w:rsid w:val="00807ECC"/>
    <w:rsid w:val="0081160F"/>
    <w:rsid w:val="00811FC3"/>
    <w:rsid w:val="008177CB"/>
    <w:rsid w:val="00837DE5"/>
    <w:rsid w:val="00841FB4"/>
    <w:rsid w:val="008445D0"/>
    <w:rsid w:val="00853C44"/>
    <w:rsid w:val="00880B46"/>
    <w:rsid w:val="00881D13"/>
    <w:rsid w:val="00890FBE"/>
    <w:rsid w:val="008A5DE7"/>
    <w:rsid w:val="008D7D2A"/>
    <w:rsid w:val="008E5768"/>
    <w:rsid w:val="008F0AD6"/>
    <w:rsid w:val="008F0E0A"/>
    <w:rsid w:val="008F519D"/>
    <w:rsid w:val="008F60B9"/>
    <w:rsid w:val="00901FB8"/>
    <w:rsid w:val="009037ED"/>
    <w:rsid w:val="00914F65"/>
    <w:rsid w:val="00923CC2"/>
    <w:rsid w:val="009409C0"/>
    <w:rsid w:val="00941699"/>
    <w:rsid w:val="00944225"/>
    <w:rsid w:val="009475AD"/>
    <w:rsid w:val="009532C5"/>
    <w:rsid w:val="0096103F"/>
    <w:rsid w:val="00980B5E"/>
    <w:rsid w:val="009857DD"/>
    <w:rsid w:val="00990FCA"/>
    <w:rsid w:val="009912E2"/>
    <w:rsid w:val="0099182C"/>
    <w:rsid w:val="00995581"/>
    <w:rsid w:val="00997E2F"/>
    <w:rsid w:val="009A0762"/>
    <w:rsid w:val="009A09F0"/>
    <w:rsid w:val="009A7429"/>
    <w:rsid w:val="009C22A2"/>
    <w:rsid w:val="009C40CC"/>
    <w:rsid w:val="009C5933"/>
    <w:rsid w:val="009D4452"/>
    <w:rsid w:val="00A0531D"/>
    <w:rsid w:val="00A229CC"/>
    <w:rsid w:val="00A24AC5"/>
    <w:rsid w:val="00A27BFD"/>
    <w:rsid w:val="00A4026E"/>
    <w:rsid w:val="00A43903"/>
    <w:rsid w:val="00A443E6"/>
    <w:rsid w:val="00A45DC6"/>
    <w:rsid w:val="00A60EEE"/>
    <w:rsid w:val="00A6430D"/>
    <w:rsid w:val="00A64675"/>
    <w:rsid w:val="00A74ABD"/>
    <w:rsid w:val="00A8670F"/>
    <w:rsid w:val="00A94801"/>
    <w:rsid w:val="00A966F6"/>
    <w:rsid w:val="00AA37D4"/>
    <w:rsid w:val="00AA60A0"/>
    <w:rsid w:val="00AC2DCB"/>
    <w:rsid w:val="00AC6DAA"/>
    <w:rsid w:val="00AE11BE"/>
    <w:rsid w:val="00AE4299"/>
    <w:rsid w:val="00AE46E0"/>
    <w:rsid w:val="00AF7D50"/>
    <w:rsid w:val="00B021BB"/>
    <w:rsid w:val="00B031BE"/>
    <w:rsid w:val="00B03F18"/>
    <w:rsid w:val="00B1388D"/>
    <w:rsid w:val="00B15AD6"/>
    <w:rsid w:val="00B21DFE"/>
    <w:rsid w:val="00B2559A"/>
    <w:rsid w:val="00B25E0F"/>
    <w:rsid w:val="00B263C1"/>
    <w:rsid w:val="00B30C2A"/>
    <w:rsid w:val="00B36FED"/>
    <w:rsid w:val="00B43DBC"/>
    <w:rsid w:val="00B4498D"/>
    <w:rsid w:val="00B475EC"/>
    <w:rsid w:val="00B50643"/>
    <w:rsid w:val="00B506B6"/>
    <w:rsid w:val="00B545FF"/>
    <w:rsid w:val="00B72400"/>
    <w:rsid w:val="00B73E53"/>
    <w:rsid w:val="00B854F5"/>
    <w:rsid w:val="00B91816"/>
    <w:rsid w:val="00BA5ED4"/>
    <w:rsid w:val="00BA773D"/>
    <w:rsid w:val="00BB0D15"/>
    <w:rsid w:val="00BB416B"/>
    <w:rsid w:val="00BD3356"/>
    <w:rsid w:val="00BF4220"/>
    <w:rsid w:val="00BF51A7"/>
    <w:rsid w:val="00C06FFA"/>
    <w:rsid w:val="00C10E47"/>
    <w:rsid w:val="00C13E38"/>
    <w:rsid w:val="00C14344"/>
    <w:rsid w:val="00C36879"/>
    <w:rsid w:val="00C4095B"/>
    <w:rsid w:val="00C44512"/>
    <w:rsid w:val="00C50E8B"/>
    <w:rsid w:val="00C540AA"/>
    <w:rsid w:val="00C60C92"/>
    <w:rsid w:val="00C66367"/>
    <w:rsid w:val="00C70735"/>
    <w:rsid w:val="00C834C4"/>
    <w:rsid w:val="00C87BFF"/>
    <w:rsid w:val="00CB788C"/>
    <w:rsid w:val="00CD510C"/>
    <w:rsid w:val="00D048BF"/>
    <w:rsid w:val="00D123C8"/>
    <w:rsid w:val="00D244F3"/>
    <w:rsid w:val="00D30EEA"/>
    <w:rsid w:val="00D43E55"/>
    <w:rsid w:val="00D5118D"/>
    <w:rsid w:val="00D71FEF"/>
    <w:rsid w:val="00D769A9"/>
    <w:rsid w:val="00D80345"/>
    <w:rsid w:val="00D87920"/>
    <w:rsid w:val="00DA2244"/>
    <w:rsid w:val="00DB741A"/>
    <w:rsid w:val="00DC0034"/>
    <w:rsid w:val="00DE10F0"/>
    <w:rsid w:val="00E000A6"/>
    <w:rsid w:val="00E002FA"/>
    <w:rsid w:val="00E0374E"/>
    <w:rsid w:val="00E0734A"/>
    <w:rsid w:val="00E23F1B"/>
    <w:rsid w:val="00E27BEA"/>
    <w:rsid w:val="00E409F5"/>
    <w:rsid w:val="00E52A2E"/>
    <w:rsid w:val="00E52A39"/>
    <w:rsid w:val="00E631DB"/>
    <w:rsid w:val="00E73268"/>
    <w:rsid w:val="00E76201"/>
    <w:rsid w:val="00E816E0"/>
    <w:rsid w:val="00E9341F"/>
    <w:rsid w:val="00EB7C61"/>
    <w:rsid w:val="00EC167B"/>
    <w:rsid w:val="00ED6230"/>
    <w:rsid w:val="00EE038A"/>
    <w:rsid w:val="00EE1503"/>
    <w:rsid w:val="00EE1B27"/>
    <w:rsid w:val="00EE67BC"/>
    <w:rsid w:val="00F14EFB"/>
    <w:rsid w:val="00F23C26"/>
    <w:rsid w:val="00F32A24"/>
    <w:rsid w:val="00F40CED"/>
    <w:rsid w:val="00F5301F"/>
    <w:rsid w:val="00F5693C"/>
    <w:rsid w:val="00F736BA"/>
    <w:rsid w:val="00F85D61"/>
    <w:rsid w:val="00FA230F"/>
    <w:rsid w:val="00FC1116"/>
    <w:rsid w:val="00FC6711"/>
    <w:rsid w:val="00FD1F1F"/>
    <w:rsid w:val="00FE100B"/>
    <w:rsid w:val="00FE4899"/>
    <w:rsid w:val="00FE4B3F"/>
    <w:rsid w:val="00FF445E"/>
    <w:rsid w:val="00FF44D7"/>
    <w:rsid w:val="1F085105"/>
    <w:rsid w:val="3D70CEF3"/>
    <w:rsid w:val="40623924"/>
    <w:rsid w:val="668B72F3"/>
    <w:rsid w:val="75BBE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4296D299"/>
  <w15:chartTrackingRefBased/>
  <w15:docId w15:val="{4692aa1a-4095-4fd7-ac07-ea5b01d65ea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uiPriority="0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2244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2244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uiPriority w:val="1"/>
    <w:qFormat/>
    <w:rsid w:val="00B72400"/>
    <w:pPr>
      <w:spacing w:after="0" w:line="240" w:lineRule="auto"/>
    </w:pPr>
  </w:style>
  <w:style w:type="table" w:styleId="TableGrid">
    <w:name w:val="Table Grid"/>
    <w:basedOn w:val="TableNormal"/>
    <w:uiPriority w:val="99"/>
    <w:rsid w:val="002320C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0D0A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0AC2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0D0AC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0AC2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0D0AC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0A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0D0AC2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unhideWhenUsed/>
    <w:rsid w:val="000D0AC2"/>
    <w:rPr>
      <w:color w:val="605E5C"/>
      <w:shd w:val="clear" w:color="auto" w:fill="E1DFDD"/>
    </w:rPr>
  </w:style>
  <w:style w:type="character" w:styleId="Mention">
    <w:name w:val="Mention"/>
    <w:basedOn w:val="DefaultParagraphFont"/>
    <w:uiPriority w:val="99"/>
    <w:unhideWhenUsed/>
    <w:rsid w:val="008F0E0A"/>
    <w:rPr>
      <w:color w:val="2B579A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A376B"/>
    <w:pPr>
      <w:spacing w:after="0" w:line="240" w:lineRule="auto"/>
      <w:ind w:left="720"/>
      <w:contextualSpacing/>
    </w:pPr>
    <w:rPr>
      <w:rFonts w:ascii="Times New Roman" w:hAnsi="Times New Roman" w:eastAsia="Times New Roman" w:cs="Times New Roman"/>
      <w:sz w:val="24"/>
      <w:szCs w:val="24"/>
    </w:rPr>
  </w:style>
  <w:style w:type="paragraph" w:styleId="BodyTextIndent">
    <w:name w:val="Body Text Indent"/>
    <w:basedOn w:val="Normal"/>
    <w:link w:val="BodyTextIndentChar"/>
    <w:semiHidden/>
    <w:unhideWhenUsed/>
    <w:rsid w:val="004C69E5"/>
    <w:pPr>
      <w:spacing w:after="0" w:line="240" w:lineRule="auto"/>
      <w:ind w:left="2520"/>
    </w:pPr>
    <w:rPr>
      <w:rFonts w:ascii="Times New Roman" w:hAnsi="Times New Roman" w:eastAsia="Times New Roman" w:cs="Times New Roman"/>
      <w:sz w:val="24"/>
      <w:szCs w:val="20"/>
    </w:rPr>
  </w:style>
  <w:style w:type="character" w:styleId="BodyTextIndentChar" w:customStyle="1">
    <w:name w:val="Body Text Indent Char"/>
    <w:basedOn w:val="DefaultParagraphFont"/>
    <w:link w:val="BodyTextIndent"/>
    <w:semiHidden/>
    <w:rsid w:val="004C69E5"/>
    <w:rPr>
      <w:rFonts w:ascii="Times New Roman" w:hAnsi="Times New Roman" w:eastAsia="Times New Roman" w:cs="Times New Roman"/>
      <w:sz w:val="24"/>
      <w:szCs w:val="20"/>
    </w:rPr>
  </w:style>
  <w:style w:type="paragraph" w:styleId="Header">
    <w:name w:val="header"/>
    <w:basedOn w:val="Normal"/>
    <w:link w:val="HeaderChar"/>
    <w:uiPriority w:val="99"/>
    <w:unhideWhenUsed/>
    <w:rsid w:val="00914F65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14F65"/>
  </w:style>
  <w:style w:type="paragraph" w:styleId="Footer">
    <w:name w:val="footer"/>
    <w:basedOn w:val="Normal"/>
    <w:link w:val="FooterChar"/>
    <w:uiPriority w:val="99"/>
    <w:unhideWhenUsed/>
    <w:rsid w:val="00914F65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14F65"/>
  </w:style>
  <w:style w:type="paragraph" w:styleId="SSPHeading1" w:customStyle="1">
    <w:name w:val="SSP Heading 1"/>
    <w:basedOn w:val="Heading1"/>
    <w:next w:val="Normal"/>
    <w:qFormat/>
    <w:rsid w:val="00DA2244"/>
    <w:pPr>
      <w:jc w:val="center"/>
    </w:pPr>
    <w:rPr>
      <w:rFonts w:ascii="Arial" w:hAnsi="Arial" w:cs="Arial"/>
      <w:b/>
      <w:bCs/>
    </w:rPr>
  </w:style>
  <w:style w:type="paragraph" w:styleId="SSPHeading2" w:customStyle="1">
    <w:name w:val="SSP Heading 2"/>
    <w:basedOn w:val="Heading2"/>
    <w:qFormat/>
    <w:rsid w:val="00DA2244"/>
    <w:rPr>
      <w:rFonts w:ascii="Arial" w:hAnsi="Arial" w:cs="Arial"/>
      <w:b/>
      <w:bCs/>
      <w:color w:val="auto"/>
      <w:sz w:val="24"/>
    </w:rPr>
  </w:style>
  <w:style w:type="character" w:styleId="Heading1Char" w:customStyle="1">
    <w:name w:val="Heading 1 Char"/>
    <w:basedOn w:val="DefaultParagraphFont"/>
    <w:link w:val="Heading1"/>
    <w:uiPriority w:val="9"/>
    <w:rsid w:val="00DA2244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A2244"/>
    <w:pPr>
      <w:outlineLvl w:val="9"/>
    </w:pPr>
  </w:style>
  <w:style w:type="character" w:styleId="Heading2Char" w:customStyle="1">
    <w:name w:val="Heading 2 Char"/>
    <w:basedOn w:val="DefaultParagraphFont"/>
    <w:link w:val="Heading2"/>
    <w:uiPriority w:val="9"/>
    <w:semiHidden/>
    <w:rsid w:val="00DA2244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DA224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A224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A224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28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4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7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4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4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1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2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5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5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1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3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9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ntTable" Target="fontTable.xml" Id="rId11" /><Relationship Type="http://schemas.openxmlformats.org/officeDocument/2006/relationships/styles" Target="styles.xml" Id="rId5" /><Relationship Type="http://schemas.openxmlformats.org/officeDocument/2006/relationships/footer" Target="foot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glossaryDocument" Target="/word/glossary/document.xml" Id="R45debbe8d4554d5e" /><Relationship Type="http://schemas.openxmlformats.org/officeDocument/2006/relationships/hyperlink" Target="https://nvlpubs.nist.gov/nistpubs/SpecialPublications/NIST.SP.800-128.pdf" TargetMode="External" Id="R4203953d94884f88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d73085-acc2-43b1-a780-e4cfc81c48bf}"/>
      </w:docPartPr>
      <w:docPartBody>
        <w:p w14:paraId="668B72F3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3D2F3570B41D4DA648B47405C372F2" ma:contentTypeVersion="4" ma:contentTypeDescription="Create a new document." ma:contentTypeScope="" ma:versionID="e25b0d4a8e1045484605e24861b40b01">
  <xsd:schema xmlns:xsd="http://www.w3.org/2001/XMLSchema" xmlns:xs="http://www.w3.org/2001/XMLSchema" xmlns:p="http://schemas.microsoft.com/office/2006/metadata/properties" xmlns:ns2="04a18f59-0421-4c84-852c-195ab2fc6337" targetNamespace="http://schemas.microsoft.com/office/2006/metadata/properties" ma:root="true" ma:fieldsID="7144d1aa094dc50121e4485e702e58fe" ns2:_="">
    <xsd:import namespace="04a18f59-0421-4c84-852c-195ab2fc633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a18f59-0421-4c84-852c-195ab2fc633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0EBEF3A-5047-48EB-86B5-EC9C35FB32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4a18f59-0421-4c84-852c-195ab2fc63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95985B9-B976-452D-BE33-432C073BD67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FED9AF0-1BF5-4E68-9CAE-06D140AFDCCB}">
  <ds:schemaRefs>
    <ds:schemaRef ds:uri="http://purl.org/dc/dcmitype/"/>
    <ds:schemaRef ds:uri="http://schemas.openxmlformats.org/package/2006/metadata/core-properties"/>
    <ds:schemaRef ds:uri="http://schemas.microsoft.com/office/2006/documentManagement/types"/>
    <ds:schemaRef ds:uri="http://schemas.microsoft.com/office/2006/metadata/properties"/>
    <ds:schemaRef ds:uri="http://purl.org/dc/terms/"/>
    <ds:schemaRef ds:uri="http://schemas.microsoft.com/office/infopath/2007/PartnerControls"/>
    <ds:schemaRef ds:uri="http://www.w3.org/XML/1998/namespace"/>
    <ds:schemaRef ds:uri="http://purl.org/dc/elements/1.1/"/>
    <ds:schemaRef ds:uri="04a18f59-0421-4c84-852c-195ab2fc6337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Remi Onopa</cp:lastModifiedBy>
  <cp:revision>3</cp:revision>
  <dcterms:created xsi:type="dcterms:W3CDTF">2020-07-30T13:52:00Z</dcterms:created>
  <dcterms:modified xsi:type="dcterms:W3CDTF">2020-12-06T08:45:58Z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0x010100E73D2F3570B41D4DA648B47405C372F2</vt:lpwstr>
  </property>
</Properties>
</file>