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B72400" w:rsidR="00B72400" w:rsidP="00B72400" w:rsidRDefault="00B72400" w14:paraId="5946775A" w14:textId="5AF64FD4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B2BD8C">
              <v:rect id="Rectangle 2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2.25pt" w14:anchorId="60180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>
                <w10:wrap anchorx="margin"/>
              </v:rect>
            </w:pict>
          </mc:Fallback>
        </mc:AlternateContent>
      </w:r>
    </w:p>
    <w:p w:rsidR="00B72400" w:rsidP="00B72400" w:rsidRDefault="00B72400" w14:paraId="217C4983" w14:textId="366152E8">
      <w:pPr>
        <w:pStyle w:val="NoSpacing"/>
        <w:rPr>
          <w:rFonts w:ascii="Arial" w:hAnsi="Arial" w:cs="Arial"/>
        </w:rPr>
      </w:pPr>
    </w:p>
    <w:p w:rsidR="00B72400" w:rsidP="00B72400" w:rsidRDefault="00B72400" w14:paraId="4EB64E6B" w14:textId="42EB4B4B">
      <w:pPr>
        <w:pStyle w:val="NoSpacing"/>
        <w:rPr>
          <w:rFonts w:ascii="Arial" w:hAnsi="Arial" w:cs="Arial"/>
        </w:rPr>
      </w:pPr>
    </w:p>
    <w:p w:rsidR="00B72400" w:rsidP="00B72400" w:rsidRDefault="00B72400" w14:paraId="57B44FB7" w14:textId="3B6306A8">
      <w:pPr>
        <w:pStyle w:val="NoSpacing"/>
        <w:rPr>
          <w:rFonts w:ascii="Arial" w:hAnsi="Arial" w:cs="Arial"/>
        </w:rPr>
      </w:pPr>
    </w:p>
    <w:p w:rsidR="00B72400" w:rsidP="00B72400" w:rsidRDefault="00B72400" w14:paraId="61033970" w14:textId="53BF78CB">
      <w:pPr>
        <w:pStyle w:val="NoSpacing"/>
        <w:rPr>
          <w:rFonts w:ascii="Arial" w:hAnsi="Arial" w:cs="Arial"/>
        </w:rPr>
      </w:pPr>
    </w:p>
    <w:p w:rsidR="00B72400" w:rsidP="00B72400" w:rsidRDefault="00B72400" w14:paraId="7389EE4B" w14:textId="3E704850">
      <w:pPr>
        <w:pStyle w:val="NoSpacing"/>
        <w:rPr>
          <w:rFonts w:ascii="Arial" w:hAnsi="Arial" w:cs="Arial"/>
        </w:rPr>
      </w:pPr>
    </w:p>
    <w:p w:rsidR="00B72400" w:rsidP="00B72400" w:rsidRDefault="00B72400" w14:paraId="25EB8358" w14:textId="16774F37">
      <w:pPr>
        <w:pStyle w:val="NoSpacing"/>
        <w:rPr>
          <w:rFonts w:ascii="Arial" w:hAnsi="Arial" w:cs="Arial"/>
        </w:rPr>
      </w:pPr>
    </w:p>
    <w:p w:rsidR="00B72400" w:rsidP="00B72400" w:rsidRDefault="00B72400" w14:paraId="2E2B9556" w14:textId="4473E994">
      <w:pPr>
        <w:pStyle w:val="NoSpacing"/>
        <w:rPr>
          <w:rFonts w:ascii="Arial" w:hAnsi="Arial" w:cs="Arial"/>
        </w:rPr>
      </w:pPr>
    </w:p>
    <w:p w:rsidR="00B72400" w:rsidP="00B72400" w:rsidRDefault="00B72400" w14:paraId="42366BE0" w14:textId="17A26424">
      <w:pPr>
        <w:pStyle w:val="NoSpacing"/>
        <w:rPr>
          <w:rFonts w:ascii="Arial" w:hAnsi="Arial" w:cs="Arial"/>
        </w:rPr>
      </w:pPr>
    </w:p>
    <w:p w:rsidR="00B72400" w:rsidP="00B72400" w:rsidRDefault="002320C9" w14:paraId="5D50945E" w14:textId="28EF355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CF3E9F">
              <v:line id="Straight Connector 1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05pt,7.2pt" to="523.3pt,8.85pt" w14:anchorId="5C8837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378BA0">
              <v:line id="Straight Connector 15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3pt,14.25pt" to="523.05pt,15.9pt" w14:anchorId="55F5F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>
                <v:stroke joinstyle="miter"/>
                <w10:wrap anchorx="margin"/>
              </v:line>
            </w:pict>
          </mc:Fallback>
        </mc:AlternateContent>
      </w:r>
    </w:p>
    <w:p w:rsidR="00B72400" w:rsidP="00B72400" w:rsidRDefault="00B72400" w14:paraId="2265126B" w14:textId="0D593552">
      <w:pPr>
        <w:pStyle w:val="NoSpacing"/>
        <w:rPr>
          <w:rFonts w:ascii="Arial" w:hAnsi="Arial" w:cs="Arial"/>
        </w:rPr>
      </w:pPr>
    </w:p>
    <w:p w:rsidRPr="00230F42" w:rsidR="00B72400" w:rsidP="00B72400" w:rsidRDefault="0077156F" w14:paraId="5CF5C5B5" w14:textId="7DF74B0C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Data</w:t>
      </w:r>
      <w:r w:rsidR="00C35F87">
        <w:rPr>
          <w:rFonts w:ascii="Arial" w:hAnsi="Arial" w:cs="Arial"/>
          <w:b/>
          <w:bCs/>
          <w:sz w:val="72"/>
          <w:szCs w:val="72"/>
        </w:rPr>
        <w:t xml:space="preserve"> Protection</w:t>
      </w:r>
      <w:r w:rsidR="004D3C02">
        <w:rPr>
          <w:rFonts w:ascii="Arial" w:hAnsi="Arial" w:cs="Arial"/>
          <w:b/>
          <w:bCs/>
          <w:sz w:val="72"/>
          <w:szCs w:val="72"/>
        </w:rPr>
        <w:t xml:space="preserve"> Procedure</w:t>
      </w:r>
    </w:p>
    <w:p w:rsidR="00B72400" w:rsidP="00B72400" w:rsidRDefault="002320C9" w14:paraId="0E5CE29F" w14:textId="2E35F89E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E9D899">
              <v:line id="Straight Connector 1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1.85pt,26.85pt" to="525.5pt,28.5pt" w14:anchorId="76F10B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FFBD73D">
              <v:line id="Straight Connector 8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18.65pt" to="547.35pt,20.3pt" w14:anchorId="1BCFF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:rsidR="00B72400" w:rsidP="00B72400" w:rsidRDefault="00B72400" w14:paraId="495370C2" w14:textId="76C71852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:rsidRPr="00230F42" w:rsidR="00230F42" w:rsidP="00230F42" w:rsidRDefault="00230F42" w14:paraId="0EE35984" w14:textId="77777777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:rsidRPr="00230F42" w:rsidR="00B72400" w:rsidP="00B72400" w:rsidRDefault="00B72400" w14:paraId="6ED95DBC" w14:textId="2B13D152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:rsidR="00230F42" w:rsidP="00B72400" w:rsidRDefault="00230F42" w14:paraId="68D0BDF2" w14:textId="1463EC03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:rsidRPr="00230F42" w:rsidR="00230F42" w:rsidP="00B72400" w:rsidRDefault="00230F42" w14:paraId="5861F4C6" w14:textId="77777777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:rsidR="00230F42" w:rsidP="00B72400" w:rsidRDefault="00230F42" w14:paraId="0DDF69FF" w14:textId="41CD7023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:rsidR="00B72400" w:rsidP="003630DD" w:rsidRDefault="004D3C02" w14:paraId="542E1E4C" w14:textId="21A110A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:rsidR="00F32A24" w:rsidP="00B72400" w:rsidRDefault="00F32A24" w14:paraId="438483F1" w14:textId="5A903B0D">
      <w:pPr>
        <w:pStyle w:val="NoSpacing"/>
        <w:rPr>
          <w:rFonts w:ascii="Arial" w:hAnsi="Arial" w:cs="Arial"/>
        </w:rPr>
      </w:pPr>
    </w:p>
    <w:p w:rsidR="00944225" w:rsidP="00B72400" w:rsidRDefault="00944225" w14:paraId="6A3639E9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2D11925E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38FD7F45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13231733" w14:textId="6554E2AB">
      <w:pPr>
        <w:pStyle w:val="NoSpacing"/>
        <w:rPr>
          <w:rFonts w:ascii="Arial" w:hAnsi="Arial" w:cs="Arial"/>
        </w:rPr>
      </w:pPr>
    </w:p>
    <w:p w:rsidR="00F32A24" w:rsidP="00F32A24" w:rsidRDefault="00F32A24" w14:paraId="1078C2FA" w14:textId="20265896">
      <w:pPr>
        <w:pStyle w:val="NoSpacing"/>
        <w:rPr>
          <w:rFonts w:ascii="Arial" w:hAnsi="Arial" w:cs="Arial"/>
        </w:rPr>
      </w:pPr>
    </w:p>
    <w:p w:rsidR="00F32A24" w:rsidP="00F32A24" w:rsidRDefault="00F32A24" w14:paraId="40BD7E9F" w14:textId="28C734CE">
      <w:pPr>
        <w:pStyle w:val="NoSpacing"/>
        <w:rPr>
          <w:rFonts w:ascii="Arial" w:hAnsi="Arial" w:cs="Arial"/>
        </w:rPr>
      </w:pPr>
    </w:p>
    <w:p w:rsidR="00F32A24" w:rsidP="00F32A24" w:rsidRDefault="00F32A24" w14:paraId="244C1FA1" w14:textId="1B245F17">
      <w:pPr>
        <w:pStyle w:val="NoSpacing"/>
        <w:rPr>
          <w:rFonts w:ascii="Arial" w:hAnsi="Arial" w:cs="Arial"/>
        </w:rPr>
      </w:pPr>
    </w:p>
    <w:p w:rsidR="00AC2DCB" w:rsidP="00F32A24" w:rsidRDefault="00AC2DCB" w14:paraId="22E33343" w14:textId="74EAF6AF">
      <w:pPr>
        <w:pStyle w:val="NoSpacing"/>
        <w:rPr>
          <w:rFonts w:ascii="Arial" w:hAnsi="Arial" w:cs="Arial"/>
        </w:rPr>
      </w:pPr>
    </w:p>
    <w:p w:rsidR="00AC2DCB" w:rsidP="00F32A24" w:rsidRDefault="00AC2DCB" w14:paraId="7145919F" w14:textId="30748E3E">
      <w:pPr>
        <w:pStyle w:val="NoSpacing"/>
        <w:rPr>
          <w:rFonts w:ascii="Arial" w:hAnsi="Arial" w:cs="Arial"/>
        </w:rPr>
      </w:pPr>
    </w:p>
    <w:p w:rsidR="006F2923" w:rsidP="00F32A24" w:rsidRDefault="006F2923" w14:paraId="0281BFE9" w14:textId="2704CD6D">
      <w:pPr>
        <w:pStyle w:val="NoSpacing"/>
        <w:rPr>
          <w:rFonts w:ascii="Arial" w:hAnsi="Arial" w:cs="Arial"/>
        </w:rPr>
      </w:pPr>
    </w:p>
    <w:p w:rsidR="006F2923" w:rsidP="00F32A24" w:rsidRDefault="006F2923" w14:paraId="7E499939" w14:textId="68881C9C">
      <w:pPr>
        <w:pStyle w:val="NoSpacing"/>
        <w:rPr>
          <w:rFonts w:ascii="Arial" w:hAnsi="Arial" w:cs="Arial"/>
        </w:rPr>
      </w:pPr>
    </w:p>
    <w:p w:rsidR="006F2923" w:rsidP="00F32A24" w:rsidRDefault="006F2923" w14:paraId="48BE8515" w14:textId="77777777">
      <w:pPr>
        <w:pStyle w:val="NoSpacing"/>
        <w:rPr>
          <w:rFonts w:ascii="Arial" w:hAnsi="Arial" w:cs="Arial"/>
        </w:rPr>
      </w:pPr>
    </w:p>
    <w:p w:rsidR="006F2923" w:rsidP="006F2923" w:rsidRDefault="006F2923" w14:paraId="6D68832A" w14:textId="77777777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:rsidR="0077156F" w:rsidRDefault="0077156F" w14:paraId="43E61CC2" w14:textId="659466E3">
      <w:pPr>
        <w:rPr>
          <w:rFonts w:ascii="Arial" w:hAnsi="Arial" w:cs="Arial"/>
        </w:rPr>
      </w:pPr>
    </w:p>
    <w:sdt>
      <w:sdtPr>
        <w:rPr>
          <w:rFonts w:ascii="Arial" w:hAnsi="Arial" w:cs="Arial" w:eastAsiaTheme="minorHAnsi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DA2244" w:rsidRDefault="00DA2244" w14:paraId="36143824" w14:textId="30E9876B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:rsidRPr="0009563A" w:rsidR="0009563A" w:rsidP="0009563A" w:rsidRDefault="0009563A" w14:paraId="09FCD104" w14:textId="77777777"/>
        <w:p w:rsidRPr="00944225" w:rsidR="00C70735" w:rsidRDefault="00DA2244" w14:paraId="4E6F7D2B" w14:textId="34321A47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history="1" w:anchor="_Toc46816869">
            <w:r w:rsidRPr="00944225" w:rsidR="00C7073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2621B43D" w14:textId="49540D11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0">
            <w:r w:rsidRPr="00944225" w:rsidR="00C7073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760C44ED" w14:textId="05223DF5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1">
            <w:r w:rsidRPr="00944225" w:rsidR="00C7073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4FBD1DDA" w14:textId="28AFD8E4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2">
            <w:r w:rsidRPr="00944225" w:rsidR="00C7073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252F0173" w14:textId="2E3474D7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3">
            <w:r w:rsidRPr="00944225" w:rsidR="00C7073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175756AC" w14:textId="5A7054E4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4">
            <w:r w:rsidRPr="00944225" w:rsidR="00C7073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0CA4B950" w14:textId="0CD82972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5">
            <w:r w:rsidRPr="00944225" w:rsidR="00C7073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2665E7B7" w14:textId="24C484B3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6">
            <w:r w:rsidRPr="00944225" w:rsidR="00C7073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2E770D0E" w14:textId="057A2552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7">
            <w:r w:rsidRPr="00944225" w:rsidR="00C7073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283CA70E" w14:textId="6920F0C7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8">
            <w:r w:rsidRPr="00944225" w:rsidR="00C7073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39E19D2D" w14:textId="4519B135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9">
            <w:r w:rsidRPr="00944225" w:rsidR="00C7073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1F57A011" w14:textId="64A7FB88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0">
            <w:r w:rsidRPr="00944225" w:rsidR="00C7073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7FA4620C" w14:textId="62B93CBF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1">
            <w:r w:rsidRPr="00944225" w:rsidR="00C7073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60525733" w14:textId="53DB25C1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2">
            <w:r w:rsidRPr="00944225" w:rsidR="00C7073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51E82EA5" w14:textId="423D131A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3">
            <w:r w:rsidRPr="00944225" w:rsidR="00C7073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6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D47F9F" w14:paraId="53525817" w14:textId="5E7FBF92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4">
            <w:r w:rsidRPr="00944225" w:rsidR="00C7073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6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2244" w:rsidRDefault="00DA2244" w14:paraId="366E89EF" w14:textId="190A56A1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Pr="00B545FF" w:rsidR="00402B2D" w:rsidP="002C1940" w:rsidRDefault="003630DD" w14:paraId="22908CA8" w14:textId="11A250D2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:rsidR="002C1940" w:rsidP="002C1940" w:rsidRDefault="002C1940" w14:paraId="6394543C" w14:textId="77777777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Pr="0019669F" w:rsidR="0019669F" w:rsidTr="0019669F" w14:paraId="1B80C965" w14:textId="77777777">
        <w:tc>
          <w:tcPr>
            <w:tcW w:w="9985" w:type="dxa"/>
            <w:gridSpan w:val="2"/>
            <w:shd w:val="clear" w:color="auto" w:fill="2F5496" w:themeFill="accent1" w:themeFillShade="BF"/>
          </w:tcPr>
          <w:p w:rsidRPr="0019669F" w:rsidR="00B545FF" w:rsidP="007768D9" w:rsidRDefault="00B545FF" w14:paraId="41F97EC3" w14:textId="049A90BB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Pr="0019669F" w:rsidR="00767287" w:rsidTr="009D4452" w14:paraId="06148B9E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501C3B55" w14:textId="4B1A8F31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661D1DFE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61E39578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5D3CE6EA" w14:textId="54F4240A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047399E5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02EC48AA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72EA0E08" w14:textId="35177A4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18294943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58815880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3DAC5383" w14:textId="60BB168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170C9373" w14:textId="7777777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DA2244" w:rsidP="007768D9" w:rsidRDefault="00DA2244" w14:paraId="7A2F7E6D" w14:textId="77777777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:rsidRPr="00B545FF" w:rsidR="007768D9" w:rsidP="007768D9" w:rsidRDefault="007768D9" w14:paraId="3A2222F1" w14:textId="18D3389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:rsidR="002320C9" w:rsidP="007768D9" w:rsidRDefault="002320C9" w14:paraId="11384B53" w14:textId="37AE5FEE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Pr="0019669F" w:rsidR="00B545FF" w:rsidTr="0019669F" w14:paraId="26D60DA3" w14:textId="77777777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:rsidRPr="0019669F" w:rsidR="002320C9" w:rsidP="007768D9" w:rsidRDefault="002320C9" w14:paraId="5AD44B29" w14:textId="1AF8EF96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:rsidRPr="0019669F" w:rsidR="002320C9" w:rsidP="007768D9" w:rsidRDefault="002320C9" w14:paraId="1D545D81" w14:textId="1C0A1620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:rsidRPr="0019669F" w:rsidR="002320C9" w:rsidP="007768D9" w:rsidRDefault="002320C9" w14:paraId="4893F022" w14:textId="2AE9EA65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:rsidRPr="0019669F" w:rsidR="002320C9" w:rsidP="007768D9" w:rsidRDefault="002320C9" w14:paraId="6E70331F" w14:textId="36543A4D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Pr="0019669F" w:rsidR="002320C9" w:rsidTr="0019669F" w14:paraId="56C1CBC0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7CD5FC61" w14:textId="0A5CCB33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:rsidRPr="0019669F" w:rsidR="002320C9" w:rsidP="007768D9" w:rsidRDefault="002320C9" w14:paraId="38401118" w14:textId="2566DA86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:rsidRPr="0019669F" w:rsidR="002320C9" w:rsidP="007768D9" w:rsidRDefault="002320C9" w14:paraId="0CDCA94D" w14:textId="6058DB55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:rsidRPr="0019669F" w:rsidR="002320C9" w:rsidP="007768D9" w:rsidRDefault="002320C9" w14:paraId="0857B1D0" w14:textId="6E9A65EA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Pr="0019669F" w:rsidR="002320C9" w:rsidTr="0019669F" w14:paraId="0797FB4F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63B2796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50E8AA3A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08D7614B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49BC3524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2320C9" w:rsidTr="0019669F" w14:paraId="52CE1C29" w14:textId="77777777">
        <w:trPr>
          <w:trHeight w:val="256"/>
        </w:trPr>
        <w:tc>
          <w:tcPr>
            <w:tcW w:w="1023" w:type="dxa"/>
          </w:tcPr>
          <w:p w:rsidRPr="0019669F" w:rsidR="002320C9" w:rsidP="007768D9" w:rsidRDefault="002320C9" w14:paraId="6C90AC4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052E5B4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5E70052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0A82DE59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2320C9" w:rsidTr="0019669F" w14:paraId="74B5144F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481B41D0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58B89823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3CB14CCF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78DC6FB9" w14:textId="7777777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Pr="002320C9" w:rsidR="002320C9" w:rsidP="007768D9" w:rsidRDefault="002320C9" w14:paraId="37A310D1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8E5768" w:rsidRDefault="008E5768" w14:paraId="1ED40AF4" w14:textId="74CC51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Pr="00B475EC" w:rsidR="00184FF6" w:rsidP="00DA2244" w:rsidRDefault="003630DD" w14:paraId="5D5F3473" w14:textId="61A3BCDB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:rsidR="0005243C" w:rsidP="00713433" w:rsidRDefault="0005243C" w14:paraId="379B6CF2" w14:textId="77777777">
      <w:pPr>
        <w:pStyle w:val="NoSpacing"/>
        <w:rPr>
          <w:rFonts w:ascii="Arial" w:hAnsi="Arial" w:cs="Arial"/>
        </w:rPr>
      </w:pPr>
    </w:p>
    <w:p w:rsidRPr="00C61426" w:rsidR="004D3C02" w:rsidP="004D3C02" w:rsidRDefault="004D3C02" w14:paraId="40837DF9" w14:textId="77777777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:rsidRPr="00C61426" w:rsidR="004D3C02" w:rsidP="004D3C02" w:rsidRDefault="004D3C02" w14:paraId="0F848DFB" w14:textId="77777777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Pr="002A6E9B" w:rsidR="004D3C02" w:rsidTr="65799A82" w14:paraId="7BBE2849" w14:textId="77777777">
        <w:trPr>
          <w:trHeight w:val="600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2A6E9B" w:rsidR="004D3C02" w:rsidP="009B0814" w:rsidRDefault="004D3C02" w14:paraId="6B47857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2A6E9B" w:rsidR="004D3C02" w:rsidP="009B0814" w:rsidRDefault="004D3C02" w14:paraId="31D7F14F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Control Description / Requirement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A6E9B" w:rsidR="004D3C02" w:rsidP="009B0814" w:rsidRDefault="004D3C02" w14:paraId="44513DD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NIST</w:t>
            </w:r>
            <w:r w:rsidRPr="002A6E9B">
              <w:rPr>
                <w:rFonts w:ascii="Arial" w:hAnsi="Arial" w:eastAsia="Times New Roman" w:cs="Arial"/>
                <w:b/>
                <w:bCs/>
              </w:rPr>
              <w:br/>
            </w:r>
            <w:r w:rsidRPr="002A6E9B">
              <w:rPr>
                <w:rFonts w:ascii="Arial" w:hAnsi="Arial" w:eastAsia="Times New Roman" w:cs="Arial"/>
                <w:b/>
                <w:bCs/>
              </w:rPr>
              <w:t>800-53</w:t>
            </w:r>
          </w:p>
        </w:tc>
      </w:tr>
      <w:tr w:rsidRPr="00D47F9F" w:rsidR="00D47F9F" w:rsidTr="65799A82" w14:paraId="6EE25455" w14:textId="77777777">
        <w:trPr>
          <w:trHeight w:val="1275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47F9F" w:rsidR="00D47F9F" w:rsidP="00D47F9F" w:rsidRDefault="00D47F9F" w14:paraId="7212485D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D47F9F">
              <w:rPr>
                <w:rFonts w:ascii="Calibri" w:hAnsi="Calibri" w:cs="Calibri"/>
                <w:b/>
                <w:bCs/>
              </w:rPr>
              <w:t>3.1.22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426EFD63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Control information posted or processed on publicly accessible information systems.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36FBA47E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AC-22</w:t>
            </w:r>
          </w:p>
        </w:tc>
      </w:tr>
      <w:tr w:rsidRPr="00D47F9F" w:rsidR="00D47F9F" w:rsidTr="65799A82" w14:paraId="3F1DC2E2" w14:textId="77777777">
        <w:trPr>
          <w:trHeight w:val="1275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47F9F" w:rsidR="00D47F9F" w:rsidP="00D47F9F" w:rsidRDefault="00D47F9F" w14:paraId="7BCA238E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D47F9F">
              <w:rPr>
                <w:rFonts w:ascii="Calibri" w:hAnsi="Calibri" w:cs="Calibri"/>
                <w:b/>
                <w:bCs/>
              </w:rPr>
              <w:t>3.8.4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14C30755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Mark media with necessary CUI markings and distribution limitations.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18FD0E64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MP-3</w:t>
            </w:r>
          </w:p>
        </w:tc>
      </w:tr>
      <w:tr w:rsidRPr="00D47F9F" w:rsidR="00D47F9F" w:rsidTr="65799A82" w14:paraId="107D9E3B" w14:textId="77777777">
        <w:trPr>
          <w:trHeight w:val="645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47F9F" w:rsidR="00D47F9F" w:rsidP="00D47F9F" w:rsidRDefault="00D47F9F" w14:paraId="73CA268C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D47F9F">
              <w:rPr>
                <w:rFonts w:ascii="Calibri" w:hAnsi="Calibri" w:cs="Calibri"/>
                <w:b/>
                <w:bCs/>
              </w:rPr>
              <w:t>3.8.5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2D35CFE2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Control access to media containing CUI and maintain accountability for media during transport outside of controlled areas.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0474D0DF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MP-5</w:t>
            </w:r>
          </w:p>
        </w:tc>
      </w:tr>
      <w:tr w:rsidRPr="00D47F9F" w:rsidR="00D47F9F" w:rsidTr="65799A82" w14:paraId="4FED7EAD" w14:textId="77777777">
        <w:trPr>
          <w:trHeight w:val="705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47F9F" w:rsidR="00D47F9F" w:rsidP="00D47F9F" w:rsidRDefault="00D47F9F" w14:paraId="3E2BFF25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D47F9F">
              <w:rPr>
                <w:rFonts w:ascii="Calibri" w:hAnsi="Calibri" w:cs="Calibri"/>
                <w:b/>
                <w:bCs/>
              </w:rPr>
              <w:t>3.8.6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38E813BF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Implement cryptographic mechanisms to protect the confidentiality of CUI stored on digital media during transport unless otherwise protected by alternative physical safeguards.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7F9F" w:rsidR="00D47F9F" w:rsidP="00D47F9F" w:rsidRDefault="00D47F9F" w14:paraId="3A4A500B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47F9F">
              <w:rPr>
                <w:rFonts w:ascii="Calibri" w:hAnsi="Calibri" w:cs="Calibri"/>
                <w:sz w:val="20"/>
                <w:szCs w:val="20"/>
              </w:rPr>
              <w:t>MP-5(4)</w:t>
            </w:r>
          </w:p>
        </w:tc>
      </w:tr>
    </w:tbl>
    <w:p w:rsidRPr="00C61426" w:rsidR="004D3C02" w:rsidP="004D3C02" w:rsidRDefault="004D3C02" w14:paraId="35A527AD" w14:textId="77777777">
      <w:pPr>
        <w:spacing w:after="0"/>
        <w:rPr>
          <w:rFonts w:ascii="Arial" w:hAnsi="Arial" w:cs="Arial"/>
        </w:rPr>
      </w:pPr>
    </w:p>
    <w:p w:rsidRPr="00C61426" w:rsidR="004D3C02" w:rsidP="004D3C02" w:rsidRDefault="004D3C02" w14:paraId="1BEFEB52" w14:textId="77777777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:rsidR="005B1760" w:rsidP="005B1760" w:rsidRDefault="004D3C02" w14:paraId="55183211" w14:textId="5CBF58EC">
      <w:pPr>
        <w:pStyle w:val="SSPHeading1"/>
        <w:rPr>
          <w:rFonts w:eastAsia="Calibri"/>
        </w:rPr>
      </w:pPr>
      <w:r w:rsidRPr="00C61426">
        <w:rPr>
          <w:u w:color="000000"/>
        </w:rPr>
        <w:lastRenderedPageBreak/>
        <w:t>Procedur</w:t>
      </w:r>
      <w:r w:rsidR="005B1760">
        <w:rPr>
          <w:u w:color="000000"/>
        </w:rPr>
        <w:t>e</w:t>
      </w:r>
      <w:r w:rsidRPr="00C61426">
        <w:rPr>
          <w:rFonts w:eastAsia="Calibri"/>
        </w:rPr>
        <w:t xml:space="preserve"> </w:t>
      </w:r>
    </w:p>
    <w:p w:rsidRPr="00C61426" w:rsidR="004D3C02" w:rsidP="005B1760" w:rsidRDefault="004D3C02" w14:paraId="5E23699A" w14:textId="2EEF919D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The </w:t>
      </w:r>
      <w:r w:rsidR="00C35F87">
        <w:rPr>
          <w:rFonts w:ascii="Arial" w:hAnsi="Arial" w:cs="Arial"/>
        </w:rPr>
        <w:t xml:space="preserve">Organization: </w:t>
      </w:r>
    </w:p>
    <w:p w:rsidRPr="00C61426" w:rsidR="004D3C02" w:rsidP="00C35F87" w:rsidRDefault="004D3C02" w14:paraId="7B5923E3" w14:textId="312EBE9D">
      <w:pPr>
        <w:pStyle w:val="ListParagraph"/>
        <w:numPr>
          <w:ilvl w:val="0"/>
          <w:numId w:val="10"/>
        </w:numPr>
        <w:spacing w:after="100" w:afterAutospacing="1" w:line="249" w:lineRule="auto"/>
        <w:ind w:right="29"/>
        <w:jc w:val="both"/>
        <w:rPr>
          <w:rFonts w:ascii="Arial" w:hAnsi="Arial" w:cs="Arial"/>
        </w:rPr>
      </w:pPr>
    </w:p>
    <w:p w:rsidRPr="00C61426" w:rsidR="004D3C02" w:rsidP="004D3C02" w:rsidRDefault="004D3C02" w14:paraId="25C2BCF1" w14:textId="77777777">
      <w:pPr>
        <w:rPr>
          <w:rFonts w:ascii="Arial" w:hAnsi="Arial" w:cs="Arial"/>
        </w:rPr>
      </w:pPr>
    </w:p>
    <w:p w:rsidRPr="00F5693C" w:rsidR="00F5693C" w:rsidP="00C70735" w:rsidRDefault="00F5693C" w14:paraId="2C2B77DA" w14:textId="77777777">
      <w:pPr>
        <w:pStyle w:val="NoSpacing"/>
        <w:rPr>
          <w:rFonts w:ascii="Arial" w:hAnsi="Arial" w:cs="Arial"/>
        </w:rPr>
      </w:pPr>
    </w:p>
    <w:sectPr w:rsidRPr="00F5693C" w:rsidR="00F5693C" w:rsidSect="00B25E0F">
      <w:footerReference w:type="default" r:id="rId10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58CD" w:rsidP="00914F65" w:rsidRDefault="002858CD" w14:paraId="1659394E" w14:textId="77777777">
      <w:pPr>
        <w:spacing w:after="0" w:line="240" w:lineRule="auto"/>
      </w:pPr>
      <w:r>
        <w:separator/>
      </w:r>
    </w:p>
  </w:endnote>
  <w:endnote w:type="continuationSeparator" w:id="0">
    <w:p w:rsidR="002858CD" w:rsidP="00914F65" w:rsidRDefault="002858CD" w14:paraId="0580625B" w14:textId="77777777">
      <w:pPr>
        <w:spacing w:after="0" w:line="240" w:lineRule="auto"/>
      </w:pPr>
      <w:r>
        <w:continuationSeparator/>
      </w:r>
    </w:p>
  </w:endnote>
  <w:endnote w:type="continuationNotice" w:id="1">
    <w:p w:rsidR="002858CD" w:rsidRDefault="002858CD" w14:paraId="165DF5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4EDF" w:rsidP="00564EDF" w:rsidRDefault="00564EDF" w14:paraId="36927C73" w14:textId="1D8AE5E0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58CD" w:rsidP="00914F65" w:rsidRDefault="002858CD" w14:paraId="78C6548A" w14:textId="77777777">
      <w:pPr>
        <w:spacing w:after="0" w:line="240" w:lineRule="auto"/>
      </w:pPr>
      <w:r>
        <w:separator/>
      </w:r>
    </w:p>
  </w:footnote>
  <w:footnote w:type="continuationSeparator" w:id="0">
    <w:p w:rsidR="002858CD" w:rsidP="00914F65" w:rsidRDefault="002858CD" w14:paraId="5EB2A3EC" w14:textId="77777777">
      <w:pPr>
        <w:spacing w:after="0" w:line="240" w:lineRule="auto"/>
      </w:pPr>
      <w:r>
        <w:continuationSeparator/>
      </w:r>
    </w:p>
  </w:footnote>
  <w:footnote w:type="continuationNotice" w:id="1">
    <w:p w:rsidR="002858CD" w:rsidRDefault="002858CD" w14:paraId="7D3BD12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hybrid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A411D"/>
    <w:rsid w:val="000B2B09"/>
    <w:rsid w:val="000B391C"/>
    <w:rsid w:val="000B52B2"/>
    <w:rsid w:val="000D0AC2"/>
    <w:rsid w:val="000D267F"/>
    <w:rsid w:val="000D5B80"/>
    <w:rsid w:val="000E29BC"/>
    <w:rsid w:val="000F000C"/>
    <w:rsid w:val="000F397A"/>
    <w:rsid w:val="00114C6F"/>
    <w:rsid w:val="001210F0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858CD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32B26"/>
    <w:rsid w:val="00337057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4EDF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472"/>
    <w:rsid w:val="006B065B"/>
    <w:rsid w:val="006B081C"/>
    <w:rsid w:val="006D238C"/>
    <w:rsid w:val="006D7D95"/>
    <w:rsid w:val="006E10C3"/>
    <w:rsid w:val="006E2506"/>
    <w:rsid w:val="006F2923"/>
    <w:rsid w:val="00700449"/>
    <w:rsid w:val="00705711"/>
    <w:rsid w:val="00713433"/>
    <w:rsid w:val="00734FAB"/>
    <w:rsid w:val="00735841"/>
    <w:rsid w:val="00750291"/>
    <w:rsid w:val="007515E1"/>
    <w:rsid w:val="00767287"/>
    <w:rsid w:val="0077110E"/>
    <w:rsid w:val="0077156F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14344"/>
    <w:rsid w:val="00C35F87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510C"/>
    <w:rsid w:val="00D048BF"/>
    <w:rsid w:val="00D123C8"/>
    <w:rsid w:val="00D244F3"/>
    <w:rsid w:val="00D30EEA"/>
    <w:rsid w:val="00D43E55"/>
    <w:rsid w:val="00D47F9F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  <w:rsid w:val="65799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6D299"/>
  <w15:chartTrackingRefBased/>
  <w15:docId w15:val="{f5eeced7-cc70-4b06-92f9-3e0558021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hAnsi="Times New Roman" w:eastAsia="Times New Roman" w:cs="Times New Roman"/>
      <w:sz w:val="24"/>
      <w:szCs w:val="20"/>
    </w:rPr>
  </w:style>
  <w:style w:type="character" w:styleId="BodyTextIndentChar" w:customStyle="1">
    <w:name w:val="Body Text Indent Char"/>
    <w:basedOn w:val="DefaultParagraphFont"/>
    <w:link w:val="BodyTextIndent"/>
    <w:semiHidden/>
    <w:rsid w:val="004C69E5"/>
    <w:rPr>
      <w:rFonts w:ascii="Times New Roman" w:hAnsi="Times New Roman" w:eastAsia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4F65"/>
  </w:style>
  <w:style w:type="paragraph" w:styleId="SSPHeading1" w:customStyle="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styleId="SSPHeading2" w:customStyle="1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DA22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DA22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fd3c3fa1f2d5477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b2d80-617f-428f-a72d-b8b5e3e09d1b}"/>
      </w:docPartPr>
      <w:docPartBody>
        <w:p w14:paraId="7A6B1CF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Remi Onopa</lastModifiedBy>
  <revision>2</revision>
  <dcterms:created xsi:type="dcterms:W3CDTF">2020-07-30T13:52:00.0000000Z</dcterms:created>
  <dcterms:modified xsi:type="dcterms:W3CDTF">2020-11-30T10:09:52.4570205Z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