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C377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Universitatea Tehnica din Republica Moldova</w:t>
      </w:r>
    </w:p>
    <w:p w14:paraId="12D67FDB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Informatica si Microelectronica</w:t>
      </w:r>
    </w:p>
    <w:p w14:paraId="49F39CF2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 Inginerie Software si Automatica</w:t>
      </w:r>
    </w:p>
    <w:p w14:paraId="21D8C615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Specialitatea Tehnologia Informației</w:t>
      </w:r>
    </w:p>
    <w:p w14:paraId="1433E920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6832DC5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117F9A70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54732E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DD3AA44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C37C487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00"/>
          <w:szCs w:val="200"/>
          <w:lang w:val="ro-RO"/>
        </w:rPr>
      </w:pPr>
      <w:r>
        <w:rPr>
          <w:rFonts w:ascii="Times New Roman" w:hAnsi="Times New Roman" w:cs="Times New Roman"/>
          <w:sz w:val="200"/>
          <w:szCs w:val="200"/>
          <w:lang w:val="ro-RO"/>
        </w:rPr>
        <w:t>Raport</w:t>
      </w:r>
    </w:p>
    <w:p w14:paraId="727B3001" w14:textId="6C8304B0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Lucare de laborator Nr.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2</w:t>
      </w:r>
    </w:p>
    <w:p w14:paraId="7AED82B5" w14:textId="77777777" w:rsidR="0046038F" w:rsidRDefault="0046038F" w:rsidP="0046038F">
      <w:pPr>
        <w:tabs>
          <w:tab w:val="left" w:pos="8647"/>
        </w:tabs>
        <w:spacing w:after="240" w:line="240" w:lineRule="auto"/>
        <w:ind w:left="-284" w:right="-563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4BC4CC6" w14:textId="77777777" w:rsidR="0046038F" w:rsidRPr="00187D8A" w:rsidRDefault="0046038F" w:rsidP="0046038F">
      <w:pPr>
        <w:tabs>
          <w:tab w:val="left" w:pos="8647"/>
        </w:tabs>
        <w:spacing w:before="30" w:after="30" w:line="240" w:lineRule="auto"/>
        <w:ind w:left="-284" w:right="-563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  <w:t xml:space="preserve">                                               </w:t>
      </w:r>
      <w:r w:rsidRPr="00187D8A"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  <w:t xml:space="preserve">Curs: </w:t>
      </w:r>
      <w:r w:rsidRPr="00187D8A">
        <w:rPr>
          <w:rFonts w:ascii="Times New Roman" w:hAnsi="Times New Roman" w:cs="Times New Roman"/>
          <w:sz w:val="28"/>
          <w:lang w:val="ro-RO"/>
        </w:rPr>
        <w:t>Baze de Date</w:t>
      </w:r>
    </w:p>
    <w:p w14:paraId="46D9F483" w14:textId="77777777" w:rsidR="0046038F" w:rsidRPr="00187D8A" w:rsidRDefault="0046038F" w:rsidP="0046038F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</w:p>
    <w:p w14:paraId="5EE0AB96" w14:textId="6F1F6BE4" w:rsidR="0046038F" w:rsidRPr="00187D8A" w:rsidRDefault="0046038F" w:rsidP="0046038F">
      <w:pPr>
        <w:tabs>
          <w:tab w:val="left" w:pos="8647"/>
        </w:tabs>
        <w:spacing w:before="30" w:after="30" w:line="240" w:lineRule="auto"/>
        <w:ind w:left="-284" w:right="-563"/>
        <w:rPr>
          <w:rFonts w:ascii="Times New Roman" w:hAnsi="Times New Roman" w:cs="Times New Roman"/>
          <w:b/>
          <w:bCs/>
          <w:sz w:val="32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 xml:space="preserve">                          </w:t>
      </w:r>
      <w:r w:rsidRPr="00187D8A">
        <w:rPr>
          <w:rFonts w:ascii="Times New Roman" w:hAnsi="Times New Roman" w:cs="Times New Roman"/>
          <w:sz w:val="32"/>
          <w:lang w:val="ro-RO"/>
        </w:rPr>
        <w:t>Tema:</w:t>
      </w:r>
      <w:r>
        <w:rPr>
          <w:rFonts w:ascii="Times New Roman" w:hAnsi="Times New Roman" w:cs="Times New Roman"/>
          <w:sz w:val="32"/>
          <w:lang w:val="ro-RO"/>
        </w:rPr>
        <w:t>Instructiunea select transact -SQL</w:t>
      </w:r>
    </w:p>
    <w:p w14:paraId="6C2391F9" w14:textId="77777777" w:rsidR="0046038F" w:rsidRDefault="0046038F" w:rsidP="0046038F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55555"/>
          <w:sz w:val="32"/>
          <w:szCs w:val="32"/>
          <w:lang w:val="ro-RO"/>
        </w:rPr>
      </w:pPr>
    </w:p>
    <w:p w14:paraId="2BA400A8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</w:t>
      </w:r>
    </w:p>
    <w:p w14:paraId="4DBA08F8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74F6E70F" w14:textId="77777777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3F0B29E7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2A535BB6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</w:p>
    <w:p w14:paraId="5AF211F5" w14:textId="77777777" w:rsidR="0046038F" w:rsidRDefault="0046038F" w:rsidP="0046038F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14:paraId="13A7D0BA" w14:textId="77777777" w:rsidR="0046038F" w:rsidRDefault="0046038F" w:rsidP="0046038F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Grupa: TI-205 </w:t>
      </w:r>
    </w:p>
    <w:p w14:paraId="27FF388D" w14:textId="77777777" w:rsidR="0046038F" w:rsidRDefault="0046038F" w:rsidP="0046038F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elaborat: Triboi Andreia </w:t>
      </w:r>
    </w:p>
    <w:p w14:paraId="05294FEB" w14:textId="77777777" w:rsidR="0046038F" w:rsidRDefault="0046038F" w:rsidP="0046038F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verificat: Asistent universitar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Scrob Sergiu</w:t>
      </w:r>
    </w:p>
    <w:p w14:paraId="1CEBA3EB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16FC3508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48B3265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B193943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21B6A0C0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76419E51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E638EF3" w14:textId="77777777" w:rsidR="0046038F" w:rsidRDefault="0046038F" w:rsidP="0046038F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                                                         Chișinău       U.T.M.      2022</w:t>
      </w:r>
    </w:p>
    <w:p w14:paraId="5C6FCE20" w14:textId="237AF9C6" w:rsidR="0046038F" w:rsidRDefault="0046038F" w:rsidP="0046038F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Lucare de laborator Nr.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2</w:t>
      </w:r>
    </w:p>
    <w:p w14:paraId="213F4CA3" w14:textId="77777777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-284" w:right="-563"/>
        <w:rPr>
          <w:lang w:val="ro-RO"/>
        </w:rPr>
      </w:pPr>
      <w:r>
        <w:rPr>
          <w:lang w:val="ro-RO"/>
        </w:rPr>
        <w:t>Sa se scrie interogarile in limbajul SQL și sa se afișeze raspunsurile la aceste interogari:</w:t>
      </w:r>
    </w:p>
    <w:p w14:paraId="146BBFB1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Aflafi toate datele despre grupele de studii de la facultate. </w:t>
      </w:r>
    </w:p>
    <w:p w14:paraId="04A59ECE" w14:textId="74F9CB5A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-284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grupe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FB2053" w14:textId="0B16CBC7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-284" w:right="-563"/>
        <w:jc w:val="center"/>
        <w:rPr>
          <w:rFonts w:ascii="Consolas" w:hAnsi="Consolas" w:cs="Consolas"/>
          <w:color w:val="808080"/>
          <w:sz w:val="19"/>
          <w:szCs w:val="19"/>
        </w:rPr>
      </w:pPr>
      <w:r w:rsidRPr="0046038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4943DE1" wp14:editId="510FF20B">
            <wp:extent cx="2987040" cy="5785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799" cy="5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C79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Sa se obtina lista disciplinelor in ordine descrescatoare a numarului de ore. </w:t>
      </w:r>
    </w:p>
    <w:p w14:paraId="3D81BB2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</w:t>
      </w:r>
    </w:p>
    <w:p w14:paraId="34F638F6" w14:textId="3B464011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-284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14A126" w14:textId="2874D9D4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-284" w:right="-563"/>
        <w:jc w:val="center"/>
        <w:rPr>
          <w:lang w:val="ro-RO"/>
        </w:rPr>
      </w:pPr>
      <w:r w:rsidRPr="0046038F">
        <w:rPr>
          <w:lang w:val="ro-RO"/>
        </w:rPr>
        <w:drawing>
          <wp:inline distT="0" distB="0" distL="0" distR="0" wp14:anchorId="25D55BA8" wp14:editId="5D71B3AD">
            <wp:extent cx="2804160" cy="238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644" cy="2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520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Aflati cursurile (Disciplina) predate de fiecare profesor (Nume_Profesor, Prenume_Profesor) sortate descrescator dupa nume și apoi prenume. </w:t>
      </w:r>
    </w:p>
    <w:p w14:paraId="02DB4BB7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Nume_Profesor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44BD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040EAFA9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4275991F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8012F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3064DD0F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8152EE" w14:textId="0B2873B6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EBD5E0" w14:textId="7419B808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6038F">
        <w:rPr>
          <w:lang w:val="ro-RO"/>
        </w:rPr>
        <w:drawing>
          <wp:inline distT="0" distB="0" distL="0" distR="0" wp14:anchorId="19B6129B" wp14:editId="16F9C580">
            <wp:extent cx="2623124" cy="24612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58" cy="24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D12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lastRenderedPageBreak/>
        <w:t xml:space="preserve">Afișati care dintre discipline au denumirea formata din mai mult de 20 de caractere? </w:t>
      </w:r>
    </w:p>
    <w:p w14:paraId="21CE8F64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C5FBD7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</w:t>
      </w:r>
    </w:p>
    <w:p w14:paraId="4FF4DC78" w14:textId="68C46291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063D93" w14:textId="1FB05297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</w:pPr>
      <w:r w:rsidRPr="0046038F">
        <w:drawing>
          <wp:inline distT="0" distB="0" distL="0" distR="0" wp14:anchorId="4A5D2E84" wp14:editId="16BDCCBD">
            <wp:extent cx="3779520" cy="17136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714" cy="17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B7B0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Sa se afișeze lista studentilor al caror nume se termina in ,,u" </w:t>
      </w:r>
    </w:p>
    <w:p w14:paraId="3925E1CF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D549A3D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</w:p>
    <w:p w14:paraId="31AE0069" w14:textId="7287801C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'%u'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4AA423" w14:textId="14DB2840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6038F">
        <w:rPr>
          <w:lang w:val="ro-RO"/>
        </w:rPr>
        <w:drawing>
          <wp:inline distT="0" distB="0" distL="0" distR="0" wp14:anchorId="36A3E981" wp14:editId="70FE2AA4">
            <wp:extent cx="5082540" cy="2246875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213" cy="22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57F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Afișati numele și prenumele primilor 5 studenti, care au obtinut note in ordine descrescatoare la al doilea test de la disciplina Baze de date. Sa se foloseasca optiunea TOP ... WITH TIES. </w:t>
      </w:r>
    </w:p>
    <w:p w14:paraId="27D852A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</w:p>
    <w:p w14:paraId="30E85BF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5D1BDCA7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0ECE40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6AF5004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418FA9D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5D5329E2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date'</w:t>
      </w:r>
    </w:p>
    <w:p w14:paraId="5A7A9C91" w14:textId="5E388118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BD5255" w14:textId="1A3EC2EE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6038F">
        <w:rPr>
          <w:lang w:val="ro-RO"/>
        </w:rPr>
        <w:drawing>
          <wp:inline distT="0" distB="0" distL="0" distR="0" wp14:anchorId="74C8D34A" wp14:editId="12EB42B7">
            <wp:extent cx="1654308" cy="15925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970" cy="15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BDF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lastRenderedPageBreak/>
        <w:t xml:space="preserve">in ce grupa (Cod_ Grupa) invata studentii care locuiesc pe strada 31 August? </w:t>
      </w:r>
    </w:p>
    <w:p w14:paraId="0B66A1A6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Cod_Grupa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7B54034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10F319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1EEEEDBD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grupe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32AC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_Grupa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grupe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Id_Grupa</w:t>
      </w:r>
      <w:proofErr w:type="spellEnd"/>
    </w:p>
    <w:p w14:paraId="132BDF58" w14:textId="39796A79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'%31 August%'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F67196" w14:textId="2464E664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4DE75EB2" wp14:editId="4CD122C7">
            <wp:extent cx="906780" cy="4250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981" cy="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369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Obtineti identificatorii și numele studentilor, ale examenelor sustinute in anul 2018. </w:t>
      </w:r>
    </w:p>
    <w:p w14:paraId="1F3DBEB7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A3578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4E71FEE8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64CDA9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4D6B3B5C" w14:textId="452B5B98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5B9E0" w14:textId="2221BC91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034BBD74" wp14:editId="6133313A">
            <wp:extent cx="1442721" cy="2133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2069" cy="2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041A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Gasiti numele, adresa studentilor și codul disciplinei la care studentii au avut cel putin o nota mai mare decat 8 in 2018. </w:t>
      </w:r>
    </w:p>
    <w:p w14:paraId="5E971E74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</w:p>
    <w:p w14:paraId="66782D24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2B68B896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B7E2BA8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625DABB7" w14:textId="70890C5B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ABE842" w14:textId="38856B83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717A41A0" wp14:editId="2A568C08">
            <wp:extent cx="3489960" cy="258952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658" cy="26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3AC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lastRenderedPageBreak/>
        <w:t xml:space="preserve">Gasiti studentii (numele, prenumele), care au obtinut la disciplina Baze de date (examen), in anul 2018, vreo nota mai mica de 8 și mai mare ca 4. </w:t>
      </w:r>
    </w:p>
    <w:p w14:paraId="6AA98F4E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</w:p>
    <w:p w14:paraId="05EB8AAA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383361BE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6398287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075139F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22A09D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31C8EED3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47EED72" w14:textId="0274CFCF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54F976" w14:textId="1EEF2D95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5F198E71" wp14:editId="6052644F">
            <wp:extent cx="2689860" cy="31853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510" cy="32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798E" w14:textId="7777777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1467EB42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Furnizati numele și prenumele profesorilor, care au predat disciplina Baze de date, in 2018, și au evaluat vreun student cu nota nesatisracatoare la reușita curenta. </w:t>
      </w:r>
    </w:p>
    <w:p w14:paraId="71B90955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Nume_Profesor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</w:p>
    <w:p w14:paraId="62A7F138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5FDDEE8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0155EB4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</w:p>
    <w:p w14:paraId="2EDF042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CAFCB39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3F142F3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464EF5C" w14:textId="4BDE03EE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Reusita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curenta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49B215" w14:textId="53DF07FC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2E4D502F" wp14:editId="6709E45A">
            <wp:extent cx="2217612" cy="42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2DDB" w14:textId="3BE60632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02888BA0" w14:textId="4B613C56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6C548675" w14:textId="01B737D6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6CE5ADA2" w14:textId="4243161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1C23873B" w14:textId="1A07B681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34F14510" w14:textId="7777777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2F3F58BE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lastRenderedPageBreak/>
        <w:t xml:space="preserve">Furnizati, in evidenta academica (reușita) a studentilor cu prenumele Alex, urmatoarele date: numele, prenumele, denumirea disciplinei, notele (inclusiv la probele intermediare) și anul la care au sustinut. </w:t>
      </w:r>
    </w:p>
    <w:p w14:paraId="2C3C2CF8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</w:p>
    <w:p w14:paraId="1B95E59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60947304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A0D5903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2D1CABE5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FFB47EF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26036A33" w14:textId="62A8A8F3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66643" w14:textId="0B2F4F58" w:rsidR="004064FE" w:rsidRDefault="004064FE" w:rsidP="004064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 w:rsidRPr="004064F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103A9A1" wp14:editId="52AD19F4">
            <wp:extent cx="4288975" cy="2872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422" cy="29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037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B2814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 xml:space="preserve">Aflati cursurile urmate de catre studentul Florea loan. </w:t>
      </w:r>
    </w:p>
    <w:p w14:paraId="42AD68E6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</w:p>
    <w:p w14:paraId="119E0D1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77699E92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9F5381C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3F764165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6B79483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3BC930BE" w14:textId="301CF90B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8AE480" w14:textId="55C98E7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168B0BBA" wp14:editId="6F4D9F15">
            <wp:extent cx="2209992" cy="24005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97E" w14:textId="7777777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</w:p>
    <w:p w14:paraId="305FC9FB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lastRenderedPageBreak/>
        <w:t xml:space="preserve">Aflati numele și prenumele studentilor, precum și cursurile promovate cu note mai mari de 8 la examen. </w:t>
      </w:r>
    </w:p>
    <w:p w14:paraId="65D47DAB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</w:p>
    <w:p w14:paraId="23E60102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49C1752E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DB93C2E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66467BB6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904EE8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</w:p>
    <w:p w14:paraId="0D3E883C" w14:textId="709EBF41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1C14D4" w14:textId="1FF68C88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lang w:val="ro-RO"/>
        </w:rPr>
      </w:pPr>
      <w:r w:rsidRPr="004064FE">
        <w:rPr>
          <w:lang w:val="ro-RO"/>
        </w:rPr>
        <w:drawing>
          <wp:inline distT="0" distB="0" distL="0" distR="0" wp14:anchorId="5079F35B" wp14:editId="7179BB81">
            <wp:extent cx="4069433" cy="3215919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035" w14:textId="77777777" w:rsidR="0046038F" w:rsidRDefault="0046038F" w:rsidP="00460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-563"/>
        <w:rPr>
          <w:lang w:val="ro-RO"/>
        </w:rPr>
      </w:pPr>
      <w:r>
        <w:rPr>
          <w:lang w:val="ro-RO"/>
        </w:rPr>
        <w:t>Gasiti numele și prenumele studentilor, care au sustinut examen atat la profesorul Ion, cat și la profesorul Gheorge in anul 2017 (folositi pentru nume clauza LIKE)</w:t>
      </w:r>
    </w:p>
    <w:p w14:paraId="316393C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</w:p>
    <w:p w14:paraId="54280610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reus</w:t>
      </w:r>
    </w:p>
    <w:p w14:paraId="1E7D816F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FDB4F32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2B7A2322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7A28D65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</w:p>
    <w:p w14:paraId="02171E75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BF81BE9" w14:textId="77777777" w:rsidR="0046038F" w:rsidRDefault="0046038F" w:rsidP="004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Gheorge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39656" w14:textId="28AD8147" w:rsidR="0046038F" w:rsidRDefault="0046038F" w:rsidP="0046038F">
      <w:pPr>
        <w:pStyle w:val="NormalWeb"/>
        <w:shd w:val="clear" w:color="auto" w:fill="FFFFFF"/>
        <w:spacing w:before="0" w:beforeAutospacing="0" w:after="150" w:afterAutospacing="0"/>
        <w:ind w:left="76" w:right="-56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453A6A" w14:textId="428A8FA7" w:rsidR="004064FE" w:rsidRDefault="004064FE" w:rsidP="004064FE">
      <w:pPr>
        <w:pStyle w:val="NormalWeb"/>
        <w:shd w:val="clear" w:color="auto" w:fill="FFFFFF"/>
        <w:spacing w:before="0" w:beforeAutospacing="0" w:after="150" w:afterAutospacing="0"/>
        <w:ind w:left="76" w:right="-563"/>
        <w:jc w:val="center"/>
        <w:rPr>
          <w:b/>
          <w:bCs/>
          <w:color w:val="000000" w:themeColor="text1"/>
          <w:sz w:val="28"/>
          <w:szCs w:val="28"/>
          <w:lang w:val="ro-RO"/>
        </w:rPr>
      </w:pPr>
      <w:r w:rsidRPr="004064FE">
        <w:rPr>
          <w:b/>
          <w:bCs/>
          <w:color w:val="000000" w:themeColor="text1"/>
          <w:sz w:val="28"/>
          <w:szCs w:val="28"/>
          <w:lang w:val="ro-RO"/>
        </w:rPr>
        <w:drawing>
          <wp:inline distT="0" distB="0" distL="0" distR="0" wp14:anchorId="58B5C771" wp14:editId="50B128B8">
            <wp:extent cx="2149026" cy="51058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C7E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1102892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7D39819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1E431A1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51EB42B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6B2DC89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DC188A1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97633E8" w14:textId="77777777" w:rsidR="004064FE" w:rsidRDefault="004064FE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9BB1FD0" w14:textId="74A3580F" w:rsidR="0046038F" w:rsidRDefault="0046038F" w:rsidP="0046038F">
      <w:pPr>
        <w:pStyle w:val="ListParagraph"/>
        <w:ind w:left="-284" w:right="-563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Concluzie: </w:t>
      </w:r>
    </w:p>
    <w:p w14:paraId="379AD810" w14:textId="3A6DF215" w:rsidR="004064FE" w:rsidRPr="00E846BE" w:rsidRDefault="0046038F" w:rsidP="00E846BE">
      <w:pPr>
        <w:pStyle w:val="NormalWeb"/>
        <w:shd w:val="clear" w:color="auto" w:fill="FFFFFF"/>
        <w:spacing w:before="0" w:beforeAutospacing="0" w:after="150" w:afterAutospacing="0"/>
        <w:ind w:left="-284" w:right="-563"/>
        <w:rPr>
          <w:sz w:val="28"/>
          <w:szCs w:val="28"/>
          <w:lang w:val="ro-RO"/>
        </w:rPr>
      </w:pPr>
      <w:r w:rsidRPr="00E846BE">
        <w:rPr>
          <w:sz w:val="28"/>
          <w:szCs w:val="28"/>
          <w:lang w:val="ro-RO"/>
        </w:rPr>
        <w:tab/>
        <w:t xml:space="preserve">În cadrul acestei lucrări de laborator am </w:t>
      </w:r>
      <w:r w:rsidR="004064FE" w:rsidRPr="00E846BE">
        <w:rPr>
          <w:sz w:val="28"/>
          <w:szCs w:val="28"/>
          <w:lang w:val="ro-RO"/>
        </w:rPr>
        <w:t>scri</w:t>
      </w:r>
      <w:r w:rsidR="004064FE" w:rsidRPr="00E846BE">
        <w:rPr>
          <w:sz w:val="28"/>
          <w:szCs w:val="28"/>
          <w:lang w:val="ro-RO"/>
        </w:rPr>
        <w:t>s</w:t>
      </w:r>
      <w:r w:rsidR="004064FE" w:rsidRPr="00E846BE">
        <w:rPr>
          <w:sz w:val="28"/>
          <w:szCs w:val="28"/>
          <w:lang w:val="ro-RO"/>
        </w:rPr>
        <w:t xml:space="preserve"> interogarile in limbajul SQL și </w:t>
      </w:r>
      <w:r w:rsidR="004064FE" w:rsidRPr="00E846BE">
        <w:rPr>
          <w:sz w:val="28"/>
          <w:szCs w:val="28"/>
          <w:lang w:val="ro-RO"/>
        </w:rPr>
        <w:t xml:space="preserve">am </w:t>
      </w:r>
      <w:r w:rsidR="004064FE" w:rsidRPr="00E846BE">
        <w:rPr>
          <w:sz w:val="28"/>
          <w:szCs w:val="28"/>
          <w:lang w:val="ro-RO"/>
        </w:rPr>
        <w:t>afiș</w:t>
      </w:r>
      <w:r w:rsidR="004064FE" w:rsidRPr="00E846BE">
        <w:rPr>
          <w:sz w:val="28"/>
          <w:szCs w:val="28"/>
          <w:lang w:val="ro-RO"/>
        </w:rPr>
        <w:t xml:space="preserve">at </w:t>
      </w:r>
      <w:r w:rsidR="004064FE" w:rsidRPr="00E846BE">
        <w:rPr>
          <w:sz w:val="28"/>
          <w:szCs w:val="28"/>
          <w:lang w:val="ro-RO"/>
        </w:rPr>
        <w:t xml:space="preserve"> raspunsurile la aceste interogari</w:t>
      </w:r>
      <w:r w:rsidR="00E846BE" w:rsidRPr="00E846BE">
        <w:rPr>
          <w:sz w:val="28"/>
          <w:szCs w:val="28"/>
          <w:lang w:val="ro-RO"/>
        </w:rPr>
        <w:t>.</w:t>
      </w:r>
      <w:r w:rsidR="00E846BE" w:rsidRPr="00E846BE">
        <w:rPr>
          <w:lang w:val="ro-RO"/>
        </w:rPr>
        <w:t xml:space="preserve"> </w:t>
      </w:r>
      <w:r w:rsidR="00E846BE" w:rsidRPr="00E846BE">
        <w:rPr>
          <w:sz w:val="28"/>
          <w:szCs w:val="28"/>
          <w:lang w:val="ro-RO"/>
        </w:rPr>
        <w:t>A</w:t>
      </w:r>
      <w:r w:rsidR="00E846BE" w:rsidRPr="00E846BE">
        <w:rPr>
          <w:sz w:val="28"/>
          <w:szCs w:val="28"/>
          <w:lang w:val="ro-RO"/>
        </w:rPr>
        <w:t xml:space="preserve">m invatat cum sa creez </w:t>
      </w:r>
      <w:r w:rsidR="00E846BE" w:rsidRPr="00E846BE">
        <w:rPr>
          <w:sz w:val="28"/>
          <w:szCs w:val="28"/>
          <w:lang w:val="ro-RO"/>
        </w:rPr>
        <w:t>,</w:t>
      </w:r>
      <w:r w:rsidR="00E846BE" w:rsidRPr="00E846BE">
        <w:rPr>
          <w:sz w:val="28"/>
          <w:szCs w:val="28"/>
          <w:lang w:val="ro-RO"/>
        </w:rPr>
        <w:t>dar si</w:t>
      </w:r>
      <w:r w:rsidR="00E846BE" w:rsidRPr="00E846BE">
        <w:rPr>
          <w:sz w:val="28"/>
          <w:szCs w:val="28"/>
          <w:lang w:val="ro-RO"/>
        </w:rPr>
        <w:t xml:space="preserve"> s</w:t>
      </w:r>
      <w:r w:rsidR="00E846BE" w:rsidRPr="00E846BE">
        <w:rPr>
          <w:sz w:val="28"/>
          <w:szCs w:val="28"/>
          <w:lang w:val="ro-RO"/>
        </w:rPr>
        <w:t xml:space="preserve">a modific structura unui tablou . Majoritatea interograrilor efectuate in Transact-SQL au fost </w:t>
      </w:r>
      <w:r w:rsidR="00E846BE" w:rsidRPr="00E846BE">
        <w:rPr>
          <w:sz w:val="28"/>
          <w:szCs w:val="28"/>
          <w:lang w:val="ro-RO"/>
        </w:rPr>
        <w:t xml:space="preserve">realizate </w:t>
      </w:r>
      <w:r w:rsidR="00E846BE" w:rsidRPr="00E846BE">
        <w:rPr>
          <w:sz w:val="28"/>
          <w:szCs w:val="28"/>
          <w:lang w:val="ro-RO"/>
        </w:rPr>
        <w:t>cu ajutorul instructiunilor create ,update , select .Mie mi s</w:t>
      </w:r>
      <w:r w:rsidR="00E846BE" w:rsidRPr="00E846BE">
        <w:rPr>
          <w:sz w:val="28"/>
          <w:szCs w:val="28"/>
          <w:lang w:val="ro-RO"/>
        </w:rPr>
        <w:t>-</w:t>
      </w:r>
      <w:r w:rsidR="00E846BE" w:rsidRPr="00E846BE">
        <w:rPr>
          <w:sz w:val="28"/>
          <w:szCs w:val="28"/>
          <w:lang w:val="ro-RO"/>
        </w:rPr>
        <w:t xml:space="preserve">a parut foarte utile si practice sarcinile  propuse </w:t>
      </w:r>
      <w:r w:rsidR="00E846BE" w:rsidRPr="00E846BE">
        <w:rPr>
          <w:sz w:val="28"/>
          <w:szCs w:val="28"/>
          <w:lang w:val="ro-RO"/>
        </w:rPr>
        <w:t>,</w:t>
      </w:r>
      <w:r w:rsidR="00E846BE" w:rsidRPr="00E846BE">
        <w:rPr>
          <w:sz w:val="28"/>
          <w:szCs w:val="28"/>
          <w:lang w:val="ro-RO"/>
        </w:rPr>
        <w:t>deoarece am putut pune in aplicare cunostintele obtinute din consideratiile teoretice .Unele sarcini au fost mai complexe altele mai putin</w:t>
      </w:r>
      <w:r w:rsidR="00E846BE" w:rsidRPr="00E846BE">
        <w:rPr>
          <w:sz w:val="28"/>
          <w:szCs w:val="28"/>
          <w:lang w:val="ro-RO"/>
        </w:rPr>
        <w:t>,</w:t>
      </w:r>
      <w:r w:rsidR="00E846BE" w:rsidRPr="00E846BE">
        <w:rPr>
          <w:sz w:val="28"/>
          <w:szCs w:val="28"/>
          <w:lang w:val="ro-RO"/>
        </w:rPr>
        <w:t xml:space="preserve"> insa in final </w:t>
      </w:r>
      <w:r w:rsidR="00E846BE" w:rsidRPr="00E846BE">
        <w:rPr>
          <w:sz w:val="28"/>
          <w:szCs w:val="28"/>
          <w:lang w:val="ro-RO"/>
        </w:rPr>
        <w:t xml:space="preserve">le-am </w:t>
      </w:r>
      <w:r w:rsidR="00E846BE" w:rsidRPr="00E846BE">
        <w:rPr>
          <w:sz w:val="28"/>
          <w:szCs w:val="28"/>
          <w:lang w:val="ro-RO"/>
        </w:rPr>
        <w:t>rezolv</w:t>
      </w:r>
      <w:r w:rsidR="00E846BE" w:rsidRPr="00E846BE">
        <w:rPr>
          <w:sz w:val="28"/>
          <w:szCs w:val="28"/>
          <w:lang w:val="ro-RO"/>
        </w:rPr>
        <w:t>at</w:t>
      </w:r>
      <w:r w:rsidR="00E846BE" w:rsidRPr="00E846BE">
        <w:rPr>
          <w:sz w:val="28"/>
          <w:szCs w:val="28"/>
          <w:lang w:val="ro-RO"/>
        </w:rPr>
        <w:t xml:space="preserve"> pe toate .</w:t>
      </w:r>
    </w:p>
    <w:p w14:paraId="6AC01560" w14:textId="4A5FB2A2" w:rsidR="0046038F" w:rsidRDefault="0046038F" w:rsidP="0046038F">
      <w:pPr>
        <w:pStyle w:val="ListParagraph"/>
        <w:ind w:left="-284" w:right="-563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FCCE2CB" w14:textId="77777777" w:rsidR="0046038F" w:rsidRDefault="0046038F" w:rsidP="0046038F">
      <w:pPr>
        <w:spacing w:before="30" w:after="30" w:line="240" w:lineRule="auto"/>
        <w:ind w:right="616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B6C4592" w14:textId="77777777" w:rsidR="004C64F7" w:rsidRDefault="004C64F7"/>
    <w:sectPr w:rsidR="004C6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FBB"/>
    <w:multiLevelType w:val="hybridMultilevel"/>
    <w:tmpl w:val="444A55F6"/>
    <w:lvl w:ilvl="0" w:tplc="7F26366C">
      <w:start w:val="1"/>
      <w:numFmt w:val="decimal"/>
      <w:lvlText w:val="%1."/>
      <w:lvlJc w:val="left"/>
      <w:pPr>
        <w:ind w:left="76" w:hanging="360"/>
      </w:pPr>
    </w:lvl>
    <w:lvl w:ilvl="1" w:tplc="04090019">
      <w:start w:val="1"/>
      <w:numFmt w:val="lowerLetter"/>
      <w:lvlText w:val="%2."/>
      <w:lvlJc w:val="left"/>
      <w:pPr>
        <w:ind w:left="796" w:hanging="360"/>
      </w:pPr>
    </w:lvl>
    <w:lvl w:ilvl="2" w:tplc="0409001B">
      <w:start w:val="1"/>
      <w:numFmt w:val="lowerRoman"/>
      <w:lvlText w:val="%3."/>
      <w:lvlJc w:val="right"/>
      <w:pPr>
        <w:ind w:left="1516" w:hanging="180"/>
      </w:pPr>
    </w:lvl>
    <w:lvl w:ilvl="3" w:tplc="0409000F">
      <w:start w:val="1"/>
      <w:numFmt w:val="decimal"/>
      <w:lvlText w:val="%4."/>
      <w:lvlJc w:val="left"/>
      <w:pPr>
        <w:ind w:left="2236" w:hanging="360"/>
      </w:pPr>
    </w:lvl>
    <w:lvl w:ilvl="4" w:tplc="04090019">
      <w:start w:val="1"/>
      <w:numFmt w:val="lowerLetter"/>
      <w:lvlText w:val="%5."/>
      <w:lvlJc w:val="left"/>
      <w:pPr>
        <w:ind w:left="2956" w:hanging="360"/>
      </w:pPr>
    </w:lvl>
    <w:lvl w:ilvl="5" w:tplc="0409001B">
      <w:start w:val="1"/>
      <w:numFmt w:val="lowerRoman"/>
      <w:lvlText w:val="%6."/>
      <w:lvlJc w:val="right"/>
      <w:pPr>
        <w:ind w:left="3676" w:hanging="180"/>
      </w:pPr>
    </w:lvl>
    <w:lvl w:ilvl="6" w:tplc="0409000F">
      <w:start w:val="1"/>
      <w:numFmt w:val="decimal"/>
      <w:lvlText w:val="%7."/>
      <w:lvlJc w:val="left"/>
      <w:pPr>
        <w:ind w:left="4396" w:hanging="360"/>
      </w:pPr>
    </w:lvl>
    <w:lvl w:ilvl="7" w:tplc="04090019">
      <w:start w:val="1"/>
      <w:numFmt w:val="lowerLetter"/>
      <w:lvlText w:val="%8."/>
      <w:lvlJc w:val="left"/>
      <w:pPr>
        <w:ind w:left="5116" w:hanging="360"/>
      </w:pPr>
    </w:lvl>
    <w:lvl w:ilvl="8" w:tplc="0409001B">
      <w:start w:val="1"/>
      <w:numFmt w:val="lowerRoman"/>
      <w:lvlText w:val="%9."/>
      <w:lvlJc w:val="right"/>
      <w:pPr>
        <w:ind w:left="5836" w:hanging="180"/>
      </w:pPr>
    </w:lvl>
  </w:abstractNum>
  <w:num w:numId="1" w16cid:durableId="2337836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8F"/>
    <w:rsid w:val="004064FE"/>
    <w:rsid w:val="0046038F"/>
    <w:rsid w:val="004C64F7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05F9"/>
  <w15:chartTrackingRefBased/>
  <w15:docId w15:val="{1D5E5AB4-1659-446F-8FA4-B9F8BC2F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8F"/>
    <w:pPr>
      <w:spacing w:line="254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60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603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instancename">
    <w:name w:val="instancename"/>
    <w:basedOn w:val="DefaultParagraphFont"/>
    <w:rsid w:val="0046038F"/>
  </w:style>
  <w:style w:type="paragraph" w:styleId="NormalWeb">
    <w:name w:val="Normal (Web)"/>
    <w:basedOn w:val="Normal"/>
    <w:uiPriority w:val="99"/>
    <w:semiHidden/>
    <w:unhideWhenUsed/>
    <w:rsid w:val="0046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3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Triboi</dc:creator>
  <cp:keywords/>
  <dc:description/>
  <cp:lastModifiedBy>Andreia Triboi</cp:lastModifiedBy>
  <cp:revision>1</cp:revision>
  <dcterms:created xsi:type="dcterms:W3CDTF">2022-10-03T18:37:00Z</dcterms:created>
  <dcterms:modified xsi:type="dcterms:W3CDTF">2022-10-03T19:08:00Z</dcterms:modified>
</cp:coreProperties>
</file>