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4DD" w:rsidRDefault="00A573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Ministerul 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Educaţiei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şi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 Cercetării    </w:t>
      </w:r>
    </w:p>
    <w:p w:rsidR="00DF64DD" w:rsidRDefault="00A573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al Republicii Moldova   </w:t>
      </w:r>
    </w:p>
    <w:p w:rsidR="00DF64DD" w:rsidRDefault="00A573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Universitatea Tehnică a Moldovei   </w:t>
      </w:r>
    </w:p>
    <w:p w:rsidR="00DF64DD" w:rsidRDefault="00A573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Facultatea Calculatoare, Informatică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şi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Microelectronică  </w:t>
      </w:r>
    </w:p>
    <w:p w:rsidR="00DF64DD" w:rsidRDefault="00A5738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  </w:t>
      </w:r>
    </w:p>
    <w:p w:rsidR="00DF64DD" w:rsidRDefault="00DF64DD">
      <w:pPr>
        <w:jc w:val="both"/>
        <w:rPr>
          <w:rFonts w:ascii="Times New Roman" w:eastAsia="Times New Roman" w:hAnsi="Times New Roman" w:cs="Times New Roman"/>
          <w:sz w:val="96"/>
          <w:szCs w:val="96"/>
        </w:rPr>
      </w:pPr>
    </w:p>
    <w:p w:rsidR="00DF64DD" w:rsidRDefault="00A5738E">
      <w:pPr>
        <w:jc w:val="center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z w:val="72"/>
          <w:szCs w:val="72"/>
        </w:rPr>
        <w:t xml:space="preserve">   RAPORT  </w:t>
      </w:r>
      <w:r>
        <w:rPr>
          <w:rFonts w:ascii="Times New Roman" w:eastAsia="Times New Roman" w:hAnsi="Times New Roman" w:cs="Times New Roman"/>
          <w:sz w:val="56"/>
          <w:szCs w:val="56"/>
        </w:rPr>
        <w:t>  </w:t>
      </w:r>
    </w:p>
    <w:p w:rsidR="00DF64DD" w:rsidRDefault="00A5738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la lucrarea de laborator nr. 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</w:p>
    <w:p w:rsidR="00DF64DD" w:rsidRDefault="00A5738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La disciplina: Baze de Date</w:t>
      </w:r>
    </w:p>
    <w:p w:rsidR="00DF64DD" w:rsidRDefault="00A5738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Tema: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eastAsia="Times New Roman" w:hAnsi="Times New Roman"/>
          <w:sz w:val="28"/>
          <w:szCs w:val="28"/>
        </w:rPr>
        <w:t xml:space="preserve">Interogări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unirela</w:t>
      </w:r>
      <w:r w:rsidR="00E72A27">
        <w:rPr>
          <w:rFonts w:ascii="Times New Roman" w:eastAsia="Times New Roman" w:hAnsi="Times New Roman"/>
          <w:sz w:val="28"/>
          <w:szCs w:val="28"/>
        </w:rPr>
        <w:t>ț</w:t>
      </w:r>
      <w:r>
        <w:rPr>
          <w:rFonts w:ascii="Times New Roman" w:eastAsia="Times New Roman" w:hAnsi="Times New Roman"/>
          <w:sz w:val="28"/>
          <w:szCs w:val="28"/>
        </w:rPr>
        <w:t>ie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simple in SQL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</w:p>
    <w:p w:rsidR="00DF64DD" w:rsidRDefault="00DF64DD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DF64DD" w:rsidRDefault="00DF64DD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DF64DD" w:rsidRDefault="00DF64DD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DF64DD" w:rsidRDefault="00DF64DD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DF64DD" w:rsidRDefault="00DF64DD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DF64DD" w:rsidRDefault="00A5738E">
      <w:pPr>
        <w:spacing w:after="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  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</w:p>
    <w:p w:rsidR="00DF64DD" w:rsidRDefault="00A5738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 efectuat:    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</w:t>
      </w:r>
      <w:r w:rsidR="00FB729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FB7293">
        <w:rPr>
          <w:rFonts w:ascii="Times New Roman" w:eastAsia="Times New Roman" w:hAnsi="Times New Roman" w:cs="Times New Roman"/>
          <w:sz w:val="28"/>
          <w:szCs w:val="28"/>
          <w:lang w:val="en-US"/>
        </w:rPr>
        <w:t>Buza C</w:t>
      </w:r>
      <w:proofErr w:type="spellStart"/>
      <w:r w:rsidR="00FB7293">
        <w:rPr>
          <w:rFonts w:ascii="Times New Roman" w:eastAsia="Times New Roman" w:hAnsi="Times New Roman" w:cs="Times New Roman"/>
          <w:sz w:val="28"/>
          <w:szCs w:val="28"/>
        </w:rPr>
        <w:t>ătălin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TI-214</w:t>
      </w:r>
    </w:p>
    <w:p w:rsidR="00DF64DD" w:rsidRDefault="00DF64DD">
      <w:pPr>
        <w:spacing w:after="0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DF64DD" w:rsidRDefault="00A5738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 verificat:  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Cebotar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Gabriela</w:t>
      </w:r>
    </w:p>
    <w:p w:rsidR="00DF64DD" w:rsidRDefault="00DF64D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DF64DD" w:rsidRDefault="00DF64D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DF64DD" w:rsidRDefault="00DF64D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DF64DD" w:rsidRDefault="00DF64DD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DF64DD" w:rsidRDefault="00DF64DD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DF64DD" w:rsidRDefault="00DF64DD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DF64DD" w:rsidRDefault="00A5738E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Chișinău 2023</w:t>
      </w:r>
    </w:p>
    <w:p w:rsidR="00DF64DD" w:rsidRDefault="00DF64D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F64DD" w:rsidRDefault="00A5738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Sarcini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practice: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F64DD" w:rsidRDefault="00A5738E">
      <w:pPr>
        <w:spacing w:after="0" w:line="278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Să se scrie interogările în limbajul SQL </w:t>
      </w:r>
      <w:proofErr w:type="spellStart"/>
      <w:r>
        <w:rPr>
          <w:rFonts w:ascii="Times New Roman" w:hAnsi="Times New Roman"/>
          <w:color w:val="000000"/>
          <w:sz w:val="24"/>
        </w:rPr>
        <w:t>şi</w:t>
      </w:r>
      <w:proofErr w:type="spellEnd"/>
      <w:r>
        <w:rPr>
          <w:rFonts w:ascii="Times New Roman" w:hAnsi="Times New Roman"/>
          <w:color w:val="000000"/>
          <w:sz w:val="24"/>
        </w:rPr>
        <w:t xml:space="preserve"> să se </w:t>
      </w:r>
      <w:proofErr w:type="spellStart"/>
      <w:r>
        <w:rPr>
          <w:rFonts w:ascii="Times New Roman" w:hAnsi="Times New Roman"/>
          <w:color w:val="000000"/>
          <w:sz w:val="24"/>
        </w:rPr>
        <w:t>afişeze</w:t>
      </w:r>
      <w:proofErr w:type="spellEnd"/>
      <w:r>
        <w:rPr>
          <w:rFonts w:ascii="Times New Roman" w:hAnsi="Times New Roman"/>
          <w:color w:val="000000"/>
          <w:sz w:val="24"/>
        </w:rPr>
        <w:t xml:space="preserve"> răspunsurile la aceste interogări:</w:t>
      </w:r>
    </w:p>
    <w:p w:rsidR="00DF64DD" w:rsidRDefault="00A5738E">
      <w:pPr>
        <w:numPr>
          <w:ilvl w:val="0"/>
          <w:numId w:val="1"/>
        </w:numPr>
        <w:tabs>
          <w:tab w:val="clear" w:pos="504"/>
          <w:tab w:val="decimal" w:pos="576"/>
        </w:tabs>
        <w:spacing w:before="72" w:after="0" w:line="240" w:lineRule="auto"/>
        <w:ind w:left="576" w:hanging="504"/>
        <w:rPr>
          <w:rFonts w:ascii="Times New Roman" w:hAnsi="Times New Roman"/>
          <w:color w:val="000000"/>
          <w:spacing w:val="9"/>
          <w:sz w:val="24"/>
        </w:rPr>
      </w:pPr>
      <w:proofErr w:type="spellStart"/>
      <w:r>
        <w:rPr>
          <w:rFonts w:ascii="Times New Roman" w:hAnsi="Times New Roman"/>
          <w:color w:val="000000"/>
          <w:spacing w:val="9"/>
          <w:sz w:val="24"/>
        </w:rPr>
        <w:t>Aflaţi</w:t>
      </w:r>
      <w:proofErr w:type="spellEnd"/>
      <w:r>
        <w:rPr>
          <w:rFonts w:ascii="Times New Roman" w:hAnsi="Times New Roman"/>
          <w:color w:val="000000"/>
          <w:spacing w:val="9"/>
          <w:sz w:val="24"/>
        </w:rPr>
        <w:t xml:space="preserve"> toate datele despre grupele de studii de la facultate.</w:t>
      </w:r>
    </w:p>
    <w:p w:rsidR="00DF64DD" w:rsidRDefault="00A5738E">
      <w:pPr>
        <w:tabs>
          <w:tab w:val="decimal" w:pos="576"/>
        </w:tabs>
        <w:spacing w:before="72" w:after="0" w:line="240" w:lineRule="auto"/>
        <w:ind w:left="72"/>
        <w:jc w:val="center"/>
      </w:pPr>
      <w:r>
        <w:rPr>
          <w:noProof/>
        </w:rPr>
        <w:drawing>
          <wp:inline distT="0" distB="0" distL="114300" distR="114300">
            <wp:extent cx="453390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4DD" w:rsidRDefault="00DF64DD">
      <w:pPr>
        <w:tabs>
          <w:tab w:val="decimal" w:pos="576"/>
        </w:tabs>
        <w:spacing w:before="72" w:after="0" w:line="240" w:lineRule="auto"/>
        <w:ind w:left="72"/>
        <w:jc w:val="center"/>
      </w:pPr>
    </w:p>
    <w:p w:rsidR="00DF64DD" w:rsidRDefault="00A5738E">
      <w:pPr>
        <w:numPr>
          <w:ilvl w:val="0"/>
          <w:numId w:val="1"/>
        </w:numPr>
        <w:tabs>
          <w:tab w:val="clear" w:pos="504"/>
          <w:tab w:val="decimal" w:pos="576"/>
        </w:tabs>
        <w:spacing w:before="144" w:after="0" w:line="264" w:lineRule="auto"/>
        <w:ind w:left="72"/>
        <w:rPr>
          <w:rFonts w:ascii="Times New Roman" w:hAnsi="Times New Roman"/>
          <w:color w:val="000000"/>
          <w:spacing w:val="6"/>
          <w:sz w:val="24"/>
        </w:rPr>
      </w:pPr>
      <w:r>
        <w:rPr>
          <w:rFonts w:ascii="Times New Roman" w:hAnsi="Times New Roman"/>
          <w:color w:val="000000"/>
          <w:spacing w:val="6"/>
          <w:sz w:val="24"/>
        </w:rPr>
        <w:t xml:space="preserve">Să se </w:t>
      </w:r>
      <w:proofErr w:type="spellStart"/>
      <w:r>
        <w:rPr>
          <w:rFonts w:ascii="Times New Roman" w:hAnsi="Times New Roman"/>
          <w:color w:val="000000"/>
          <w:spacing w:val="6"/>
          <w:sz w:val="24"/>
        </w:rPr>
        <w:t>obţină</w:t>
      </w:r>
      <w:proofErr w:type="spellEnd"/>
      <w:r>
        <w:rPr>
          <w:rFonts w:ascii="Times New Roman" w:hAnsi="Times New Roman"/>
          <w:color w:val="000000"/>
          <w:spacing w:val="6"/>
          <w:sz w:val="24"/>
        </w:rPr>
        <w:t xml:space="preserve"> lista disciplinelor </w:t>
      </w:r>
      <w:proofErr w:type="spellStart"/>
      <w:r>
        <w:rPr>
          <w:rFonts w:ascii="Times New Roman" w:hAnsi="Times New Roman"/>
          <w:color w:val="000000"/>
          <w:spacing w:val="6"/>
          <w:sz w:val="24"/>
          <w:lang w:val="en-US"/>
        </w:rPr>
        <w:t>i</w:t>
      </w:r>
      <w:proofErr w:type="spellEnd"/>
      <w:r>
        <w:rPr>
          <w:rFonts w:ascii="Times New Roman" w:hAnsi="Times New Roman"/>
          <w:color w:val="000000"/>
          <w:spacing w:val="6"/>
          <w:sz w:val="24"/>
        </w:rPr>
        <w:t xml:space="preserve">n ordine descrescătoare a </w:t>
      </w:r>
      <w:proofErr w:type="spellStart"/>
      <w:r>
        <w:rPr>
          <w:rFonts w:ascii="Times New Roman" w:hAnsi="Times New Roman"/>
          <w:color w:val="000000"/>
          <w:spacing w:val="6"/>
          <w:sz w:val="24"/>
        </w:rPr>
        <w:t>numă</w:t>
      </w:r>
      <w:proofErr w:type="spellEnd"/>
      <w:r>
        <w:rPr>
          <w:rFonts w:ascii="Times New Roman" w:hAnsi="Times New Roman"/>
          <w:color w:val="000000"/>
          <w:spacing w:val="6"/>
          <w:sz w:val="24"/>
          <w:lang w:val="en-US"/>
        </w:rPr>
        <w:t>r</w:t>
      </w:r>
      <w:r>
        <w:rPr>
          <w:rFonts w:ascii="Times New Roman" w:hAnsi="Times New Roman"/>
          <w:color w:val="000000"/>
          <w:spacing w:val="6"/>
          <w:sz w:val="24"/>
        </w:rPr>
        <w:t>u</w:t>
      </w:r>
      <w:proofErr w:type="spellStart"/>
      <w:r>
        <w:rPr>
          <w:rFonts w:ascii="Times New Roman" w:hAnsi="Times New Roman"/>
          <w:color w:val="000000"/>
          <w:spacing w:val="6"/>
          <w:sz w:val="24"/>
          <w:lang w:val="en-US"/>
        </w:rPr>
        <w:t>lu</w:t>
      </w:r>
      <w:proofErr w:type="spellEnd"/>
      <w:r>
        <w:rPr>
          <w:rFonts w:ascii="Times New Roman" w:hAnsi="Times New Roman"/>
          <w:color w:val="000000"/>
          <w:spacing w:val="6"/>
          <w:sz w:val="24"/>
        </w:rPr>
        <w:t>i de ore.</w:t>
      </w:r>
    </w:p>
    <w:p w:rsidR="00DF64DD" w:rsidRDefault="00A5738E">
      <w:pPr>
        <w:tabs>
          <w:tab w:val="decimal" w:pos="576"/>
        </w:tabs>
        <w:spacing w:before="144" w:after="0" w:line="264" w:lineRule="auto"/>
        <w:ind w:left="72"/>
        <w:jc w:val="center"/>
        <w:rPr>
          <w:rFonts w:ascii="Times New Roman" w:hAnsi="Times New Roman"/>
          <w:color w:val="000000"/>
          <w:spacing w:val="6"/>
          <w:sz w:val="24"/>
        </w:rPr>
      </w:pPr>
      <w:r>
        <w:rPr>
          <w:noProof/>
        </w:rPr>
        <w:drawing>
          <wp:inline distT="0" distB="0" distL="114300" distR="114300">
            <wp:extent cx="4577715" cy="501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771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4DD" w:rsidRDefault="00A5738E">
      <w:pPr>
        <w:numPr>
          <w:ilvl w:val="0"/>
          <w:numId w:val="1"/>
        </w:numPr>
        <w:tabs>
          <w:tab w:val="clear" w:pos="504"/>
          <w:tab w:val="decimal" w:pos="576"/>
        </w:tabs>
        <w:spacing w:before="108" w:after="0" w:line="240" w:lineRule="auto"/>
        <w:ind w:left="576" w:right="72" w:hanging="504"/>
        <w:rPr>
          <w:rFonts w:ascii="Times New Roman" w:hAnsi="Times New Roman"/>
          <w:color w:val="000000"/>
          <w:spacing w:val="14"/>
          <w:sz w:val="24"/>
        </w:rPr>
      </w:pPr>
      <w:proofErr w:type="spellStart"/>
      <w:r>
        <w:rPr>
          <w:rFonts w:ascii="Times New Roman" w:hAnsi="Times New Roman"/>
          <w:color w:val="000000"/>
          <w:spacing w:val="14"/>
          <w:sz w:val="24"/>
        </w:rPr>
        <w:t>Aflaţi</w:t>
      </w:r>
      <w:proofErr w:type="spellEnd"/>
      <w:r>
        <w:rPr>
          <w:rFonts w:ascii="Times New Roman" w:hAnsi="Times New Roman"/>
          <w:color w:val="000000"/>
          <w:spacing w:val="14"/>
          <w:sz w:val="24"/>
        </w:rPr>
        <w:t xml:space="preserve"> cursurile </w:t>
      </w:r>
      <w:r>
        <w:rPr>
          <w:rFonts w:ascii="Times New Roman" w:hAnsi="Times New Roman"/>
          <w:i/>
          <w:color w:val="000000"/>
          <w:spacing w:val="14"/>
          <w:sz w:val="26"/>
        </w:rPr>
        <w:t xml:space="preserve">(Disciplina) </w:t>
      </w:r>
      <w:r>
        <w:rPr>
          <w:rFonts w:ascii="Times New Roman" w:hAnsi="Times New Roman"/>
          <w:color w:val="000000"/>
          <w:spacing w:val="14"/>
          <w:sz w:val="24"/>
        </w:rPr>
        <w:t xml:space="preserve">predate </w:t>
      </w:r>
      <w:r>
        <w:rPr>
          <w:rFonts w:ascii="Times New Roman" w:hAnsi="Times New Roman"/>
          <w:i/>
          <w:color w:val="000000"/>
          <w:spacing w:val="14"/>
          <w:sz w:val="26"/>
        </w:rPr>
        <w:t xml:space="preserve">de </w:t>
      </w:r>
      <w:r>
        <w:rPr>
          <w:rFonts w:ascii="Times New Roman" w:hAnsi="Times New Roman"/>
          <w:color w:val="000000"/>
          <w:spacing w:val="14"/>
          <w:sz w:val="24"/>
        </w:rPr>
        <w:t xml:space="preserve">fiecare profesor </w:t>
      </w:r>
      <w:r>
        <w:rPr>
          <w:rFonts w:ascii="Times New Roman" w:hAnsi="Times New Roman"/>
          <w:i/>
          <w:color w:val="000000"/>
          <w:spacing w:val="14"/>
          <w:sz w:val="26"/>
        </w:rPr>
        <w:t>(</w:t>
      </w:r>
      <w:proofErr w:type="spellStart"/>
      <w:r>
        <w:rPr>
          <w:rFonts w:ascii="Times New Roman" w:hAnsi="Times New Roman"/>
          <w:i/>
          <w:color w:val="000000"/>
          <w:spacing w:val="14"/>
          <w:sz w:val="26"/>
        </w:rPr>
        <w:t>Nume_Profesor</w:t>
      </w:r>
      <w:proofErr w:type="spellEnd"/>
      <w:r>
        <w:rPr>
          <w:rFonts w:ascii="Times New Roman" w:hAnsi="Times New Roman"/>
          <w:i/>
          <w:color w:val="000000"/>
          <w:spacing w:val="14"/>
          <w:sz w:val="26"/>
        </w:rPr>
        <w:t>,</w:t>
      </w:r>
      <w:r>
        <w:rPr>
          <w:rFonts w:ascii="Times New Roman" w:hAnsi="Times New Roman"/>
          <w:i/>
          <w:color w:val="000000"/>
          <w:spacing w:val="14"/>
          <w:sz w:val="26"/>
          <w:lang w:val="en-US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pacing w:val="-1"/>
          <w:sz w:val="26"/>
        </w:rPr>
        <w:t>Prenume_Profesor</w:t>
      </w:r>
      <w:proofErr w:type="spellEnd"/>
      <w:r>
        <w:rPr>
          <w:rFonts w:ascii="Times New Roman" w:hAnsi="Times New Roman"/>
          <w:i/>
          <w:color w:val="000000"/>
          <w:spacing w:val="-1"/>
          <w:sz w:val="26"/>
        </w:rPr>
        <w:t xml:space="preserve">) </w:t>
      </w:r>
      <w:r>
        <w:rPr>
          <w:rFonts w:ascii="Times New Roman" w:hAnsi="Times New Roman"/>
          <w:color w:val="000000"/>
          <w:spacing w:val="-1"/>
          <w:sz w:val="24"/>
        </w:rPr>
        <w:t xml:space="preserve">sortate descrescător după nume </w:t>
      </w:r>
      <w:proofErr w:type="spellStart"/>
      <w:r>
        <w:rPr>
          <w:rFonts w:ascii="Times New Roman" w:hAnsi="Times New Roman"/>
          <w:color w:val="000000"/>
          <w:spacing w:val="-1"/>
          <w:sz w:val="24"/>
        </w:rPr>
        <w:t>şi</w:t>
      </w:r>
      <w:proofErr w:type="spellEnd"/>
      <w:r>
        <w:rPr>
          <w:rFonts w:ascii="Times New Roman" w:hAnsi="Times New Roman"/>
          <w:color w:val="000000"/>
          <w:spacing w:val="-1"/>
          <w:sz w:val="24"/>
        </w:rPr>
        <w:t xml:space="preserve"> apoi prenume.</w:t>
      </w:r>
    </w:p>
    <w:p w:rsidR="00DF64DD" w:rsidRDefault="00A5738E">
      <w:pPr>
        <w:tabs>
          <w:tab w:val="decimal" w:pos="576"/>
        </w:tabs>
        <w:spacing w:before="108" w:after="0" w:line="240" w:lineRule="auto"/>
        <w:ind w:left="72" w:right="72"/>
        <w:jc w:val="center"/>
        <w:rPr>
          <w:rFonts w:ascii="Times New Roman" w:hAnsi="Times New Roman"/>
          <w:color w:val="000000"/>
          <w:spacing w:val="14"/>
          <w:sz w:val="24"/>
        </w:rPr>
      </w:pPr>
      <w:r>
        <w:rPr>
          <w:noProof/>
        </w:rPr>
        <w:lastRenderedPageBreak/>
        <w:drawing>
          <wp:inline distT="0" distB="0" distL="114300" distR="114300">
            <wp:extent cx="5610225" cy="6257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4DD" w:rsidRDefault="00A5738E" w:rsidP="00DE72AC">
      <w:pPr>
        <w:numPr>
          <w:ilvl w:val="0"/>
          <w:numId w:val="1"/>
        </w:numPr>
        <w:tabs>
          <w:tab w:val="clear" w:pos="504"/>
          <w:tab w:val="decimal" w:pos="576"/>
        </w:tabs>
        <w:spacing w:before="108" w:after="0" w:line="264" w:lineRule="auto"/>
        <w:ind w:left="576" w:hanging="504"/>
        <w:rPr>
          <w:rFonts w:ascii="Times New Roman" w:hAnsi="Times New Roman"/>
          <w:color w:val="000000"/>
          <w:spacing w:val="6"/>
          <w:sz w:val="24"/>
        </w:rPr>
      </w:pPr>
      <w:proofErr w:type="spellStart"/>
      <w:r w:rsidRPr="00DE72AC">
        <w:rPr>
          <w:rFonts w:ascii="Times New Roman" w:hAnsi="Times New Roman"/>
          <w:color w:val="000000"/>
          <w:spacing w:val="6"/>
          <w:sz w:val="24"/>
        </w:rPr>
        <w:t>Afişaţi</w:t>
      </w:r>
      <w:proofErr w:type="spellEnd"/>
      <w:r w:rsidRPr="00DE72AC">
        <w:rPr>
          <w:rFonts w:ascii="Times New Roman" w:hAnsi="Times New Roman"/>
          <w:color w:val="000000"/>
          <w:spacing w:val="6"/>
          <w:sz w:val="24"/>
        </w:rPr>
        <w:t xml:space="preserve"> care dintre discipline au denumirea formată din mai mult de 20 de caractere?</w:t>
      </w:r>
    </w:p>
    <w:p w:rsidR="001A521C" w:rsidRPr="00DE72AC" w:rsidRDefault="001A521C" w:rsidP="001A521C">
      <w:pPr>
        <w:numPr>
          <w:ilvl w:val="0"/>
          <w:numId w:val="1"/>
        </w:numPr>
        <w:tabs>
          <w:tab w:val="clear" w:pos="504"/>
          <w:tab w:val="decimal" w:pos="576"/>
        </w:tabs>
        <w:spacing w:before="108" w:after="0" w:line="264" w:lineRule="auto"/>
        <w:ind w:left="576" w:hanging="504"/>
        <w:jc w:val="center"/>
        <w:rPr>
          <w:rFonts w:ascii="Times New Roman" w:hAnsi="Times New Roman"/>
          <w:color w:val="000000"/>
          <w:spacing w:val="6"/>
          <w:sz w:val="24"/>
        </w:rPr>
      </w:pPr>
      <w:r>
        <w:rPr>
          <w:noProof/>
        </w:rPr>
        <w:drawing>
          <wp:inline distT="0" distB="0" distL="114300" distR="114300" wp14:anchorId="343C73C5" wp14:editId="0E321B8B">
            <wp:extent cx="2963802" cy="2453640"/>
            <wp:effectExtent l="0" t="0" r="8255" b="381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4095" cy="2478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4DD" w:rsidRDefault="00DF64DD">
      <w:pPr>
        <w:tabs>
          <w:tab w:val="decimal" w:pos="576"/>
        </w:tabs>
        <w:spacing w:before="108" w:after="0" w:line="264" w:lineRule="auto"/>
        <w:ind w:left="72"/>
        <w:jc w:val="center"/>
        <w:rPr>
          <w:rFonts w:ascii="Times New Roman" w:hAnsi="Times New Roman"/>
          <w:color w:val="000000"/>
          <w:spacing w:val="6"/>
          <w:sz w:val="24"/>
        </w:rPr>
      </w:pPr>
    </w:p>
    <w:p w:rsidR="00DF64DD" w:rsidRDefault="00A5738E">
      <w:pPr>
        <w:numPr>
          <w:ilvl w:val="0"/>
          <w:numId w:val="1"/>
        </w:numPr>
        <w:tabs>
          <w:tab w:val="clear" w:pos="504"/>
          <w:tab w:val="decimal" w:pos="576"/>
        </w:tabs>
        <w:spacing w:before="108" w:after="0" w:line="240" w:lineRule="auto"/>
        <w:ind w:left="576" w:hanging="504"/>
        <w:rPr>
          <w:rFonts w:ascii="Times New Roman" w:hAnsi="Times New Roman"/>
          <w:color w:val="000000"/>
          <w:spacing w:val="8"/>
          <w:sz w:val="24"/>
        </w:rPr>
      </w:pPr>
      <w:r>
        <w:rPr>
          <w:rFonts w:ascii="Times New Roman" w:hAnsi="Times New Roman"/>
          <w:color w:val="000000"/>
          <w:spacing w:val="8"/>
          <w:sz w:val="24"/>
        </w:rPr>
        <w:t xml:space="preserve">Să se </w:t>
      </w:r>
      <w:proofErr w:type="spellStart"/>
      <w:r>
        <w:rPr>
          <w:rFonts w:ascii="Times New Roman" w:hAnsi="Times New Roman"/>
          <w:color w:val="000000"/>
          <w:spacing w:val="8"/>
          <w:sz w:val="24"/>
        </w:rPr>
        <w:t>afişeze</w:t>
      </w:r>
      <w:proofErr w:type="spellEnd"/>
      <w:r>
        <w:rPr>
          <w:rFonts w:ascii="Times New Roman" w:hAnsi="Times New Roman"/>
          <w:color w:val="000000"/>
          <w:spacing w:val="8"/>
          <w:sz w:val="24"/>
        </w:rPr>
        <w:t xml:space="preserve"> lista </w:t>
      </w:r>
      <w:proofErr w:type="spellStart"/>
      <w:r>
        <w:rPr>
          <w:rFonts w:ascii="Times New Roman" w:hAnsi="Times New Roman"/>
          <w:color w:val="000000"/>
          <w:spacing w:val="8"/>
          <w:sz w:val="24"/>
        </w:rPr>
        <w:t>studentilor</w:t>
      </w:r>
      <w:proofErr w:type="spellEnd"/>
      <w:r>
        <w:rPr>
          <w:rFonts w:ascii="Times New Roman" w:hAnsi="Times New Roman"/>
          <w:color w:val="000000"/>
          <w:spacing w:val="8"/>
          <w:sz w:val="24"/>
        </w:rPr>
        <w:t xml:space="preserve"> al căror nume se termină în „u"</w:t>
      </w:r>
    </w:p>
    <w:p w:rsidR="00DF64DD" w:rsidRDefault="00A5738E">
      <w:pPr>
        <w:tabs>
          <w:tab w:val="decimal" w:pos="576"/>
        </w:tabs>
        <w:spacing w:before="108" w:after="0" w:line="240" w:lineRule="auto"/>
        <w:ind w:left="7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6467475" cy="4686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4DD" w:rsidRDefault="00DF64D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A521C" w:rsidRDefault="001A521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A521C" w:rsidRDefault="001A521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A521C" w:rsidRDefault="001A521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A521C" w:rsidRDefault="001A521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A521C" w:rsidRDefault="001A521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A521C" w:rsidRDefault="001A521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A521C" w:rsidRDefault="001A521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A521C" w:rsidRDefault="001A521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A521C" w:rsidRDefault="001A521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A521C" w:rsidRDefault="001A521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F64DD" w:rsidRDefault="00A5738E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Concluzii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64DD" w:rsidRDefault="00A5738E" w:rsidP="00A6649E">
      <w:pPr>
        <w:spacing w:after="0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În cadrul acestui laborator, am abordat diverse aspecte ale limbajului SQL pentru manipularea datelor într-o bază de date relațională. Am explorat concepte precum interogări simple folosind </w:t>
      </w:r>
      <w:r>
        <w:rPr>
          <w:rFonts w:ascii="Times New Roman" w:eastAsia="Times New Roman" w:hAnsi="Times New Roman"/>
          <w:sz w:val="24"/>
          <w:szCs w:val="24"/>
        </w:rPr>
        <w:t>instrucțiunea S</w:t>
      </w:r>
      <w:bookmarkStart w:id="1" w:name="_GoBack"/>
      <w:bookmarkEnd w:id="1"/>
      <w:r>
        <w:rPr>
          <w:rFonts w:ascii="Times New Roman" w:eastAsia="Times New Roman" w:hAnsi="Times New Roman"/>
          <w:sz w:val="24"/>
          <w:szCs w:val="24"/>
        </w:rPr>
        <w:t>ELECT, sortarea rezultatelor cu ORDER BY, utilizarea JOIN pentru a combina informații din mai multe tabele.</w:t>
      </w:r>
    </w:p>
    <w:p w:rsidR="00DF64DD" w:rsidRDefault="00A5738E" w:rsidP="00A6649E">
      <w:pPr>
        <w:spacing w:after="0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De asemenea, am învățat să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filtr</w:t>
      </w:r>
      <w:r>
        <w:rPr>
          <w:rFonts w:ascii="Times New Roman" w:eastAsia="Times New Roman" w:hAnsi="Times New Roman"/>
          <w:sz w:val="24"/>
          <w:szCs w:val="24"/>
          <w:lang w:val="en-US"/>
        </w:rPr>
        <w:t>ez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rezultatele cu ajutorul clauzei WHERE și să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gestion</w:t>
      </w:r>
      <w:r>
        <w:rPr>
          <w:rFonts w:ascii="Times New Roman" w:eastAsia="Times New Roman" w:hAnsi="Times New Roman"/>
          <w:sz w:val="24"/>
          <w:szCs w:val="24"/>
          <w:lang w:val="en-US"/>
        </w:rPr>
        <w:t>ez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duplicatelor folosind DISTINCT. Am abordat ș</w:t>
      </w:r>
      <w:r>
        <w:rPr>
          <w:rFonts w:ascii="Times New Roman" w:eastAsia="Times New Roman" w:hAnsi="Times New Roman"/>
          <w:sz w:val="24"/>
          <w:szCs w:val="24"/>
        </w:rPr>
        <w:t>i conceptul de UNION pentru a combina rezultatele a două sau mai multe interogări, precum și utilizarea operatorilor OUTER JOIN pentru a include sau exclude rânduri în funcție de potrivirea criteriilor.</w:t>
      </w:r>
    </w:p>
    <w:p w:rsidR="00DF64DD" w:rsidRDefault="00A5738E" w:rsidP="00A6649E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În final, acest laborator a oferit o înțelegere solid</w:t>
      </w:r>
      <w:r>
        <w:rPr>
          <w:rFonts w:ascii="Times New Roman" w:eastAsia="Times New Roman" w:hAnsi="Times New Roman"/>
          <w:sz w:val="24"/>
          <w:szCs w:val="24"/>
        </w:rPr>
        <w:t xml:space="preserve">ă a structurii și funcționalităților limbajului SQL, permițând manipularea eficientă a datelor într-un mediu bazat pe baze de date relaționale. Aceste cunoștințe sunt esențiale pentru gestionarea și extragerea informațiilor din bazele de date în contextul </w:t>
      </w:r>
      <w:r>
        <w:rPr>
          <w:rFonts w:ascii="Times New Roman" w:eastAsia="Times New Roman" w:hAnsi="Times New Roman"/>
          <w:sz w:val="24"/>
          <w:szCs w:val="24"/>
        </w:rPr>
        <w:t>dezvoltării și administrării sistemelor informatice.</w:t>
      </w:r>
    </w:p>
    <w:p w:rsidR="00DF64DD" w:rsidRDefault="00DF64D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sectPr w:rsidR="00DF64DD">
      <w:pgSz w:w="11907" w:h="16839"/>
      <w:pgMar w:top="1134" w:right="567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738E" w:rsidRDefault="00A5738E">
      <w:pPr>
        <w:spacing w:line="240" w:lineRule="auto"/>
      </w:pPr>
      <w:r>
        <w:separator/>
      </w:r>
    </w:p>
  </w:endnote>
  <w:endnote w:type="continuationSeparator" w:id="0">
    <w:p w:rsidR="00A5738E" w:rsidRDefault="00A573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738E" w:rsidRDefault="00A5738E">
      <w:pPr>
        <w:spacing w:after="0"/>
      </w:pPr>
      <w:r>
        <w:separator/>
      </w:r>
    </w:p>
  </w:footnote>
  <w:footnote w:type="continuationSeparator" w:id="0">
    <w:p w:rsidR="00A5738E" w:rsidRDefault="00A573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DCABA"/>
    <w:multiLevelType w:val="singleLevel"/>
    <w:tmpl w:val="59ADCABA"/>
    <w:lvl w:ilvl="0">
      <w:start w:val="1"/>
      <w:numFmt w:val="decimal"/>
      <w:lvlText w:val="%1."/>
      <w:lvlJc w:val="left"/>
      <w:pPr>
        <w:tabs>
          <w:tab w:val="decimal" w:pos="504"/>
        </w:tabs>
        <w:ind w:left="720"/>
      </w:pPr>
      <w:rPr>
        <w:rFonts w:ascii="Times New Roman" w:hAnsi="Times New Roman"/>
        <w:strike w:val="0"/>
        <w:color w:val="000000"/>
        <w:spacing w:val="9"/>
        <w:w w:val="100"/>
        <w:sz w:val="24"/>
        <w:vertAlign w:val="baseline"/>
        <w:lang w:val="ro-R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4DD"/>
    <w:rsid w:val="00131D65"/>
    <w:rsid w:val="001A521C"/>
    <w:rsid w:val="00A5738E"/>
    <w:rsid w:val="00A6649E"/>
    <w:rsid w:val="00DE72AC"/>
    <w:rsid w:val="00DF64DD"/>
    <w:rsid w:val="00E72A27"/>
    <w:rsid w:val="00FB7293"/>
    <w:rsid w:val="02230E9F"/>
    <w:rsid w:val="034A1080"/>
    <w:rsid w:val="05F73ED5"/>
    <w:rsid w:val="0D447F66"/>
    <w:rsid w:val="0DCE6EF4"/>
    <w:rsid w:val="117A5C54"/>
    <w:rsid w:val="11E6613D"/>
    <w:rsid w:val="15DA7B59"/>
    <w:rsid w:val="29725C29"/>
    <w:rsid w:val="2AFD3F94"/>
    <w:rsid w:val="2B85013B"/>
    <w:rsid w:val="2FAA7384"/>
    <w:rsid w:val="3FD625D0"/>
    <w:rsid w:val="492E4951"/>
    <w:rsid w:val="510B1218"/>
    <w:rsid w:val="567B60FB"/>
    <w:rsid w:val="61170845"/>
    <w:rsid w:val="62506FD4"/>
    <w:rsid w:val="6308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42218"/>
  <w15:docId w15:val="{6EF770DD-17E4-427D-B195-5D44DF80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ro-MD" w:eastAsia="ro-M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ro-RO"/>
    </w:rPr>
  </w:style>
  <w:style w:type="paragraph" w:styleId="Titlu1">
    <w:name w:val="heading 1"/>
    <w:basedOn w:val="Normal"/>
    <w:next w:val="Normal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itlu2">
    <w:name w:val="heading 2"/>
    <w:basedOn w:val="Normal"/>
    <w:next w:val="Normal"/>
    <w:qFormat/>
    <w:pPr>
      <w:keepNext/>
      <w:keepLines/>
      <w:spacing w:before="360"/>
      <w:outlineLvl w:val="1"/>
    </w:pPr>
    <w:rPr>
      <w:rFonts w:ascii="Arial" w:eastAsia="Arial" w:hAnsi="Arial" w:cs="Arial"/>
      <w:sz w:val="34"/>
      <w:szCs w:val="34"/>
    </w:rPr>
  </w:style>
  <w:style w:type="paragraph" w:styleId="Titlu3">
    <w:name w:val="heading 3"/>
    <w:basedOn w:val="Normal"/>
    <w:next w:val="Normal"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itlu4">
    <w:name w:val="heading 4"/>
    <w:basedOn w:val="Normal"/>
    <w:next w:val="Normal"/>
    <w:qFormat/>
    <w:pPr>
      <w:keepNext/>
      <w:keepLines/>
      <w:spacing w:before="320"/>
      <w:outlineLvl w:val="3"/>
    </w:pPr>
    <w:rPr>
      <w:rFonts w:ascii="Arial" w:eastAsia="Arial" w:hAnsi="Arial" w:cs="Arial"/>
      <w:b/>
      <w:sz w:val="26"/>
      <w:szCs w:val="26"/>
    </w:rPr>
  </w:style>
  <w:style w:type="paragraph" w:styleId="Titlu5">
    <w:name w:val="heading 5"/>
    <w:basedOn w:val="Normal"/>
    <w:next w:val="Normal"/>
    <w:qFormat/>
    <w:pPr>
      <w:keepNext/>
      <w:keepLines/>
      <w:spacing w:before="320"/>
      <w:outlineLvl w:val="4"/>
    </w:pPr>
    <w:rPr>
      <w:rFonts w:ascii="Arial" w:eastAsia="Arial" w:hAnsi="Arial" w:cs="Arial"/>
      <w:b/>
      <w:sz w:val="24"/>
      <w:szCs w:val="24"/>
    </w:rPr>
  </w:style>
  <w:style w:type="paragraph" w:styleId="Titlu6">
    <w:name w:val="heading 6"/>
    <w:basedOn w:val="Normal"/>
    <w:next w:val="Normal"/>
    <w:qFormat/>
    <w:pPr>
      <w:keepNext/>
      <w:keepLines/>
      <w:spacing w:before="320"/>
      <w:outlineLvl w:val="5"/>
    </w:pPr>
    <w:rPr>
      <w:rFonts w:ascii="Arial" w:eastAsia="Arial" w:hAnsi="Arial" w:cs="Arial"/>
      <w:b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Subtitlu">
    <w:name w:val="Subtitle"/>
    <w:basedOn w:val="Normal"/>
    <w:next w:val="Normal"/>
    <w:qFormat/>
    <w:pPr>
      <w:spacing w:before="200"/>
    </w:pPr>
    <w:rPr>
      <w:sz w:val="24"/>
      <w:szCs w:val="24"/>
    </w:rPr>
  </w:style>
  <w:style w:type="paragraph" w:styleId="Titlu">
    <w:name w:val="Title"/>
    <w:basedOn w:val="Normal"/>
    <w:next w:val="Normal"/>
    <w:qFormat/>
    <w:pPr>
      <w:spacing w:before="300"/>
    </w:pPr>
    <w:rPr>
      <w:sz w:val="48"/>
      <w:szCs w:val="48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311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TheName</dc:creator>
  <cp:lastModifiedBy>Catalin Buza</cp:lastModifiedBy>
  <cp:revision>7</cp:revision>
  <dcterms:created xsi:type="dcterms:W3CDTF">2023-11-07T12:43:00Z</dcterms:created>
  <dcterms:modified xsi:type="dcterms:W3CDTF">2023-11-14T12:29:00Z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F78BD10D4E5C41E59DB89C4E1AA90A30</vt:lpwstr>
  </property>
</Properties>
</file>