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1086" w14:textId="77777777" w:rsidR="00043D70" w:rsidRPr="002131DA" w:rsidRDefault="00043D70" w:rsidP="00043D70">
      <w:pPr>
        <w:spacing w:after="0"/>
        <w:jc w:val="both"/>
        <w:rPr>
          <w:rFonts w:asciiTheme="minorHAnsi" w:hAnsiTheme="minorHAnsi" w:cstheme="minorHAnsi"/>
          <w:b/>
          <w:bCs/>
          <w:lang w:val="en-US"/>
        </w:rPr>
      </w:pPr>
      <w:r w:rsidRPr="00043D70">
        <w:rPr>
          <w:rFonts w:asciiTheme="minorHAnsi" w:hAnsiTheme="minorHAnsi" w:cstheme="minorHAnsi"/>
          <w:b/>
          <w:bCs/>
          <w:lang w:val="en-US"/>
        </w:rPr>
        <w:t>Lesson 1</w:t>
      </w:r>
    </w:p>
    <w:p w14:paraId="0C2F29FC" w14:textId="5C0E3C31" w:rsidR="00043D70" w:rsidRPr="00043D70" w:rsidRDefault="00043D70" w:rsidP="00043D70">
      <w:pPr>
        <w:spacing w:after="0"/>
        <w:jc w:val="both"/>
        <w:rPr>
          <w:rFonts w:asciiTheme="minorHAnsi" w:hAnsiTheme="minorHAnsi" w:cstheme="minorHAnsi"/>
          <w:b/>
          <w:bCs/>
          <w:lang w:val="en-US"/>
        </w:rPr>
      </w:pPr>
      <w:r w:rsidRPr="00043D70">
        <w:rPr>
          <w:rFonts w:asciiTheme="minorHAnsi" w:hAnsiTheme="minorHAnsi" w:cstheme="minorHAnsi"/>
          <w:b/>
          <w:bCs/>
          <w:lang w:val="en-US"/>
        </w:rPr>
        <w:t>Topic:</w:t>
      </w:r>
      <w:r w:rsidRPr="00043D70">
        <w:rPr>
          <w:rFonts w:asciiTheme="minorHAnsi" w:hAnsiTheme="minorHAnsi" w:cstheme="minorHAnsi"/>
          <w:lang w:val="en-US"/>
        </w:rPr>
        <w:t> Introduction</w:t>
      </w:r>
      <w:r w:rsidRPr="002131DA">
        <w:rPr>
          <w:rFonts w:asciiTheme="minorHAnsi" w:hAnsiTheme="minorHAnsi" w:cstheme="minorHAnsi"/>
          <w:lang w:val="en-US"/>
        </w:rPr>
        <w:t xml:space="preserve"> </w:t>
      </w:r>
      <w:r w:rsidRPr="00043D70">
        <w:rPr>
          <w:rFonts w:asciiTheme="minorHAnsi" w:hAnsiTheme="minorHAnsi" w:cstheme="minorHAnsi"/>
          <w:lang w:val="en-US"/>
        </w:rPr>
        <w:t>to</w:t>
      </w:r>
      <w:r w:rsidRPr="002131DA">
        <w:rPr>
          <w:rFonts w:asciiTheme="minorHAnsi" w:hAnsiTheme="minorHAnsi" w:cstheme="minorHAnsi"/>
          <w:lang w:val="en-US"/>
        </w:rPr>
        <w:t xml:space="preserve"> </w:t>
      </w:r>
      <w:r w:rsidRPr="00043D70">
        <w:rPr>
          <w:rFonts w:asciiTheme="minorHAnsi" w:hAnsiTheme="minorHAnsi" w:cstheme="minorHAnsi"/>
          <w:lang w:val="en-US"/>
        </w:rPr>
        <w:t>Power</w:t>
      </w:r>
      <w:r w:rsidRPr="002131DA">
        <w:rPr>
          <w:rFonts w:asciiTheme="minorHAnsi" w:hAnsiTheme="minorHAnsi" w:cstheme="minorHAnsi"/>
          <w:lang w:val="en-US"/>
        </w:rPr>
        <w:t xml:space="preserve"> </w:t>
      </w:r>
      <w:r w:rsidRPr="00043D70">
        <w:rPr>
          <w:rFonts w:asciiTheme="minorHAnsi" w:hAnsiTheme="minorHAnsi" w:cstheme="minorHAnsi"/>
          <w:lang w:val="en-US"/>
        </w:rPr>
        <w:t>BI</w:t>
      </w:r>
      <w:r w:rsidRPr="00043D70">
        <w:rPr>
          <w:rFonts w:asciiTheme="minorHAnsi" w:hAnsiTheme="minorHAnsi" w:cstheme="minorHAnsi"/>
          <w:lang w:val="en-US"/>
        </w:rPr>
        <w:br/>
      </w:r>
      <w:r w:rsidRPr="00043D70">
        <w:rPr>
          <w:rFonts w:asciiTheme="minorHAnsi" w:hAnsiTheme="minorHAnsi" w:cstheme="minorHAnsi"/>
          <w:b/>
          <w:bCs/>
          <w:lang w:val="en-US"/>
        </w:rPr>
        <w:t>Prerequisites:</w:t>
      </w:r>
      <w:r w:rsidRPr="00043D70">
        <w:rPr>
          <w:rFonts w:asciiTheme="minorHAnsi" w:hAnsiTheme="minorHAnsi" w:cstheme="minorHAnsi"/>
          <w:lang w:val="en-US"/>
        </w:rPr>
        <w:t> Download Sales_Data.csv file</w:t>
      </w:r>
    </w:p>
    <w:p w14:paraId="086A6D43"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What is Power BI, and what are its three main components?</w:t>
      </w:r>
    </w:p>
    <w:p w14:paraId="75EE461B"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Name two business use cases for Power BI dashboards.</w:t>
      </w:r>
    </w:p>
    <w:p w14:paraId="51045E70"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How do you download and install Power BI Desktop?</w:t>
      </w:r>
    </w:p>
    <w:p w14:paraId="2FA7C66E"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What is the difference between Power BI Desktop and Power BI Service?</w:t>
      </w:r>
    </w:p>
    <w:p w14:paraId="52743856"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What file extension does a Power BI project use?</w:t>
      </w:r>
    </w:p>
    <w:p w14:paraId="4FA214EE"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Explain the role of Power Query in Power BI.</w:t>
      </w:r>
    </w:p>
    <w:p w14:paraId="1809D890"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Why would a business prefer Power BI over Excel for reporting?</w:t>
      </w:r>
    </w:p>
    <w:p w14:paraId="4CC5C795"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Describe one limitation of the free version of Power BI.</w:t>
      </w:r>
    </w:p>
    <w:p w14:paraId="5A866C9A"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What is a "published report" in Power BI Service?</w:t>
      </w:r>
    </w:p>
    <w:p w14:paraId="7201491A"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How does Power BI Mobile enhance accessibility?</w:t>
      </w:r>
    </w:p>
    <w:p w14:paraId="365E5FA2"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Compare Power BI with Tableau—pros and cons.</w:t>
      </w:r>
    </w:p>
    <w:p w14:paraId="5D87A6FC"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Explain how Power BI integrates with Azure services.</w:t>
      </w:r>
    </w:p>
    <w:p w14:paraId="381E0948"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What are "gateways" in Power BI, and when are they needed?</w:t>
      </w:r>
    </w:p>
    <w:p w14:paraId="7356F308"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rPr>
      </w:pPr>
      <w:r w:rsidRPr="00043D70">
        <w:rPr>
          <w:rFonts w:asciiTheme="minorHAnsi" w:hAnsiTheme="minorHAnsi" w:cstheme="minorHAnsi"/>
          <w:lang w:val="en-US"/>
        </w:rPr>
        <w:t xml:space="preserve">How would you convince a company to adopt Power BI? </w:t>
      </w:r>
      <w:r w:rsidRPr="00043D70">
        <w:rPr>
          <w:rFonts w:asciiTheme="minorHAnsi" w:hAnsiTheme="minorHAnsi" w:cstheme="minorHAnsi"/>
        </w:rPr>
        <w:t xml:space="preserve">(ROI </w:t>
      </w:r>
      <w:proofErr w:type="spellStart"/>
      <w:r w:rsidRPr="00043D70">
        <w:rPr>
          <w:rFonts w:asciiTheme="minorHAnsi" w:hAnsiTheme="minorHAnsi" w:cstheme="minorHAnsi"/>
        </w:rPr>
        <w:t>argument</w:t>
      </w:r>
      <w:proofErr w:type="spellEnd"/>
      <w:r w:rsidRPr="00043D70">
        <w:rPr>
          <w:rFonts w:asciiTheme="minorHAnsi" w:hAnsiTheme="minorHAnsi" w:cstheme="minorHAnsi"/>
        </w:rPr>
        <w:t>)</w:t>
      </w:r>
    </w:p>
    <w:p w14:paraId="69B67EFA" w14:textId="77777777" w:rsidR="00043D70" w:rsidRPr="00043D70" w:rsidRDefault="00043D70" w:rsidP="00043D70">
      <w:pPr>
        <w:numPr>
          <w:ilvl w:val="0"/>
          <w:numId w:val="1"/>
        </w:numPr>
        <w:tabs>
          <w:tab w:val="clear" w:pos="360"/>
          <w:tab w:val="num" w:pos="720"/>
        </w:tabs>
        <w:spacing w:after="0"/>
        <w:jc w:val="both"/>
        <w:rPr>
          <w:rFonts w:asciiTheme="minorHAnsi" w:hAnsiTheme="minorHAnsi" w:cstheme="minorHAnsi"/>
          <w:lang w:val="en-US"/>
        </w:rPr>
      </w:pPr>
      <w:r w:rsidRPr="00043D70">
        <w:rPr>
          <w:rFonts w:asciiTheme="minorHAnsi" w:hAnsiTheme="minorHAnsi" w:cstheme="minorHAnsi"/>
          <w:lang w:val="en-US"/>
        </w:rPr>
        <w:t>What security features does Power BI offer for sensitive data?</w:t>
      </w:r>
    </w:p>
    <w:p w14:paraId="751239DE" w14:textId="77777777" w:rsidR="00043D70" w:rsidRPr="002131DA" w:rsidRDefault="00043D70" w:rsidP="00043D70">
      <w:pPr>
        <w:spacing w:after="0"/>
        <w:jc w:val="both"/>
        <w:rPr>
          <w:rFonts w:asciiTheme="minorHAnsi" w:hAnsiTheme="minorHAnsi" w:cstheme="minorHAnsi"/>
          <w:lang w:val="en-US"/>
        </w:rPr>
      </w:pPr>
    </w:p>
    <w:p w14:paraId="669F3F5D" w14:textId="77777777" w:rsidR="00043D70" w:rsidRDefault="00043D70" w:rsidP="00043D70">
      <w:pPr>
        <w:spacing w:after="0"/>
        <w:jc w:val="both"/>
        <w:rPr>
          <w:rFonts w:asciiTheme="minorHAnsi" w:hAnsiTheme="minorHAnsi" w:cstheme="minorHAnsi"/>
          <w:lang w:val="en-US"/>
        </w:rPr>
      </w:pPr>
    </w:p>
    <w:p w14:paraId="4189A46F" w14:textId="77777777" w:rsidR="00B9611B" w:rsidRPr="002131DA" w:rsidRDefault="00B9611B" w:rsidP="00043D70">
      <w:pPr>
        <w:spacing w:after="0"/>
        <w:jc w:val="both"/>
        <w:rPr>
          <w:rFonts w:asciiTheme="minorHAnsi" w:hAnsiTheme="minorHAnsi" w:cstheme="minorHAnsi"/>
          <w:lang w:val="en-US"/>
        </w:rPr>
      </w:pPr>
    </w:p>
    <w:p w14:paraId="2ED445A0" w14:textId="4D93950E" w:rsidR="00D25D7C" w:rsidRPr="00043D70" w:rsidRDefault="00D25D7C" w:rsidP="00D25D7C">
      <w:pPr>
        <w:spacing w:after="0"/>
        <w:jc w:val="both"/>
        <w:rPr>
          <w:rFonts w:asciiTheme="minorHAnsi" w:hAnsiTheme="minorHAnsi" w:cstheme="minorHAnsi"/>
          <w:sz w:val="32"/>
          <w:szCs w:val="24"/>
          <w:lang w:val="en-US"/>
        </w:rPr>
      </w:pPr>
      <w:r w:rsidRPr="002131DA">
        <w:rPr>
          <w:rFonts w:asciiTheme="minorHAnsi" w:hAnsiTheme="minorHAnsi" w:cstheme="minorHAnsi"/>
          <w:sz w:val="32"/>
          <w:szCs w:val="24"/>
          <w:lang w:val="en-US"/>
        </w:rPr>
        <w:t xml:space="preserve">       1.</w:t>
      </w:r>
      <w:r w:rsidRPr="00043D70">
        <w:rPr>
          <w:rFonts w:asciiTheme="minorHAnsi" w:hAnsiTheme="minorHAnsi" w:cstheme="minorHAnsi"/>
          <w:sz w:val="32"/>
          <w:szCs w:val="24"/>
          <w:lang w:val="en-US"/>
        </w:rPr>
        <w:t>What is Power BI, and what are its three main components?</w:t>
      </w:r>
    </w:p>
    <w:p w14:paraId="5CCA2F7E" w14:textId="77777777" w:rsidR="00D25D7C" w:rsidRPr="002131DA" w:rsidRDefault="00D25D7C" w:rsidP="00D25D7C">
      <w:pPr>
        <w:spacing w:after="0"/>
        <w:jc w:val="both"/>
        <w:rPr>
          <w:rFonts w:asciiTheme="minorHAnsi" w:hAnsiTheme="minorHAnsi" w:cstheme="minorHAnsi"/>
          <w:lang w:val="en-US"/>
        </w:rPr>
      </w:pPr>
    </w:p>
    <w:p w14:paraId="55277AD5" w14:textId="77777777" w:rsidR="00D25D7C" w:rsidRPr="002131DA" w:rsidRDefault="00D25D7C" w:rsidP="00D25D7C">
      <w:pPr>
        <w:spacing w:after="0"/>
        <w:jc w:val="both"/>
        <w:rPr>
          <w:rFonts w:asciiTheme="minorHAnsi" w:hAnsiTheme="minorHAnsi" w:cstheme="minorHAnsi"/>
          <w:lang w:val="en-US"/>
        </w:rPr>
      </w:pPr>
      <w:r w:rsidRPr="002131DA">
        <w:rPr>
          <w:rFonts w:asciiTheme="minorHAnsi" w:hAnsiTheme="minorHAnsi" w:cstheme="minorHAnsi"/>
          <w:lang w:val="en-US"/>
        </w:rPr>
        <w:t>Power BI is a business intelligence platform developed by Microsoft that helps users visualize and analyze data, turning it into actionable insights.</w:t>
      </w:r>
    </w:p>
    <w:p w14:paraId="4189DACB" w14:textId="77777777" w:rsidR="002131DA" w:rsidRPr="002131DA" w:rsidRDefault="00D25D7C" w:rsidP="002131DA">
      <w:pPr>
        <w:spacing w:after="0"/>
        <w:jc w:val="both"/>
        <w:rPr>
          <w:rFonts w:asciiTheme="minorHAnsi" w:hAnsiTheme="minorHAnsi" w:cstheme="minorHAnsi"/>
          <w:lang w:val="en-US"/>
        </w:rPr>
      </w:pPr>
      <w:r w:rsidRPr="00D25D7C">
        <w:rPr>
          <w:rFonts w:asciiTheme="minorHAnsi" w:hAnsiTheme="minorHAnsi" w:cstheme="minorHAnsi"/>
          <w:lang w:val="en-US"/>
        </w:rPr>
        <w:br/>
      </w:r>
      <w:r w:rsidR="002131DA" w:rsidRPr="002131DA">
        <w:rPr>
          <w:rFonts w:asciiTheme="minorHAnsi" w:hAnsiTheme="minorHAnsi" w:cstheme="minorHAnsi"/>
          <w:lang w:val="en-US"/>
        </w:rPr>
        <w:t xml:space="preserve">The </w:t>
      </w:r>
      <w:r w:rsidR="002131DA" w:rsidRPr="002131DA">
        <w:rPr>
          <w:rFonts w:asciiTheme="minorHAnsi" w:hAnsiTheme="minorHAnsi" w:cstheme="minorHAnsi"/>
          <w:b/>
          <w:bCs/>
          <w:lang w:val="en-US"/>
        </w:rPr>
        <w:t>three main components</w:t>
      </w:r>
      <w:r w:rsidR="002131DA" w:rsidRPr="002131DA">
        <w:rPr>
          <w:rFonts w:asciiTheme="minorHAnsi" w:hAnsiTheme="minorHAnsi" w:cstheme="minorHAnsi"/>
          <w:lang w:val="en-US"/>
        </w:rPr>
        <w:t xml:space="preserve"> of Power BI are:</w:t>
      </w:r>
    </w:p>
    <w:p w14:paraId="2A46908C" w14:textId="13E3D1C0" w:rsidR="002131DA" w:rsidRPr="002131DA" w:rsidRDefault="002131DA" w:rsidP="002131DA">
      <w:pPr>
        <w:spacing w:after="0"/>
        <w:ind w:firstLine="708"/>
        <w:jc w:val="both"/>
        <w:rPr>
          <w:rFonts w:asciiTheme="minorHAnsi" w:hAnsiTheme="minorHAnsi" w:cstheme="minorHAnsi"/>
          <w:lang w:val="en-US"/>
        </w:rPr>
      </w:pPr>
      <w:r w:rsidRPr="002131DA">
        <w:rPr>
          <w:rFonts w:asciiTheme="minorHAnsi" w:hAnsiTheme="minorHAnsi" w:cstheme="minorHAnsi"/>
          <w:b/>
          <w:bCs/>
          <w:lang w:val="en-US"/>
        </w:rPr>
        <w:t>Power BI Desktop</w:t>
      </w:r>
      <w:r w:rsidRPr="002131DA">
        <w:rPr>
          <w:rFonts w:asciiTheme="minorHAnsi" w:hAnsiTheme="minorHAnsi" w:cstheme="minorHAnsi"/>
          <w:lang w:val="en-US"/>
        </w:rPr>
        <w:t xml:space="preserve"> – A Windows application used for preparing data, performing analysis, and creating visualizations.</w:t>
      </w:r>
    </w:p>
    <w:p w14:paraId="60144EFD" w14:textId="25F27B48" w:rsidR="002131DA" w:rsidRPr="002131DA" w:rsidRDefault="002131DA" w:rsidP="002131DA">
      <w:pPr>
        <w:spacing w:after="0"/>
        <w:ind w:firstLine="708"/>
        <w:jc w:val="both"/>
        <w:rPr>
          <w:rFonts w:asciiTheme="minorHAnsi" w:hAnsiTheme="minorHAnsi" w:cstheme="minorHAnsi"/>
          <w:lang w:val="en-US"/>
        </w:rPr>
      </w:pPr>
      <w:r w:rsidRPr="002131DA">
        <w:rPr>
          <w:rFonts w:asciiTheme="minorHAnsi" w:hAnsiTheme="minorHAnsi" w:cstheme="minorHAnsi"/>
          <w:b/>
          <w:bCs/>
          <w:lang w:val="en-US"/>
        </w:rPr>
        <w:t>Power BI Service</w:t>
      </w:r>
      <w:r w:rsidRPr="002131DA">
        <w:rPr>
          <w:rFonts w:asciiTheme="minorHAnsi" w:hAnsiTheme="minorHAnsi" w:cstheme="minorHAnsi"/>
          <w:lang w:val="en-US"/>
        </w:rPr>
        <w:t xml:space="preserve"> – A cloud-based service used to publish and share reports.</w:t>
      </w:r>
    </w:p>
    <w:p w14:paraId="49E29AC3" w14:textId="77777777" w:rsidR="002131DA" w:rsidRPr="002131DA" w:rsidRDefault="002131DA" w:rsidP="002131DA">
      <w:pPr>
        <w:spacing w:after="0"/>
        <w:ind w:firstLine="708"/>
        <w:jc w:val="both"/>
        <w:rPr>
          <w:rFonts w:asciiTheme="minorHAnsi" w:hAnsiTheme="minorHAnsi" w:cstheme="minorHAnsi"/>
          <w:lang w:val="en-US"/>
        </w:rPr>
      </w:pPr>
      <w:r w:rsidRPr="002131DA">
        <w:rPr>
          <w:rFonts w:asciiTheme="minorHAnsi" w:hAnsiTheme="minorHAnsi" w:cstheme="minorHAnsi"/>
          <w:b/>
          <w:bCs/>
          <w:lang w:val="en-US"/>
        </w:rPr>
        <w:t>Power BI Mobile</w:t>
      </w:r>
      <w:r w:rsidRPr="002131DA">
        <w:rPr>
          <w:rFonts w:asciiTheme="minorHAnsi" w:hAnsiTheme="minorHAnsi" w:cstheme="minorHAnsi"/>
          <w:lang w:val="en-US"/>
        </w:rPr>
        <w:t xml:space="preserve"> – Applications available for iOS, Android, and Windows devices that allow users to view reports from anywhere.</w:t>
      </w:r>
    </w:p>
    <w:p w14:paraId="09157BA4" w14:textId="77777777" w:rsidR="00BC7FB9" w:rsidRDefault="00BC7FB9" w:rsidP="00BC7FB9">
      <w:pPr>
        <w:spacing w:after="0"/>
        <w:jc w:val="both"/>
        <w:rPr>
          <w:rFonts w:asciiTheme="minorHAnsi" w:hAnsiTheme="minorHAnsi" w:cstheme="minorHAnsi"/>
          <w:lang w:val="en-US"/>
        </w:rPr>
      </w:pPr>
    </w:p>
    <w:p w14:paraId="6AAF4CDA" w14:textId="786D02E8" w:rsidR="00BC7FB9" w:rsidRPr="00043D70" w:rsidRDefault="00BC7FB9" w:rsidP="00BC7FB9">
      <w:pPr>
        <w:spacing w:after="0"/>
        <w:ind w:firstLine="708"/>
        <w:jc w:val="both"/>
        <w:rPr>
          <w:rFonts w:asciiTheme="minorHAnsi" w:hAnsiTheme="minorHAnsi" w:cstheme="minorHAnsi"/>
          <w:sz w:val="32"/>
          <w:szCs w:val="24"/>
          <w:lang w:val="en-US"/>
        </w:rPr>
      </w:pPr>
      <w:r w:rsidRPr="00BC7FB9">
        <w:rPr>
          <w:rFonts w:asciiTheme="minorHAnsi" w:hAnsiTheme="minorHAnsi" w:cstheme="minorHAnsi"/>
          <w:sz w:val="32"/>
          <w:szCs w:val="24"/>
          <w:lang w:val="en-US"/>
        </w:rPr>
        <w:t xml:space="preserve">2. </w:t>
      </w:r>
      <w:r w:rsidRPr="00043D70">
        <w:rPr>
          <w:rFonts w:asciiTheme="minorHAnsi" w:hAnsiTheme="minorHAnsi" w:cstheme="minorHAnsi"/>
          <w:sz w:val="32"/>
          <w:szCs w:val="24"/>
          <w:lang w:val="en-US"/>
        </w:rPr>
        <w:t>Name two business use cases for Power BI dashboards.</w:t>
      </w:r>
    </w:p>
    <w:p w14:paraId="4716D4BA" w14:textId="77777777" w:rsidR="00D25D7C" w:rsidRDefault="00D25D7C" w:rsidP="00D25D7C">
      <w:pPr>
        <w:spacing w:after="0"/>
        <w:jc w:val="both"/>
        <w:rPr>
          <w:rFonts w:asciiTheme="minorHAnsi" w:hAnsiTheme="minorHAnsi" w:cstheme="minorHAnsi"/>
          <w:lang w:val="en-US"/>
        </w:rPr>
      </w:pPr>
    </w:p>
    <w:p w14:paraId="5106AE0F" w14:textId="77777777" w:rsidR="00F40A30" w:rsidRPr="00F40A30" w:rsidRDefault="00F40A30" w:rsidP="00F40A30">
      <w:pPr>
        <w:spacing w:after="0"/>
        <w:jc w:val="both"/>
        <w:rPr>
          <w:rFonts w:asciiTheme="minorHAnsi" w:hAnsiTheme="minorHAnsi" w:cstheme="minorHAnsi"/>
          <w:lang w:val="en-US"/>
        </w:rPr>
      </w:pPr>
      <w:r w:rsidRPr="00F40A30">
        <w:rPr>
          <w:rFonts w:asciiTheme="minorHAnsi" w:hAnsiTheme="minorHAnsi" w:cstheme="minorHAnsi"/>
          <w:lang w:val="en-US"/>
        </w:rPr>
        <w:t>1.Sales Analysis:</w:t>
      </w:r>
    </w:p>
    <w:p w14:paraId="46CF0D4A" w14:textId="3AEA7E93" w:rsidR="00F40A30" w:rsidRPr="00F40A30" w:rsidRDefault="00F40A30" w:rsidP="00F40A30">
      <w:pPr>
        <w:spacing w:after="0"/>
        <w:jc w:val="both"/>
        <w:rPr>
          <w:rFonts w:asciiTheme="minorHAnsi" w:hAnsiTheme="minorHAnsi" w:cstheme="minorHAnsi"/>
          <w:lang w:val="en-US"/>
        </w:rPr>
      </w:pPr>
      <w:r w:rsidRPr="00F40A30">
        <w:rPr>
          <w:rFonts w:asciiTheme="minorHAnsi" w:hAnsiTheme="minorHAnsi" w:cstheme="minorHAnsi"/>
          <w:lang w:val="en-US"/>
        </w:rPr>
        <w:t>Used to track sales volume, revenue, and product performance. It helps companies quickly see which products are selling well and where there might be issues.</w:t>
      </w:r>
    </w:p>
    <w:p w14:paraId="7FDE4049" w14:textId="77777777" w:rsidR="00F40A30" w:rsidRPr="00F40A30" w:rsidRDefault="00F40A30" w:rsidP="00F40A30">
      <w:pPr>
        <w:spacing w:after="0"/>
        <w:jc w:val="both"/>
        <w:rPr>
          <w:rFonts w:asciiTheme="minorHAnsi" w:hAnsiTheme="minorHAnsi" w:cstheme="minorHAnsi"/>
          <w:lang w:val="en-US"/>
        </w:rPr>
      </w:pPr>
      <w:r w:rsidRPr="00F40A30">
        <w:rPr>
          <w:rFonts w:asciiTheme="minorHAnsi" w:hAnsiTheme="minorHAnsi" w:cstheme="minorHAnsi"/>
          <w:lang w:val="en-US"/>
        </w:rPr>
        <w:t>2.Financial Monitoring:</w:t>
      </w:r>
    </w:p>
    <w:p w14:paraId="103DBA22" w14:textId="36308EAC" w:rsidR="00F40A30" w:rsidRPr="00F40A30" w:rsidRDefault="00F40A30" w:rsidP="00F40A30">
      <w:pPr>
        <w:spacing w:after="0"/>
        <w:jc w:val="both"/>
        <w:rPr>
          <w:rFonts w:asciiTheme="minorHAnsi" w:hAnsiTheme="minorHAnsi" w:cstheme="minorHAnsi"/>
          <w:lang w:val="en-US"/>
        </w:rPr>
      </w:pPr>
      <w:r w:rsidRPr="00F40A30">
        <w:rPr>
          <w:rFonts w:asciiTheme="minorHAnsi" w:hAnsiTheme="minorHAnsi" w:cstheme="minorHAnsi"/>
          <w:lang w:val="en-US"/>
        </w:rPr>
        <w:t>Allows real-time viewing of income and expenses to check how well the budget is being followed. This makes managing the company’s financial health easier.</w:t>
      </w:r>
    </w:p>
    <w:p w14:paraId="65B0CE1C" w14:textId="77777777" w:rsidR="00BC7FB9" w:rsidRDefault="00BC7FB9" w:rsidP="00D25D7C">
      <w:pPr>
        <w:spacing w:after="0"/>
        <w:jc w:val="both"/>
        <w:rPr>
          <w:rFonts w:asciiTheme="minorHAnsi" w:hAnsiTheme="minorHAnsi" w:cstheme="minorHAnsi"/>
          <w:lang w:val="en-US"/>
        </w:rPr>
      </w:pPr>
    </w:p>
    <w:p w14:paraId="5DE17C3A" w14:textId="36A346D9" w:rsidR="00F40A30" w:rsidRPr="00F40A30" w:rsidRDefault="00F40A30" w:rsidP="00F40A30">
      <w:pPr>
        <w:spacing w:after="0"/>
        <w:ind w:firstLine="708"/>
        <w:jc w:val="both"/>
        <w:rPr>
          <w:rFonts w:asciiTheme="minorHAnsi" w:hAnsiTheme="minorHAnsi" w:cstheme="minorHAnsi"/>
          <w:sz w:val="32"/>
          <w:szCs w:val="24"/>
          <w:lang w:val="en-US"/>
        </w:rPr>
      </w:pPr>
      <w:r w:rsidRPr="00F40A30">
        <w:rPr>
          <w:rFonts w:asciiTheme="minorHAnsi" w:hAnsiTheme="minorHAnsi" w:cstheme="minorHAnsi"/>
          <w:sz w:val="32"/>
          <w:szCs w:val="24"/>
          <w:lang w:val="en-US"/>
        </w:rPr>
        <w:lastRenderedPageBreak/>
        <w:t>3.How do you download and install Power BI Desktop?</w:t>
      </w:r>
    </w:p>
    <w:p w14:paraId="5D56C39E" w14:textId="3BE981F2" w:rsidR="00F40A30" w:rsidRDefault="00F40A30" w:rsidP="00F40A30">
      <w:pPr>
        <w:spacing w:after="0"/>
        <w:jc w:val="both"/>
        <w:rPr>
          <w:rFonts w:asciiTheme="minorHAnsi" w:hAnsiTheme="minorHAnsi" w:cstheme="minorHAnsi"/>
          <w:lang w:val="en-US"/>
        </w:rPr>
      </w:pPr>
    </w:p>
    <w:p w14:paraId="0C317B67" w14:textId="516B1345" w:rsidR="00F40A30" w:rsidRDefault="00F40A30" w:rsidP="00F40A30">
      <w:pPr>
        <w:spacing w:after="0"/>
        <w:jc w:val="both"/>
        <w:rPr>
          <w:rFonts w:asciiTheme="minorHAnsi" w:hAnsiTheme="minorHAnsi" w:cstheme="minorHAnsi"/>
          <w:lang w:val="en-US"/>
        </w:rPr>
      </w:pPr>
      <w:r w:rsidRPr="00F40A30">
        <w:rPr>
          <w:rFonts w:asciiTheme="minorHAnsi" w:hAnsiTheme="minorHAnsi" w:cstheme="minorHAnsi"/>
          <w:lang w:val="en-US"/>
        </w:rPr>
        <w:t>I downloaded Power BI Desktop from the official Power BI website because I don’t have access to the Microsoft Store. After downloading the installer file, I ran it and followed the steps to complete the installation. Now, I can use Power BI Desktop to create reports and analyze data.</w:t>
      </w:r>
    </w:p>
    <w:p w14:paraId="65B36937" w14:textId="77777777" w:rsidR="00F40A30" w:rsidRDefault="00F40A30" w:rsidP="00F40A30">
      <w:pPr>
        <w:spacing w:after="0"/>
        <w:jc w:val="both"/>
        <w:rPr>
          <w:rFonts w:asciiTheme="minorHAnsi" w:hAnsiTheme="minorHAnsi" w:cstheme="minorHAnsi"/>
          <w:lang w:val="en-US"/>
        </w:rPr>
      </w:pPr>
    </w:p>
    <w:p w14:paraId="0969E10A" w14:textId="3DEAF1D5" w:rsidR="00F40A30" w:rsidRDefault="00F40A30" w:rsidP="00F40A30">
      <w:pPr>
        <w:spacing w:after="0"/>
        <w:ind w:firstLine="708"/>
        <w:jc w:val="both"/>
        <w:rPr>
          <w:rFonts w:asciiTheme="minorHAnsi" w:hAnsiTheme="minorHAnsi" w:cstheme="minorHAnsi"/>
          <w:lang w:val="en-US"/>
        </w:rPr>
      </w:pPr>
      <w:r>
        <w:rPr>
          <w:rFonts w:asciiTheme="minorHAnsi" w:hAnsiTheme="minorHAnsi" w:cstheme="minorHAnsi"/>
          <w:lang w:val="en-US"/>
        </w:rPr>
        <w:t>4.</w:t>
      </w:r>
      <w:r w:rsidRPr="00F40A30">
        <w:rPr>
          <w:rFonts w:asciiTheme="minorHAnsi" w:hAnsiTheme="minorHAnsi" w:cstheme="minorHAnsi"/>
          <w:lang w:val="en-US"/>
        </w:rPr>
        <w:t xml:space="preserve"> What is the difference between Power BI Desktop and Power BI Service?</w:t>
      </w:r>
    </w:p>
    <w:p w14:paraId="39B6098C" w14:textId="01BB2088" w:rsidR="00F40A30" w:rsidRDefault="00F40A30" w:rsidP="00F40A30">
      <w:pPr>
        <w:spacing w:after="0"/>
        <w:jc w:val="both"/>
        <w:rPr>
          <w:rFonts w:asciiTheme="minorHAnsi" w:hAnsiTheme="minorHAnsi" w:cstheme="minorHAnsi"/>
          <w:lang w:val="en-US"/>
        </w:rPr>
      </w:pPr>
    </w:p>
    <w:p w14:paraId="3B82C0A8" w14:textId="32B71415" w:rsidR="00B76793" w:rsidRPr="00B76793" w:rsidRDefault="00B76793" w:rsidP="00B76793">
      <w:pPr>
        <w:spacing w:after="0"/>
        <w:jc w:val="both"/>
        <w:rPr>
          <w:rFonts w:asciiTheme="minorHAnsi" w:hAnsiTheme="minorHAnsi" w:cstheme="minorHAnsi"/>
          <w:lang w:val="en-US"/>
        </w:rPr>
      </w:pPr>
      <w:r w:rsidRPr="00B76793">
        <w:rPr>
          <w:rFonts w:asciiTheme="minorHAnsi" w:hAnsiTheme="minorHAnsi" w:cstheme="minorHAnsi"/>
          <w:b/>
          <w:bCs/>
          <w:lang w:val="en-US"/>
        </w:rPr>
        <w:t>Power BI Desktop</w:t>
      </w:r>
      <w:r w:rsidRPr="00B76793">
        <w:rPr>
          <w:rFonts w:asciiTheme="minorHAnsi" w:hAnsiTheme="minorHAnsi" w:cstheme="minorHAnsi"/>
          <w:lang w:val="en-US"/>
        </w:rPr>
        <w:t xml:space="preserve"> is a Windows application used to create, edit, and design reports and data models on your computer.</w:t>
      </w:r>
    </w:p>
    <w:p w14:paraId="30A96B67" w14:textId="348A2EDD" w:rsidR="00B76793" w:rsidRDefault="00B76793" w:rsidP="00F40A30">
      <w:pPr>
        <w:spacing w:after="0"/>
        <w:jc w:val="both"/>
        <w:rPr>
          <w:rFonts w:asciiTheme="minorHAnsi" w:hAnsiTheme="minorHAnsi" w:cstheme="minorHAnsi"/>
          <w:lang w:val="en-US"/>
        </w:rPr>
      </w:pPr>
      <w:r w:rsidRPr="00B76793">
        <w:rPr>
          <w:rFonts w:asciiTheme="minorHAnsi" w:hAnsiTheme="minorHAnsi" w:cstheme="minorHAnsi"/>
          <w:b/>
          <w:bCs/>
          <w:lang w:val="en-US"/>
        </w:rPr>
        <w:t>Power BI Service</w:t>
      </w:r>
      <w:r w:rsidRPr="00B76793">
        <w:rPr>
          <w:rFonts w:asciiTheme="minorHAnsi" w:hAnsiTheme="minorHAnsi" w:cstheme="minorHAnsi"/>
          <w:lang w:val="en-US"/>
        </w:rPr>
        <w:t xml:space="preserve"> is a cloud-based platform where you can publish, share, and collaborate on reports and dashboards online.</w:t>
      </w:r>
    </w:p>
    <w:p w14:paraId="43F82C01" w14:textId="77777777" w:rsidR="00B76793" w:rsidRDefault="00B76793" w:rsidP="00F40A30">
      <w:pPr>
        <w:spacing w:after="0"/>
        <w:jc w:val="both"/>
        <w:rPr>
          <w:rFonts w:asciiTheme="minorHAnsi" w:hAnsiTheme="minorHAnsi" w:cstheme="minorHAnsi"/>
          <w:lang w:val="en-US"/>
        </w:rPr>
      </w:pPr>
    </w:p>
    <w:p w14:paraId="419B25FD" w14:textId="0A2B8111" w:rsidR="00F40A30" w:rsidRDefault="00F40A30" w:rsidP="00F40A30">
      <w:pPr>
        <w:spacing w:after="0"/>
        <w:jc w:val="both"/>
        <w:rPr>
          <w:rFonts w:asciiTheme="minorHAnsi" w:hAnsiTheme="minorHAnsi" w:cstheme="minorHAnsi"/>
          <w:lang w:val="en-US"/>
        </w:rPr>
      </w:pPr>
      <w:r w:rsidRPr="00F40A30">
        <w:rPr>
          <w:rFonts w:asciiTheme="minorHAnsi" w:hAnsiTheme="minorHAnsi" w:cstheme="minorHAnsi"/>
          <w:lang w:val="en-US"/>
        </w:rPr>
        <w:t>Desktop is for building reports, and Service is for sharing and accessing them online.</w:t>
      </w:r>
    </w:p>
    <w:p w14:paraId="63175E29" w14:textId="77777777" w:rsidR="00B76793" w:rsidRDefault="00B76793" w:rsidP="00F40A30">
      <w:pPr>
        <w:spacing w:after="0"/>
        <w:jc w:val="both"/>
        <w:rPr>
          <w:rFonts w:asciiTheme="minorHAnsi" w:hAnsiTheme="minorHAnsi" w:cstheme="minorHAnsi"/>
          <w:lang w:val="en-US"/>
        </w:rPr>
      </w:pPr>
    </w:p>
    <w:p w14:paraId="1010DC87" w14:textId="51CBE49E" w:rsidR="00B76793" w:rsidRPr="00043D70" w:rsidRDefault="00B76793" w:rsidP="00B76793">
      <w:pPr>
        <w:spacing w:after="0"/>
        <w:ind w:firstLine="708"/>
        <w:jc w:val="both"/>
        <w:rPr>
          <w:rFonts w:asciiTheme="minorHAnsi" w:hAnsiTheme="minorHAnsi" w:cstheme="minorHAnsi"/>
          <w:sz w:val="32"/>
          <w:szCs w:val="24"/>
          <w:lang w:val="en-US"/>
        </w:rPr>
      </w:pPr>
      <w:r w:rsidRPr="00B76793">
        <w:rPr>
          <w:rFonts w:asciiTheme="minorHAnsi" w:hAnsiTheme="minorHAnsi" w:cstheme="minorHAnsi"/>
          <w:sz w:val="32"/>
          <w:szCs w:val="24"/>
          <w:lang w:val="en-US"/>
        </w:rPr>
        <w:t xml:space="preserve">5 </w:t>
      </w:r>
      <w:r w:rsidRPr="00043D70">
        <w:rPr>
          <w:rFonts w:asciiTheme="minorHAnsi" w:hAnsiTheme="minorHAnsi" w:cstheme="minorHAnsi"/>
          <w:sz w:val="32"/>
          <w:szCs w:val="24"/>
          <w:lang w:val="en-US"/>
        </w:rPr>
        <w:t>What file extension does a Power BI project use?</w:t>
      </w:r>
    </w:p>
    <w:p w14:paraId="07EF127B" w14:textId="4E91F5DE" w:rsidR="00B76793" w:rsidRDefault="00B76793" w:rsidP="00B76793">
      <w:pPr>
        <w:spacing w:after="0"/>
        <w:jc w:val="both"/>
        <w:rPr>
          <w:rFonts w:asciiTheme="minorHAnsi" w:hAnsiTheme="minorHAnsi" w:cstheme="minorHAnsi"/>
          <w:lang w:val="en-US"/>
        </w:rPr>
      </w:pPr>
      <w:r w:rsidRPr="00B76793">
        <w:rPr>
          <w:rFonts w:asciiTheme="minorHAnsi" w:hAnsiTheme="minorHAnsi" w:cstheme="minorHAnsi"/>
          <w:lang w:val="en-US"/>
        </w:rPr>
        <w:t>Power BI projects mainly use the .</w:t>
      </w:r>
      <w:proofErr w:type="spellStart"/>
      <w:r w:rsidRPr="00B76793">
        <w:rPr>
          <w:rFonts w:asciiTheme="minorHAnsi" w:hAnsiTheme="minorHAnsi" w:cstheme="minorHAnsi"/>
          <w:lang w:val="en-US"/>
        </w:rPr>
        <w:t>pbix</w:t>
      </w:r>
      <w:proofErr w:type="spellEnd"/>
      <w:r w:rsidRPr="00B76793">
        <w:rPr>
          <w:rFonts w:asciiTheme="minorHAnsi" w:hAnsiTheme="minorHAnsi" w:cstheme="minorHAnsi"/>
          <w:lang w:val="en-US"/>
        </w:rPr>
        <w:t xml:space="preserve"> file extension for reports created in Power BI Desktop. Additionally, there are .</w:t>
      </w:r>
      <w:proofErr w:type="spellStart"/>
      <w:r w:rsidRPr="00B76793">
        <w:rPr>
          <w:rFonts w:asciiTheme="minorHAnsi" w:hAnsiTheme="minorHAnsi" w:cstheme="minorHAnsi"/>
          <w:lang w:val="en-US"/>
        </w:rPr>
        <w:t>pbit</w:t>
      </w:r>
      <w:proofErr w:type="spellEnd"/>
      <w:r w:rsidRPr="00B76793">
        <w:rPr>
          <w:rFonts w:asciiTheme="minorHAnsi" w:hAnsiTheme="minorHAnsi" w:cstheme="minorHAnsi"/>
          <w:lang w:val="en-US"/>
        </w:rPr>
        <w:t xml:space="preserve"> files, which are Power BI templates, and .</w:t>
      </w:r>
      <w:proofErr w:type="spellStart"/>
      <w:r w:rsidRPr="00B76793">
        <w:rPr>
          <w:rFonts w:asciiTheme="minorHAnsi" w:hAnsiTheme="minorHAnsi" w:cstheme="minorHAnsi"/>
          <w:lang w:val="en-US"/>
        </w:rPr>
        <w:t>pbip</w:t>
      </w:r>
      <w:proofErr w:type="spellEnd"/>
      <w:r w:rsidRPr="00B76793">
        <w:rPr>
          <w:rFonts w:asciiTheme="minorHAnsi" w:hAnsiTheme="minorHAnsi" w:cstheme="minorHAnsi"/>
          <w:lang w:val="en-US"/>
        </w:rPr>
        <w:t xml:space="preserve"> files, used for Power BI paginated reports.</w:t>
      </w:r>
    </w:p>
    <w:p w14:paraId="700BCA2A" w14:textId="77777777" w:rsidR="00B76793" w:rsidRDefault="00B76793" w:rsidP="00B76793">
      <w:pPr>
        <w:spacing w:after="0"/>
        <w:jc w:val="both"/>
        <w:rPr>
          <w:rFonts w:asciiTheme="minorHAnsi" w:hAnsiTheme="minorHAnsi" w:cstheme="minorHAnsi"/>
          <w:lang w:val="en-US"/>
        </w:rPr>
      </w:pPr>
    </w:p>
    <w:p w14:paraId="3D3FD50C" w14:textId="073EA6AD" w:rsidR="00B76793" w:rsidRPr="00043D70" w:rsidRDefault="00E9267B" w:rsidP="00B76793">
      <w:pPr>
        <w:spacing w:after="0"/>
        <w:ind w:firstLine="708"/>
        <w:jc w:val="both"/>
        <w:rPr>
          <w:rFonts w:asciiTheme="minorHAnsi" w:hAnsiTheme="minorHAnsi" w:cstheme="minorHAnsi"/>
          <w:lang w:val="en-US"/>
        </w:rPr>
      </w:pPr>
      <w:r>
        <w:rPr>
          <w:rFonts w:asciiTheme="minorHAnsi" w:hAnsiTheme="minorHAnsi" w:cstheme="minorHAnsi"/>
          <w:lang w:val="en-US"/>
        </w:rPr>
        <w:t>6.</w:t>
      </w:r>
      <w:r w:rsidR="00B76793" w:rsidRPr="00043D70">
        <w:rPr>
          <w:rFonts w:asciiTheme="minorHAnsi" w:hAnsiTheme="minorHAnsi" w:cstheme="minorHAnsi"/>
          <w:lang w:val="en-US"/>
        </w:rPr>
        <w:t>Explain the role of Power Query in Power BI.</w:t>
      </w:r>
    </w:p>
    <w:p w14:paraId="30086C3D" w14:textId="54DD0B3E" w:rsidR="00B76793" w:rsidRDefault="00B76793" w:rsidP="00B76793">
      <w:pPr>
        <w:spacing w:after="0"/>
        <w:jc w:val="both"/>
        <w:rPr>
          <w:rFonts w:asciiTheme="minorHAnsi" w:hAnsiTheme="minorHAnsi" w:cstheme="minorHAnsi"/>
          <w:lang w:val="en-US"/>
        </w:rPr>
      </w:pPr>
    </w:p>
    <w:p w14:paraId="7C77D0A7" w14:textId="5BFB9C04" w:rsidR="00E9267B" w:rsidRDefault="00E9267B" w:rsidP="00B76793">
      <w:pPr>
        <w:spacing w:after="0"/>
        <w:jc w:val="both"/>
        <w:rPr>
          <w:rFonts w:asciiTheme="minorHAnsi" w:hAnsiTheme="minorHAnsi" w:cstheme="minorHAnsi"/>
          <w:lang w:val="en-US"/>
        </w:rPr>
      </w:pPr>
      <w:r w:rsidRPr="00E9267B">
        <w:rPr>
          <w:rFonts w:asciiTheme="minorHAnsi" w:hAnsiTheme="minorHAnsi" w:cstheme="minorHAnsi"/>
          <w:lang w:val="en-US"/>
        </w:rPr>
        <w:t xml:space="preserve">Power Query is a tool within Power BI that helps you </w:t>
      </w:r>
      <w:r w:rsidRPr="00E9267B">
        <w:rPr>
          <w:rFonts w:asciiTheme="minorHAnsi" w:hAnsiTheme="minorHAnsi" w:cstheme="minorHAnsi"/>
          <w:b/>
          <w:bCs/>
          <w:lang w:val="en-US"/>
        </w:rPr>
        <w:t>connect to, transform, and prepare data</w:t>
      </w:r>
      <w:r w:rsidRPr="00E9267B">
        <w:rPr>
          <w:rFonts w:asciiTheme="minorHAnsi" w:hAnsiTheme="minorHAnsi" w:cstheme="minorHAnsi"/>
          <w:lang w:val="en-US"/>
        </w:rPr>
        <w:t xml:space="preserve"> before using it in reports.</w:t>
      </w:r>
    </w:p>
    <w:p w14:paraId="4F139768" w14:textId="77777777" w:rsidR="00E9267B" w:rsidRDefault="00E9267B" w:rsidP="00B76793">
      <w:pPr>
        <w:spacing w:after="0"/>
        <w:jc w:val="both"/>
        <w:rPr>
          <w:rFonts w:asciiTheme="minorHAnsi" w:hAnsiTheme="minorHAnsi" w:cstheme="minorHAnsi"/>
          <w:lang w:val="en-US"/>
        </w:rPr>
      </w:pPr>
    </w:p>
    <w:p w14:paraId="30878CFB" w14:textId="68009149" w:rsidR="00E9267B" w:rsidRDefault="00E9267B" w:rsidP="00B9611B">
      <w:pPr>
        <w:spacing w:after="0"/>
        <w:ind w:firstLine="708"/>
        <w:jc w:val="both"/>
        <w:rPr>
          <w:rFonts w:asciiTheme="minorHAnsi" w:hAnsiTheme="minorHAnsi" w:cstheme="minorHAnsi"/>
          <w:lang w:val="en-US"/>
        </w:rPr>
      </w:pPr>
      <w:r>
        <w:rPr>
          <w:rFonts w:asciiTheme="minorHAnsi" w:hAnsiTheme="minorHAnsi" w:cstheme="minorHAnsi"/>
          <w:lang w:val="en-US"/>
        </w:rPr>
        <w:t>7.</w:t>
      </w:r>
      <w:r w:rsidRPr="00043D70">
        <w:rPr>
          <w:rFonts w:asciiTheme="minorHAnsi" w:hAnsiTheme="minorHAnsi" w:cstheme="minorHAnsi"/>
          <w:lang w:val="en-US"/>
        </w:rPr>
        <w:t>Why would a business prefer Power BI over Excel for reporting?</w:t>
      </w:r>
    </w:p>
    <w:p w14:paraId="4756D75F" w14:textId="19CEE082" w:rsidR="00E9267B" w:rsidRPr="00E9267B" w:rsidRDefault="00E9267B" w:rsidP="00E9267B">
      <w:pPr>
        <w:spacing w:after="0"/>
        <w:jc w:val="both"/>
        <w:rPr>
          <w:rFonts w:asciiTheme="minorHAnsi" w:hAnsiTheme="minorHAnsi" w:cstheme="minorHAnsi"/>
          <w:lang w:val="en-US"/>
        </w:rPr>
      </w:pPr>
      <w:r w:rsidRPr="00E9267B">
        <w:rPr>
          <w:rFonts w:asciiTheme="minorHAnsi" w:hAnsiTheme="minorHAnsi" w:cstheme="minorHAnsi"/>
          <w:lang w:val="en-US"/>
        </w:rPr>
        <w:t>Businesses prefer Power BI over Excel because:</w:t>
      </w:r>
    </w:p>
    <w:p w14:paraId="69912968" w14:textId="72D07073" w:rsidR="00E9267B" w:rsidRPr="00E9267B" w:rsidRDefault="00E9267B" w:rsidP="00E9267B">
      <w:pPr>
        <w:spacing w:after="0"/>
        <w:jc w:val="both"/>
        <w:rPr>
          <w:rFonts w:asciiTheme="minorHAnsi" w:hAnsiTheme="minorHAnsi" w:cstheme="minorHAnsi"/>
          <w:lang w:val="en-US"/>
        </w:rPr>
      </w:pPr>
      <w:r>
        <w:rPr>
          <w:rFonts w:asciiTheme="minorHAnsi" w:hAnsiTheme="minorHAnsi" w:cstheme="minorHAnsi"/>
          <w:lang w:val="en-US"/>
        </w:rPr>
        <w:t>1.</w:t>
      </w:r>
      <w:r w:rsidRPr="00E9267B">
        <w:rPr>
          <w:rFonts w:asciiTheme="minorHAnsi" w:hAnsiTheme="minorHAnsi" w:cstheme="minorHAnsi"/>
          <w:lang w:val="en-US"/>
        </w:rPr>
        <w:t xml:space="preserve">Power BI handles </w:t>
      </w:r>
      <w:r w:rsidRPr="00E9267B">
        <w:rPr>
          <w:rFonts w:asciiTheme="minorHAnsi" w:hAnsiTheme="minorHAnsi" w:cstheme="minorHAnsi"/>
          <w:b/>
          <w:bCs/>
          <w:lang w:val="en-US"/>
        </w:rPr>
        <w:t>large volumes of data</w:t>
      </w:r>
      <w:r w:rsidRPr="00E9267B">
        <w:rPr>
          <w:rFonts w:asciiTheme="minorHAnsi" w:hAnsiTheme="minorHAnsi" w:cstheme="minorHAnsi"/>
          <w:lang w:val="en-US"/>
        </w:rPr>
        <w:t xml:space="preserve"> more efficiently.</w:t>
      </w:r>
    </w:p>
    <w:p w14:paraId="00EE6914" w14:textId="08CF3ECD" w:rsidR="00E9267B" w:rsidRPr="00E9267B" w:rsidRDefault="00E9267B" w:rsidP="00E9267B">
      <w:pPr>
        <w:spacing w:after="0"/>
        <w:jc w:val="both"/>
        <w:rPr>
          <w:rFonts w:asciiTheme="minorHAnsi" w:hAnsiTheme="minorHAnsi" w:cstheme="minorHAnsi"/>
          <w:lang w:val="en-US"/>
        </w:rPr>
      </w:pPr>
      <w:r>
        <w:rPr>
          <w:rFonts w:asciiTheme="minorHAnsi" w:hAnsiTheme="minorHAnsi" w:cstheme="minorHAnsi"/>
          <w:lang w:val="en-US"/>
        </w:rPr>
        <w:t>2.</w:t>
      </w:r>
      <w:r w:rsidRPr="00E9267B">
        <w:rPr>
          <w:rFonts w:asciiTheme="minorHAnsi" w:hAnsiTheme="minorHAnsi" w:cstheme="minorHAnsi"/>
          <w:lang w:val="en-US"/>
        </w:rPr>
        <w:t xml:space="preserve">It provides </w:t>
      </w:r>
      <w:r w:rsidRPr="00E9267B">
        <w:rPr>
          <w:rFonts w:asciiTheme="minorHAnsi" w:hAnsiTheme="minorHAnsi" w:cstheme="minorHAnsi"/>
          <w:b/>
          <w:bCs/>
          <w:lang w:val="en-US"/>
        </w:rPr>
        <w:t>interactive, real-time dashboards and visualizations</w:t>
      </w:r>
      <w:r w:rsidRPr="00E9267B">
        <w:rPr>
          <w:rFonts w:asciiTheme="minorHAnsi" w:hAnsiTheme="minorHAnsi" w:cstheme="minorHAnsi"/>
          <w:lang w:val="en-US"/>
        </w:rPr>
        <w:t>.</w:t>
      </w:r>
    </w:p>
    <w:p w14:paraId="5541E620" w14:textId="19AFE4F1" w:rsidR="00E9267B" w:rsidRPr="00E9267B" w:rsidRDefault="00E9267B" w:rsidP="00E9267B">
      <w:pPr>
        <w:spacing w:after="0"/>
        <w:jc w:val="both"/>
        <w:rPr>
          <w:rFonts w:asciiTheme="minorHAnsi" w:hAnsiTheme="minorHAnsi" w:cstheme="minorHAnsi"/>
          <w:lang w:val="en-US"/>
        </w:rPr>
      </w:pPr>
      <w:r>
        <w:rPr>
          <w:rFonts w:asciiTheme="minorHAnsi" w:hAnsiTheme="minorHAnsi" w:cstheme="minorHAnsi"/>
          <w:lang w:val="en-US"/>
        </w:rPr>
        <w:t>3.</w:t>
      </w:r>
      <w:r w:rsidRPr="00E9267B">
        <w:rPr>
          <w:rFonts w:asciiTheme="minorHAnsi" w:hAnsiTheme="minorHAnsi" w:cstheme="minorHAnsi"/>
          <w:lang w:val="en-US"/>
        </w:rPr>
        <w:t xml:space="preserve">Power BI easily connects to multiple data sources and </w:t>
      </w:r>
      <w:r w:rsidRPr="00E9267B">
        <w:rPr>
          <w:rFonts w:asciiTheme="minorHAnsi" w:hAnsiTheme="minorHAnsi" w:cstheme="minorHAnsi"/>
          <w:b/>
          <w:bCs/>
          <w:lang w:val="en-US"/>
        </w:rPr>
        <w:t>automatically updates</w:t>
      </w:r>
      <w:r w:rsidRPr="00E9267B">
        <w:rPr>
          <w:rFonts w:asciiTheme="minorHAnsi" w:hAnsiTheme="minorHAnsi" w:cstheme="minorHAnsi"/>
          <w:lang w:val="en-US"/>
        </w:rPr>
        <w:t xml:space="preserve"> reports.</w:t>
      </w:r>
    </w:p>
    <w:p w14:paraId="4EBF257E" w14:textId="793E1088" w:rsidR="00E9267B" w:rsidRDefault="00E9267B" w:rsidP="00E9267B">
      <w:pPr>
        <w:spacing w:after="0"/>
        <w:jc w:val="both"/>
        <w:rPr>
          <w:rFonts w:asciiTheme="minorHAnsi" w:hAnsiTheme="minorHAnsi" w:cstheme="minorHAnsi"/>
          <w:lang w:val="en-US"/>
        </w:rPr>
      </w:pPr>
      <w:r>
        <w:rPr>
          <w:rFonts w:asciiTheme="minorHAnsi" w:hAnsiTheme="minorHAnsi" w:cstheme="minorHAnsi"/>
          <w:lang w:val="en-US"/>
        </w:rPr>
        <w:t>4.</w:t>
      </w:r>
      <w:r w:rsidRPr="00E9267B">
        <w:rPr>
          <w:rFonts w:asciiTheme="minorHAnsi" w:hAnsiTheme="minorHAnsi" w:cstheme="minorHAnsi"/>
          <w:lang w:val="en-US"/>
        </w:rPr>
        <w:t xml:space="preserve">It offers better </w:t>
      </w:r>
      <w:r w:rsidRPr="00E9267B">
        <w:rPr>
          <w:rFonts w:asciiTheme="minorHAnsi" w:hAnsiTheme="minorHAnsi" w:cstheme="minorHAnsi"/>
          <w:b/>
          <w:bCs/>
          <w:lang w:val="en-US"/>
        </w:rPr>
        <w:t>collaboration and sharing</w:t>
      </w:r>
      <w:r w:rsidRPr="00E9267B">
        <w:rPr>
          <w:rFonts w:asciiTheme="minorHAnsi" w:hAnsiTheme="minorHAnsi" w:cstheme="minorHAnsi"/>
          <w:lang w:val="en-US"/>
        </w:rPr>
        <w:t xml:space="preserve"> options via the cloud.</w:t>
      </w:r>
    </w:p>
    <w:p w14:paraId="5E463EA4" w14:textId="77777777" w:rsidR="00E9267B" w:rsidRDefault="00E9267B" w:rsidP="00E9267B">
      <w:pPr>
        <w:spacing w:after="0"/>
        <w:jc w:val="both"/>
        <w:rPr>
          <w:rFonts w:asciiTheme="minorHAnsi" w:hAnsiTheme="minorHAnsi" w:cstheme="minorHAnsi"/>
          <w:lang w:val="en-US"/>
        </w:rPr>
      </w:pPr>
    </w:p>
    <w:p w14:paraId="2BD55EC1" w14:textId="22549217" w:rsidR="00E9267B" w:rsidRDefault="00E9267B" w:rsidP="00E9267B">
      <w:pPr>
        <w:spacing w:after="0"/>
        <w:jc w:val="both"/>
        <w:rPr>
          <w:rFonts w:asciiTheme="minorHAnsi" w:hAnsiTheme="minorHAnsi" w:cstheme="minorHAnsi"/>
          <w:lang w:val="en-US"/>
        </w:rPr>
      </w:pPr>
      <w:r>
        <w:rPr>
          <w:rFonts w:asciiTheme="minorHAnsi" w:hAnsiTheme="minorHAnsi" w:cstheme="minorHAnsi"/>
          <w:lang w:val="en-US"/>
        </w:rPr>
        <w:tab/>
        <w:t>8.</w:t>
      </w:r>
      <w:r w:rsidRPr="00E9267B">
        <w:rPr>
          <w:lang w:val="en-US"/>
        </w:rPr>
        <w:t xml:space="preserve"> </w:t>
      </w:r>
      <w:r w:rsidRPr="00E9267B">
        <w:rPr>
          <w:rFonts w:asciiTheme="minorHAnsi" w:hAnsiTheme="minorHAnsi" w:cstheme="minorHAnsi"/>
          <w:lang w:val="en-US"/>
        </w:rPr>
        <w:t xml:space="preserve">One key limitation of the free version is that you </w:t>
      </w:r>
      <w:r w:rsidRPr="00E9267B">
        <w:rPr>
          <w:rFonts w:asciiTheme="minorHAnsi" w:hAnsiTheme="minorHAnsi" w:cstheme="minorHAnsi"/>
          <w:b/>
          <w:bCs/>
          <w:lang w:val="en-US"/>
        </w:rPr>
        <w:t>cannot share reports or dashboards with others</w:t>
      </w:r>
      <w:r w:rsidRPr="00E9267B">
        <w:rPr>
          <w:rFonts w:asciiTheme="minorHAnsi" w:hAnsiTheme="minorHAnsi" w:cstheme="minorHAnsi"/>
          <w:lang w:val="en-US"/>
        </w:rPr>
        <w:t>.</w:t>
      </w:r>
    </w:p>
    <w:p w14:paraId="4CC805F5" w14:textId="77777777" w:rsidR="00E9267B" w:rsidRDefault="00E9267B" w:rsidP="00E9267B">
      <w:pPr>
        <w:spacing w:after="0"/>
        <w:jc w:val="both"/>
        <w:rPr>
          <w:rFonts w:asciiTheme="minorHAnsi" w:hAnsiTheme="minorHAnsi" w:cstheme="minorHAnsi"/>
          <w:lang w:val="en-US"/>
        </w:rPr>
      </w:pPr>
    </w:p>
    <w:p w14:paraId="09D50FEB" w14:textId="1732C1DE" w:rsidR="00E9267B" w:rsidRDefault="00E9267B" w:rsidP="00E9267B">
      <w:pPr>
        <w:spacing w:after="0"/>
        <w:jc w:val="both"/>
        <w:rPr>
          <w:rFonts w:asciiTheme="minorHAnsi" w:hAnsiTheme="minorHAnsi" w:cstheme="minorHAnsi"/>
          <w:lang w:val="en-US"/>
        </w:rPr>
      </w:pPr>
      <w:r>
        <w:rPr>
          <w:rFonts w:asciiTheme="minorHAnsi" w:hAnsiTheme="minorHAnsi" w:cstheme="minorHAnsi"/>
          <w:lang w:val="en-US"/>
        </w:rPr>
        <w:tab/>
        <w:t>9.</w:t>
      </w:r>
      <w:r w:rsidR="00B9611B" w:rsidRPr="00B9611B">
        <w:rPr>
          <w:lang w:val="en-US"/>
        </w:rPr>
        <w:t xml:space="preserve"> </w:t>
      </w:r>
      <w:r w:rsidR="00B9611B" w:rsidRPr="00B9611B">
        <w:rPr>
          <w:rFonts w:asciiTheme="minorHAnsi" w:hAnsiTheme="minorHAnsi" w:cstheme="minorHAnsi"/>
          <w:lang w:val="en-US"/>
        </w:rPr>
        <w:t xml:space="preserve">A </w:t>
      </w:r>
      <w:r w:rsidR="00B9611B" w:rsidRPr="00B9611B">
        <w:rPr>
          <w:rFonts w:asciiTheme="minorHAnsi" w:hAnsiTheme="minorHAnsi" w:cstheme="minorHAnsi"/>
          <w:b/>
          <w:bCs/>
          <w:lang w:val="en-US"/>
        </w:rPr>
        <w:t>published report</w:t>
      </w:r>
      <w:r w:rsidR="00B9611B" w:rsidRPr="00B9611B">
        <w:rPr>
          <w:rFonts w:asciiTheme="minorHAnsi" w:hAnsiTheme="minorHAnsi" w:cstheme="minorHAnsi"/>
          <w:lang w:val="en-US"/>
        </w:rPr>
        <w:t xml:space="preserve"> in Power BI Service is a report that has been created in Power BI Desktop and then uploaded to the Power BI cloud (Service). Once published, it can be accessed online, shared with others, and included in dashboards for collaboration and real-time viewing.</w:t>
      </w:r>
    </w:p>
    <w:p w14:paraId="1623B993" w14:textId="312C1A33" w:rsidR="00B9611B" w:rsidRDefault="00B9611B" w:rsidP="00E9267B">
      <w:pPr>
        <w:spacing w:after="0"/>
        <w:jc w:val="both"/>
        <w:rPr>
          <w:rFonts w:asciiTheme="minorHAnsi" w:hAnsiTheme="minorHAnsi" w:cstheme="minorHAnsi"/>
          <w:lang w:val="en-US"/>
        </w:rPr>
      </w:pPr>
    </w:p>
    <w:p w14:paraId="11A48D3A" w14:textId="77777777" w:rsidR="000D25B3" w:rsidRDefault="000D25B3" w:rsidP="000D25B3">
      <w:pPr>
        <w:spacing w:after="0"/>
        <w:jc w:val="both"/>
        <w:rPr>
          <w:rFonts w:asciiTheme="minorHAnsi" w:hAnsiTheme="minorHAnsi" w:cstheme="minorHAnsi"/>
          <w:b/>
          <w:bCs/>
          <w:lang w:val="en-US"/>
        </w:rPr>
      </w:pPr>
      <w:r w:rsidRPr="000D25B3">
        <w:rPr>
          <w:rFonts w:asciiTheme="minorHAnsi" w:hAnsiTheme="minorHAnsi" w:cstheme="minorHAnsi"/>
          <w:b/>
          <w:bCs/>
          <w:lang w:val="en-US"/>
        </w:rPr>
        <w:lastRenderedPageBreak/>
        <w:t>10. How does Power BI Mobile enhance accessibility?</w:t>
      </w:r>
    </w:p>
    <w:p w14:paraId="54232C37" w14:textId="77777777" w:rsidR="000D25B3" w:rsidRPr="000D25B3" w:rsidRDefault="000D25B3" w:rsidP="000D25B3">
      <w:pPr>
        <w:spacing w:after="0"/>
        <w:jc w:val="both"/>
        <w:rPr>
          <w:rFonts w:asciiTheme="minorHAnsi" w:hAnsiTheme="minorHAnsi" w:cstheme="minorHAnsi"/>
          <w:lang w:val="en-US"/>
        </w:rPr>
      </w:pPr>
    </w:p>
    <w:p w14:paraId="70CAAD47" w14:textId="77777777" w:rsidR="000D25B3" w:rsidRPr="000D25B3" w:rsidRDefault="000D25B3" w:rsidP="000D25B3">
      <w:pPr>
        <w:spacing w:after="0"/>
        <w:jc w:val="both"/>
        <w:rPr>
          <w:rFonts w:asciiTheme="minorHAnsi" w:hAnsiTheme="minorHAnsi" w:cstheme="minorHAnsi"/>
          <w:lang w:val="en-US"/>
        </w:rPr>
      </w:pPr>
      <w:r w:rsidRPr="000D25B3">
        <w:rPr>
          <w:rFonts w:asciiTheme="minorHAnsi" w:hAnsiTheme="minorHAnsi" w:cstheme="minorHAnsi"/>
          <w:lang w:val="en-US"/>
        </w:rPr>
        <w:t>Power BI has several advantages, including:</w:t>
      </w:r>
    </w:p>
    <w:p w14:paraId="2A667A60" w14:textId="77777777" w:rsidR="000D25B3" w:rsidRPr="000D25B3" w:rsidRDefault="000D25B3" w:rsidP="000D25B3">
      <w:pPr>
        <w:spacing w:after="0"/>
        <w:jc w:val="both"/>
        <w:rPr>
          <w:rFonts w:asciiTheme="minorHAnsi" w:hAnsiTheme="minorHAnsi" w:cstheme="minorHAnsi"/>
          <w:lang w:val="en-US"/>
        </w:rPr>
      </w:pPr>
      <w:r w:rsidRPr="000D25B3">
        <w:rPr>
          <w:rFonts w:asciiTheme="minorHAnsi" w:hAnsiTheme="minorHAnsi" w:cstheme="minorHAnsi"/>
          <w:lang w:val="en-US"/>
        </w:rPr>
        <w:t>A touch-friendly interface optimized for touchscreen devices</w:t>
      </w:r>
    </w:p>
    <w:p w14:paraId="387178D6" w14:textId="77777777" w:rsidR="000D25B3" w:rsidRPr="000D25B3" w:rsidRDefault="000D25B3" w:rsidP="000D25B3">
      <w:pPr>
        <w:spacing w:after="0"/>
        <w:jc w:val="both"/>
        <w:rPr>
          <w:rFonts w:asciiTheme="minorHAnsi" w:hAnsiTheme="minorHAnsi" w:cstheme="minorHAnsi"/>
          <w:lang w:val="en-US"/>
        </w:rPr>
      </w:pPr>
      <w:r w:rsidRPr="000D25B3">
        <w:rPr>
          <w:rFonts w:asciiTheme="minorHAnsi" w:hAnsiTheme="minorHAnsi" w:cstheme="minorHAnsi"/>
          <w:lang w:val="en-US"/>
        </w:rPr>
        <w:t>Offline viewing (users can access preloaded reports even without an internet connection)</w:t>
      </w:r>
    </w:p>
    <w:p w14:paraId="743579EA" w14:textId="77777777" w:rsidR="000D25B3" w:rsidRPr="000D25B3" w:rsidRDefault="000D25B3" w:rsidP="000D25B3">
      <w:pPr>
        <w:spacing w:after="0"/>
        <w:jc w:val="both"/>
        <w:rPr>
          <w:rFonts w:asciiTheme="minorHAnsi" w:hAnsiTheme="minorHAnsi" w:cstheme="minorHAnsi"/>
          <w:lang w:val="en-US"/>
        </w:rPr>
      </w:pPr>
      <w:r w:rsidRPr="000D25B3">
        <w:rPr>
          <w:rFonts w:asciiTheme="minorHAnsi" w:hAnsiTheme="minorHAnsi" w:cstheme="minorHAnsi"/>
          <w:lang w:val="en-US"/>
        </w:rPr>
        <w:t>The ability to create layouts specifically designed for mobile devices</w:t>
      </w:r>
    </w:p>
    <w:p w14:paraId="0D4115C1" w14:textId="77217BDB" w:rsidR="000D25B3" w:rsidRDefault="000D25B3" w:rsidP="00E9267B">
      <w:pPr>
        <w:spacing w:after="0"/>
        <w:jc w:val="both"/>
        <w:rPr>
          <w:rFonts w:asciiTheme="minorHAnsi" w:hAnsiTheme="minorHAnsi" w:cstheme="minorHAnsi"/>
          <w:lang w:val="en-US"/>
        </w:rPr>
      </w:pPr>
    </w:p>
    <w:p w14:paraId="4BF3A159" w14:textId="77777777" w:rsidR="000D25B3" w:rsidRDefault="000D25B3" w:rsidP="00E9267B">
      <w:pPr>
        <w:spacing w:after="0"/>
        <w:jc w:val="both"/>
        <w:rPr>
          <w:rFonts w:asciiTheme="minorHAnsi" w:hAnsiTheme="minorHAnsi" w:cstheme="minorHAnsi"/>
          <w:lang w:val="en-US"/>
        </w:rPr>
      </w:pPr>
    </w:p>
    <w:p w14:paraId="518B1621" w14:textId="77777777" w:rsidR="00D16DBC" w:rsidRPr="00D16DBC" w:rsidRDefault="00D16DBC" w:rsidP="00D16DBC">
      <w:pPr>
        <w:spacing w:after="0"/>
        <w:jc w:val="both"/>
        <w:rPr>
          <w:rFonts w:asciiTheme="minorHAnsi" w:hAnsiTheme="minorHAnsi" w:cstheme="minorHAnsi"/>
          <w:lang w:val="en-US"/>
        </w:rPr>
      </w:pPr>
      <w:r w:rsidRPr="00D16DBC">
        <w:rPr>
          <w:rFonts w:asciiTheme="minorHAnsi" w:hAnsiTheme="minorHAnsi" w:cstheme="minorHAnsi"/>
          <w:b/>
          <w:bCs/>
          <w:lang w:val="en-US"/>
        </w:rPr>
        <w:t>11. Compare Power BI with Tableau—pros and cons.</w:t>
      </w:r>
    </w:p>
    <w:p w14:paraId="5FDCC435" w14:textId="77777777" w:rsidR="00D16DBC" w:rsidRPr="00DB0DD5" w:rsidRDefault="00D16DBC" w:rsidP="00D16DBC">
      <w:pPr>
        <w:spacing w:after="0"/>
        <w:jc w:val="both"/>
        <w:rPr>
          <w:rFonts w:asciiTheme="minorHAnsi" w:hAnsiTheme="minorHAnsi" w:cstheme="minorHAnsi"/>
          <w:lang w:val="en-US"/>
        </w:rPr>
      </w:pPr>
      <w:r w:rsidRPr="00DB0DD5">
        <w:rPr>
          <w:rFonts w:asciiTheme="minorHAnsi" w:hAnsiTheme="minorHAnsi" w:cstheme="minorHAnsi"/>
          <w:b/>
          <w:bCs/>
          <w:lang w:val="en-US"/>
        </w:rPr>
        <w:t>Power BI advantages</w:t>
      </w:r>
      <w:r w:rsidRPr="00DB0DD5">
        <w:rPr>
          <w:rFonts w:asciiTheme="minorHAnsi" w:hAnsiTheme="minorHAnsi" w:cstheme="minorHAnsi"/>
          <w:lang w:val="en-US"/>
        </w:rPr>
        <w:t>:</w:t>
      </w:r>
    </w:p>
    <w:p w14:paraId="33600563" w14:textId="77777777" w:rsidR="00D16DBC" w:rsidRPr="00DB0DD5" w:rsidRDefault="00D16DBC" w:rsidP="00D16DBC">
      <w:pPr>
        <w:spacing w:after="0"/>
        <w:ind w:left="720"/>
        <w:jc w:val="both"/>
        <w:rPr>
          <w:rFonts w:asciiTheme="minorHAnsi" w:hAnsiTheme="minorHAnsi" w:cstheme="minorHAnsi"/>
          <w:lang w:val="en-US"/>
        </w:rPr>
      </w:pPr>
      <w:r w:rsidRPr="00DB0DD5">
        <w:rPr>
          <w:rFonts w:asciiTheme="minorHAnsi" w:hAnsiTheme="minorHAnsi" w:cstheme="minorHAnsi"/>
          <w:lang w:val="en-US"/>
        </w:rPr>
        <w:t>User-friendly for Excel users</w:t>
      </w:r>
    </w:p>
    <w:p w14:paraId="05BB8288" w14:textId="77777777" w:rsidR="00D16DBC" w:rsidRPr="00DB0DD5" w:rsidRDefault="00D16DBC" w:rsidP="00D16DBC">
      <w:pPr>
        <w:spacing w:after="0"/>
        <w:ind w:left="720"/>
        <w:jc w:val="both"/>
        <w:rPr>
          <w:rFonts w:asciiTheme="minorHAnsi" w:hAnsiTheme="minorHAnsi" w:cstheme="minorHAnsi"/>
          <w:lang w:val="en-US"/>
        </w:rPr>
      </w:pPr>
      <w:r w:rsidRPr="00DB0DD5">
        <w:rPr>
          <w:rFonts w:asciiTheme="minorHAnsi" w:hAnsiTheme="minorHAnsi" w:cstheme="minorHAnsi"/>
          <w:lang w:val="en-US"/>
        </w:rPr>
        <w:t>Integrates well with Microsoft products</w:t>
      </w:r>
    </w:p>
    <w:p w14:paraId="058B4D8A" w14:textId="77777777" w:rsidR="00D16DBC" w:rsidRPr="00DB0DD5" w:rsidRDefault="00D16DBC" w:rsidP="00D16DBC">
      <w:pPr>
        <w:spacing w:after="0"/>
        <w:ind w:left="720"/>
        <w:jc w:val="both"/>
        <w:rPr>
          <w:rFonts w:asciiTheme="minorHAnsi" w:hAnsiTheme="minorHAnsi" w:cstheme="minorHAnsi"/>
          <w:lang w:val="en-US"/>
        </w:rPr>
      </w:pPr>
      <w:r w:rsidRPr="00DB0DD5">
        <w:rPr>
          <w:rFonts w:asciiTheme="minorHAnsi" w:hAnsiTheme="minorHAnsi" w:cstheme="minorHAnsi"/>
          <w:lang w:val="en-US"/>
        </w:rPr>
        <w:t>Relatively affordable</w:t>
      </w:r>
    </w:p>
    <w:p w14:paraId="4C2A481A" w14:textId="77777777" w:rsidR="00D16DBC" w:rsidRPr="00DB0DD5" w:rsidRDefault="00D16DBC" w:rsidP="00D16DBC">
      <w:pPr>
        <w:spacing w:after="0"/>
        <w:jc w:val="both"/>
        <w:rPr>
          <w:rFonts w:asciiTheme="minorHAnsi" w:hAnsiTheme="minorHAnsi" w:cstheme="minorHAnsi"/>
          <w:lang w:val="en-US"/>
        </w:rPr>
      </w:pPr>
      <w:r w:rsidRPr="00DB0DD5">
        <w:rPr>
          <w:rFonts w:asciiTheme="minorHAnsi" w:hAnsiTheme="minorHAnsi" w:cstheme="minorHAnsi"/>
          <w:b/>
          <w:bCs/>
          <w:lang w:val="en-US"/>
        </w:rPr>
        <w:t>Drawbacks</w:t>
      </w:r>
      <w:r w:rsidRPr="00DB0DD5">
        <w:rPr>
          <w:rFonts w:asciiTheme="minorHAnsi" w:hAnsiTheme="minorHAnsi" w:cstheme="minorHAnsi"/>
          <w:lang w:val="en-US"/>
        </w:rPr>
        <w:t>:</w:t>
      </w:r>
    </w:p>
    <w:p w14:paraId="0D1CE44A" w14:textId="77777777" w:rsidR="00D16DBC" w:rsidRPr="00D16DBC" w:rsidRDefault="00D16DBC" w:rsidP="00D16DBC">
      <w:pPr>
        <w:spacing w:after="0"/>
        <w:ind w:left="720"/>
        <w:jc w:val="both"/>
        <w:rPr>
          <w:rFonts w:asciiTheme="minorHAnsi" w:hAnsiTheme="minorHAnsi" w:cstheme="minorHAnsi"/>
          <w:lang w:val="en-US"/>
        </w:rPr>
      </w:pPr>
      <w:r w:rsidRPr="00D16DBC">
        <w:rPr>
          <w:rFonts w:asciiTheme="minorHAnsi" w:hAnsiTheme="minorHAnsi" w:cstheme="minorHAnsi"/>
          <w:lang w:val="en-US"/>
        </w:rPr>
        <w:t>Better suited for medium-sized datasets</w:t>
      </w:r>
    </w:p>
    <w:p w14:paraId="286EB25E" w14:textId="77777777" w:rsidR="00D16DBC" w:rsidRPr="00DB0DD5" w:rsidRDefault="00D16DBC" w:rsidP="00D16DBC">
      <w:pPr>
        <w:spacing w:after="0"/>
        <w:ind w:left="720"/>
        <w:jc w:val="both"/>
        <w:rPr>
          <w:rFonts w:asciiTheme="minorHAnsi" w:hAnsiTheme="minorHAnsi" w:cstheme="minorHAnsi"/>
          <w:lang w:val="en-US"/>
        </w:rPr>
      </w:pPr>
      <w:r w:rsidRPr="00DB0DD5">
        <w:rPr>
          <w:rFonts w:asciiTheme="minorHAnsi" w:hAnsiTheme="minorHAnsi" w:cstheme="minorHAnsi"/>
          <w:lang w:val="en-US"/>
        </w:rPr>
        <w:t>Limited customization options</w:t>
      </w:r>
    </w:p>
    <w:p w14:paraId="39BD7E90" w14:textId="77777777" w:rsidR="00D16DBC" w:rsidRPr="00DB0DD5" w:rsidRDefault="00D16DBC" w:rsidP="00D16DBC">
      <w:pPr>
        <w:spacing w:after="0"/>
        <w:jc w:val="both"/>
        <w:rPr>
          <w:rFonts w:asciiTheme="minorHAnsi" w:hAnsiTheme="minorHAnsi" w:cstheme="minorHAnsi"/>
          <w:lang w:val="en-US"/>
        </w:rPr>
      </w:pPr>
      <w:r w:rsidRPr="00DB0DD5">
        <w:rPr>
          <w:rFonts w:asciiTheme="minorHAnsi" w:hAnsiTheme="minorHAnsi" w:cstheme="minorHAnsi"/>
          <w:b/>
          <w:bCs/>
          <w:lang w:val="en-US"/>
        </w:rPr>
        <w:t>Tableau advantages</w:t>
      </w:r>
      <w:r w:rsidRPr="00DB0DD5">
        <w:rPr>
          <w:rFonts w:asciiTheme="minorHAnsi" w:hAnsiTheme="minorHAnsi" w:cstheme="minorHAnsi"/>
          <w:lang w:val="en-US"/>
        </w:rPr>
        <w:t>:</w:t>
      </w:r>
    </w:p>
    <w:p w14:paraId="35AD3FEB" w14:textId="77777777" w:rsidR="00D16DBC" w:rsidRPr="00DB0DD5" w:rsidRDefault="00D16DBC" w:rsidP="00D16DBC">
      <w:pPr>
        <w:spacing w:after="0"/>
        <w:ind w:left="720"/>
        <w:jc w:val="both"/>
        <w:rPr>
          <w:rFonts w:asciiTheme="minorHAnsi" w:hAnsiTheme="minorHAnsi" w:cstheme="minorHAnsi"/>
          <w:lang w:val="en-US"/>
        </w:rPr>
      </w:pPr>
      <w:r w:rsidRPr="00DB0DD5">
        <w:rPr>
          <w:rFonts w:asciiTheme="minorHAnsi" w:hAnsiTheme="minorHAnsi" w:cstheme="minorHAnsi"/>
          <w:lang w:val="en-US"/>
        </w:rPr>
        <w:t>Powerful and flexible visualizations</w:t>
      </w:r>
    </w:p>
    <w:p w14:paraId="5279D989" w14:textId="77777777" w:rsidR="00D16DBC" w:rsidRPr="00DB0DD5" w:rsidRDefault="00D16DBC" w:rsidP="00D16DBC">
      <w:pPr>
        <w:spacing w:after="0"/>
        <w:ind w:left="720"/>
        <w:jc w:val="both"/>
        <w:rPr>
          <w:rFonts w:asciiTheme="minorHAnsi" w:hAnsiTheme="minorHAnsi" w:cstheme="minorHAnsi"/>
          <w:lang w:val="en-US"/>
        </w:rPr>
      </w:pPr>
      <w:r w:rsidRPr="00DB0DD5">
        <w:rPr>
          <w:rFonts w:asciiTheme="minorHAnsi" w:hAnsiTheme="minorHAnsi" w:cstheme="minorHAnsi"/>
          <w:lang w:val="en-US"/>
        </w:rPr>
        <w:t>Handles large datasets effectively</w:t>
      </w:r>
    </w:p>
    <w:p w14:paraId="279B3B55" w14:textId="77777777" w:rsidR="00D16DBC" w:rsidRPr="00DB0DD5" w:rsidRDefault="00D16DBC" w:rsidP="00D16DBC">
      <w:pPr>
        <w:spacing w:after="0"/>
        <w:ind w:left="720"/>
        <w:jc w:val="both"/>
        <w:rPr>
          <w:rFonts w:asciiTheme="minorHAnsi" w:hAnsiTheme="minorHAnsi" w:cstheme="minorHAnsi"/>
          <w:lang w:val="en-US"/>
        </w:rPr>
      </w:pPr>
      <w:r w:rsidRPr="00DB0DD5">
        <w:rPr>
          <w:rFonts w:asciiTheme="minorHAnsi" w:hAnsiTheme="minorHAnsi" w:cstheme="minorHAnsi"/>
          <w:lang w:val="en-US"/>
        </w:rPr>
        <w:t>Extensive customization capabilities</w:t>
      </w:r>
    </w:p>
    <w:p w14:paraId="093FE833" w14:textId="77777777" w:rsidR="00D16DBC" w:rsidRPr="00DB0DD5" w:rsidRDefault="00D16DBC" w:rsidP="00D16DBC">
      <w:pPr>
        <w:spacing w:after="0"/>
        <w:jc w:val="both"/>
        <w:rPr>
          <w:rFonts w:asciiTheme="minorHAnsi" w:hAnsiTheme="minorHAnsi" w:cstheme="minorHAnsi"/>
          <w:lang w:val="en-US"/>
        </w:rPr>
      </w:pPr>
      <w:r w:rsidRPr="00DB0DD5">
        <w:rPr>
          <w:rFonts w:asciiTheme="minorHAnsi" w:hAnsiTheme="minorHAnsi" w:cstheme="minorHAnsi"/>
          <w:b/>
          <w:bCs/>
          <w:lang w:val="en-US"/>
        </w:rPr>
        <w:t>Drawbacks</w:t>
      </w:r>
      <w:r w:rsidRPr="00DB0DD5">
        <w:rPr>
          <w:rFonts w:asciiTheme="minorHAnsi" w:hAnsiTheme="minorHAnsi" w:cstheme="minorHAnsi"/>
          <w:lang w:val="en-US"/>
        </w:rPr>
        <w:t>:</w:t>
      </w:r>
    </w:p>
    <w:p w14:paraId="73BBA878" w14:textId="77777777" w:rsidR="00D16DBC" w:rsidRPr="00DB0DD5" w:rsidRDefault="00D16DBC" w:rsidP="00D16DBC">
      <w:pPr>
        <w:spacing w:after="0"/>
        <w:ind w:left="720"/>
        <w:jc w:val="both"/>
        <w:rPr>
          <w:rFonts w:asciiTheme="minorHAnsi" w:hAnsiTheme="minorHAnsi" w:cstheme="minorHAnsi"/>
          <w:lang w:val="en-US"/>
        </w:rPr>
      </w:pPr>
      <w:r w:rsidRPr="00DB0DD5">
        <w:rPr>
          <w:rFonts w:asciiTheme="minorHAnsi" w:hAnsiTheme="minorHAnsi" w:cstheme="minorHAnsi"/>
          <w:lang w:val="en-US"/>
        </w:rPr>
        <w:t>Expensive</w:t>
      </w:r>
    </w:p>
    <w:p w14:paraId="013AE96D" w14:textId="77777777" w:rsidR="00D16DBC" w:rsidRPr="00DB0DD5" w:rsidRDefault="00D16DBC" w:rsidP="00D16DBC">
      <w:pPr>
        <w:spacing w:after="0"/>
        <w:ind w:left="720"/>
        <w:jc w:val="both"/>
        <w:rPr>
          <w:rFonts w:asciiTheme="minorHAnsi" w:hAnsiTheme="minorHAnsi" w:cstheme="minorHAnsi"/>
          <w:lang w:val="en-US"/>
        </w:rPr>
      </w:pPr>
      <w:r w:rsidRPr="00DB0DD5">
        <w:rPr>
          <w:rFonts w:asciiTheme="minorHAnsi" w:hAnsiTheme="minorHAnsi" w:cstheme="minorHAnsi"/>
          <w:lang w:val="en-US"/>
        </w:rPr>
        <w:t>Has a more complex interface</w:t>
      </w:r>
    </w:p>
    <w:p w14:paraId="764D5D9C" w14:textId="77777777" w:rsidR="000D25B3" w:rsidRDefault="000D25B3" w:rsidP="00E9267B">
      <w:pPr>
        <w:spacing w:after="0"/>
        <w:jc w:val="both"/>
        <w:rPr>
          <w:rFonts w:asciiTheme="minorHAnsi" w:hAnsiTheme="minorHAnsi" w:cstheme="minorHAnsi"/>
          <w:lang w:val="en-US"/>
        </w:rPr>
      </w:pPr>
    </w:p>
    <w:p w14:paraId="0DEAB8BE" w14:textId="77777777" w:rsidR="00D16DBC" w:rsidRPr="00D16DBC" w:rsidRDefault="00D16DBC" w:rsidP="00D16DBC">
      <w:pPr>
        <w:spacing w:after="0"/>
        <w:jc w:val="both"/>
        <w:rPr>
          <w:rFonts w:asciiTheme="minorHAnsi" w:hAnsiTheme="minorHAnsi" w:cstheme="minorHAnsi"/>
          <w:lang w:val="en-US"/>
        </w:rPr>
      </w:pPr>
      <w:r w:rsidRPr="00D16DBC">
        <w:rPr>
          <w:rFonts w:asciiTheme="minorHAnsi" w:hAnsiTheme="minorHAnsi" w:cstheme="minorHAnsi"/>
          <w:b/>
          <w:bCs/>
          <w:lang w:val="en-US"/>
        </w:rPr>
        <w:t>12. Explain how Power BI integrates with Azure services.</w:t>
      </w:r>
    </w:p>
    <w:p w14:paraId="00BE125D" w14:textId="77777777" w:rsidR="00D16DBC" w:rsidRPr="00D16DBC" w:rsidRDefault="00D16DBC" w:rsidP="00D16DBC">
      <w:pPr>
        <w:spacing w:after="0"/>
        <w:jc w:val="both"/>
        <w:rPr>
          <w:rFonts w:asciiTheme="minorHAnsi" w:hAnsiTheme="minorHAnsi" w:cstheme="minorHAnsi"/>
          <w:lang w:val="en-US"/>
        </w:rPr>
      </w:pPr>
      <w:r w:rsidRPr="00D16DBC">
        <w:rPr>
          <w:rFonts w:asciiTheme="minorHAnsi" w:hAnsiTheme="minorHAnsi" w:cstheme="minorHAnsi"/>
          <w:lang w:val="en-US"/>
        </w:rPr>
        <w:t>Power BI integrates seamlessly with various Azure services to enhance data analytics and business intelligence capabilities:</w:t>
      </w:r>
    </w:p>
    <w:p w14:paraId="16D33C40" w14:textId="4ED97485" w:rsidR="00D16DBC" w:rsidRPr="00D16DBC" w:rsidRDefault="00D16DBC" w:rsidP="00D16DBC">
      <w:pPr>
        <w:spacing w:after="0"/>
        <w:ind w:left="720"/>
        <w:jc w:val="both"/>
        <w:rPr>
          <w:rFonts w:asciiTheme="minorHAnsi" w:hAnsiTheme="minorHAnsi" w:cstheme="minorHAnsi"/>
          <w:lang w:val="en-US"/>
        </w:rPr>
      </w:pPr>
      <w:r w:rsidRPr="00D16DBC">
        <w:rPr>
          <w:rFonts w:asciiTheme="minorHAnsi" w:hAnsiTheme="minorHAnsi" w:cstheme="minorHAnsi"/>
          <w:b/>
          <w:bCs/>
          <w:lang w:val="en-US"/>
        </w:rPr>
        <w:t>Azure Synapse Analytics</w:t>
      </w:r>
      <w:r w:rsidRPr="00D16DBC">
        <w:rPr>
          <w:rFonts w:asciiTheme="minorHAnsi" w:hAnsiTheme="minorHAnsi" w:cstheme="minorHAnsi"/>
          <w:lang w:val="en-US"/>
        </w:rPr>
        <w:t xml:space="preserve"> – for large-scale data analysis and advanced reporting</w:t>
      </w:r>
    </w:p>
    <w:p w14:paraId="40BB1B26" w14:textId="77777777" w:rsidR="00D16DBC" w:rsidRPr="00D16DBC" w:rsidRDefault="00D16DBC" w:rsidP="00D16DBC">
      <w:pPr>
        <w:spacing w:after="0"/>
        <w:ind w:left="720"/>
        <w:jc w:val="both"/>
        <w:rPr>
          <w:rFonts w:asciiTheme="minorHAnsi" w:hAnsiTheme="minorHAnsi" w:cstheme="minorHAnsi"/>
          <w:lang w:val="en-US"/>
        </w:rPr>
      </w:pPr>
      <w:r w:rsidRPr="00D16DBC">
        <w:rPr>
          <w:rFonts w:asciiTheme="minorHAnsi" w:hAnsiTheme="minorHAnsi" w:cstheme="minorHAnsi"/>
          <w:b/>
          <w:bCs/>
          <w:lang w:val="en-US"/>
        </w:rPr>
        <w:t>Azure Data Lake Storage</w:t>
      </w:r>
      <w:r w:rsidRPr="00D16DBC">
        <w:rPr>
          <w:rFonts w:asciiTheme="minorHAnsi" w:hAnsiTheme="minorHAnsi" w:cstheme="minorHAnsi"/>
          <w:lang w:val="en-US"/>
        </w:rPr>
        <w:t xml:space="preserve"> – to store and analyze large volumes of structured and unstructured data</w:t>
      </w:r>
    </w:p>
    <w:p w14:paraId="650D531D" w14:textId="77777777" w:rsidR="00D16DBC" w:rsidRPr="00D16DBC" w:rsidRDefault="00D16DBC" w:rsidP="00D16DBC">
      <w:pPr>
        <w:spacing w:after="0"/>
        <w:ind w:left="720"/>
        <w:jc w:val="both"/>
        <w:rPr>
          <w:rFonts w:asciiTheme="minorHAnsi" w:hAnsiTheme="minorHAnsi" w:cstheme="minorHAnsi"/>
          <w:lang w:val="en-US"/>
        </w:rPr>
      </w:pPr>
      <w:r w:rsidRPr="00D16DBC">
        <w:rPr>
          <w:rFonts w:asciiTheme="minorHAnsi" w:hAnsiTheme="minorHAnsi" w:cstheme="minorHAnsi"/>
          <w:b/>
          <w:bCs/>
          <w:lang w:val="en-US"/>
        </w:rPr>
        <w:t>Azure Machine Learning</w:t>
      </w:r>
      <w:r w:rsidRPr="00D16DBC">
        <w:rPr>
          <w:rFonts w:asciiTheme="minorHAnsi" w:hAnsiTheme="minorHAnsi" w:cstheme="minorHAnsi"/>
          <w:lang w:val="en-US"/>
        </w:rPr>
        <w:t xml:space="preserve"> – to incorporate predictive models directly into Power BI reports</w:t>
      </w:r>
    </w:p>
    <w:p w14:paraId="4B3A5AA6" w14:textId="77777777" w:rsidR="00D16DBC" w:rsidRPr="00D16DBC" w:rsidRDefault="00D16DBC" w:rsidP="00D16DBC">
      <w:pPr>
        <w:spacing w:after="0"/>
        <w:ind w:left="720"/>
        <w:jc w:val="both"/>
        <w:rPr>
          <w:rFonts w:asciiTheme="minorHAnsi" w:hAnsiTheme="minorHAnsi" w:cstheme="minorHAnsi"/>
          <w:lang w:val="en-US"/>
        </w:rPr>
      </w:pPr>
      <w:r w:rsidRPr="00D16DBC">
        <w:rPr>
          <w:rFonts w:asciiTheme="minorHAnsi" w:hAnsiTheme="minorHAnsi" w:cstheme="minorHAnsi"/>
          <w:b/>
          <w:bCs/>
          <w:lang w:val="en-US"/>
        </w:rPr>
        <w:t>Azure SQL Database</w:t>
      </w:r>
      <w:r w:rsidRPr="00D16DBC">
        <w:rPr>
          <w:rFonts w:asciiTheme="minorHAnsi" w:hAnsiTheme="minorHAnsi" w:cstheme="minorHAnsi"/>
          <w:lang w:val="en-US"/>
        </w:rPr>
        <w:t xml:space="preserve"> – for real-time data connectivity</w:t>
      </w:r>
    </w:p>
    <w:p w14:paraId="18B4675A" w14:textId="77777777" w:rsidR="00D16DBC" w:rsidRPr="00D16DBC" w:rsidRDefault="00D16DBC" w:rsidP="00D16DBC">
      <w:pPr>
        <w:spacing w:after="0"/>
        <w:ind w:left="720"/>
        <w:jc w:val="both"/>
        <w:rPr>
          <w:rFonts w:asciiTheme="minorHAnsi" w:hAnsiTheme="minorHAnsi" w:cstheme="minorHAnsi"/>
          <w:lang w:val="en-US"/>
        </w:rPr>
      </w:pPr>
      <w:r w:rsidRPr="00D16DBC">
        <w:rPr>
          <w:rFonts w:asciiTheme="minorHAnsi" w:hAnsiTheme="minorHAnsi" w:cstheme="minorHAnsi"/>
          <w:b/>
          <w:bCs/>
          <w:lang w:val="en-US"/>
        </w:rPr>
        <w:t>Azure Active Directory (AAD)</w:t>
      </w:r>
      <w:r w:rsidRPr="00D16DBC">
        <w:rPr>
          <w:rFonts w:asciiTheme="minorHAnsi" w:hAnsiTheme="minorHAnsi" w:cstheme="minorHAnsi"/>
          <w:lang w:val="en-US"/>
        </w:rPr>
        <w:t xml:space="preserve"> – for secure user authentication and access control</w:t>
      </w:r>
    </w:p>
    <w:p w14:paraId="5BEDA164" w14:textId="77777777" w:rsidR="00D16DBC" w:rsidRPr="00D16DBC" w:rsidRDefault="00D16DBC" w:rsidP="00D16DBC">
      <w:pPr>
        <w:spacing w:after="0"/>
        <w:ind w:left="720"/>
        <w:jc w:val="both"/>
        <w:rPr>
          <w:rFonts w:asciiTheme="minorHAnsi" w:hAnsiTheme="minorHAnsi" w:cstheme="minorHAnsi"/>
          <w:lang w:val="en-US"/>
        </w:rPr>
      </w:pPr>
      <w:r w:rsidRPr="00D16DBC">
        <w:rPr>
          <w:rFonts w:asciiTheme="minorHAnsi" w:hAnsiTheme="minorHAnsi" w:cstheme="minorHAnsi"/>
          <w:b/>
          <w:bCs/>
          <w:lang w:val="en-US"/>
        </w:rPr>
        <w:t>Azure Analysis Services</w:t>
      </w:r>
      <w:r w:rsidRPr="00D16DBC">
        <w:rPr>
          <w:rFonts w:asciiTheme="minorHAnsi" w:hAnsiTheme="minorHAnsi" w:cstheme="minorHAnsi"/>
          <w:lang w:val="en-US"/>
        </w:rPr>
        <w:t xml:space="preserve"> – to create reusable semantic data models</w:t>
      </w:r>
    </w:p>
    <w:p w14:paraId="46554DEC" w14:textId="77777777" w:rsidR="00D16DBC" w:rsidRPr="00D16DBC" w:rsidRDefault="00D16DBC" w:rsidP="00D16DBC">
      <w:pPr>
        <w:spacing w:after="0"/>
        <w:ind w:left="708"/>
        <w:jc w:val="both"/>
        <w:rPr>
          <w:rFonts w:asciiTheme="minorHAnsi" w:hAnsiTheme="minorHAnsi" w:cstheme="minorHAnsi"/>
          <w:lang w:val="en-US"/>
        </w:rPr>
      </w:pPr>
      <w:r w:rsidRPr="00D16DBC">
        <w:rPr>
          <w:rFonts w:asciiTheme="minorHAnsi" w:hAnsiTheme="minorHAnsi" w:cstheme="minorHAnsi"/>
          <w:b/>
          <w:bCs/>
          <w:lang w:val="en-US"/>
        </w:rPr>
        <w:t>Azure Logic Apps</w:t>
      </w:r>
      <w:r w:rsidRPr="00D16DBC">
        <w:rPr>
          <w:rFonts w:asciiTheme="minorHAnsi" w:hAnsiTheme="minorHAnsi" w:cstheme="minorHAnsi"/>
          <w:lang w:val="en-US"/>
        </w:rPr>
        <w:t xml:space="preserve"> – to automate data workflows and integrate with other cloud services</w:t>
      </w:r>
    </w:p>
    <w:p w14:paraId="112B85E3" w14:textId="77777777" w:rsidR="00D16DBC" w:rsidRDefault="00D16DBC" w:rsidP="00E9267B">
      <w:pPr>
        <w:spacing w:after="0"/>
        <w:jc w:val="both"/>
        <w:rPr>
          <w:rFonts w:asciiTheme="minorHAnsi" w:hAnsiTheme="minorHAnsi" w:cstheme="minorHAnsi"/>
          <w:lang w:val="en-US"/>
        </w:rPr>
      </w:pPr>
    </w:p>
    <w:p w14:paraId="44FA1155" w14:textId="77777777" w:rsidR="00D16DBC" w:rsidRDefault="00D16DBC" w:rsidP="00E9267B">
      <w:pPr>
        <w:spacing w:after="0"/>
        <w:jc w:val="both"/>
        <w:rPr>
          <w:rFonts w:asciiTheme="minorHAnsi" w:hAnsiTheme="minorHAnsi" w:cstheme="minorHAnsi"/>
          <w:lang w:val="en-US"/>
        </w:rPr>
      </w:pPr>
    </w:p>
    <w:p w14:paraId="3B96F694" w14:textId="77777777" w:rsidR="00E406A1" w:rsidRPr="00E406A1" w:rsidRDefault="00E406A1" w:rsidP="00E406A1">
      <w:pPr>
        <w:spacing w:after="0"/>
        <w:jc w:val="both"/>
        <w:rPr>
          <w:rFonts w:asciiTheme="minorHAnsi" w:hAnsiTheme="minorHAnsi" w:cstheme="minorHAnsi"/>
          <w:lang w:val="en-US"/>
        </w:rPr>
      </w:pPr>
      <w:r w:rsidRPr="00E406A1">
        <w:rPr>
          <w:rFonts w:asciiTheme="minorHAnsi" w:hAnsiTheme="minorHAnsi" w:cstheme="minorHAnsi"/>
          <w:b/>
          <w:bCs/>
          <w:lang w:val="en-US"/>
        </w:rPr>
        <w:lastRenderedPageBreak/>
        <w:t>13. What are "gateways" in Power BI, and when are they needed?</w:t>
      </w:r>
    </w:p>
    <w:p w14:paraId="30CDE6DF" w14:textId="77777777" w:rsidR="00E406A1" w:rsidRDefault="00E406A1" w:rsidP="00E406A1">
      <w:pPr>
        <w:spacing w:after="0"/>
        <w:jc w:val="both"/>
        <w:rPr>
          <w:rFonts w:asciiTheme="minorHAnsi" w:hAnsiTheme="minorHAnsi" w:cstheme="minorHAnsi"/>
          <w:lang w:val="en-US"/>
        </w:rPr>
      </w:pPr>
      <w:r w:rsidRPr="00E406A1">
        <w:rPr>
          <w:rFonts w:asciiTheme="minorHAnsi" w:hAnsiTheme="minorHAnsi" w:cstheme="minorHAnsi"/>
          <w:lang w:val="en-US"/>
        </w:rPr>
        <w:t>A gateway is a bridge that connects Power BI with on-premises data sources.</w:t>
      </w:r>
      <w:r w:rsidRPr="00E406A1">
        <w:rPr>
          <w:rFonts w:asciiTheme="minorHAnsi" w:hAnsiTheme="minorHAnsi" w:cstheme="minorHAnsi"/>
          <w:lang w:val="en-US"/>
        </w:rPr>
        <w:br/>
        <w:t>There are two types of gateways: Personal Gateway and Standard Gateway (Enterprise</w:t>
      </w:r>
      <w:r>
        <w:rPr>
          <w:rFonts w:asciiTheme="minorHAnsi" w:hAnsiTheme="minorHAnsi" w:cstheme="minorHAnsi"/>
          <w:lang w:val="en-US"/>
        </w:rPr>
        <w:t xml:space="preserve"> </w:t>
      </w:r>
      <w:r w:rsidRPr="00E406A1">
        <w:rPr>
          <w:rFonts w:asciiTheme="minorHAnsi" w:hAnsiTheme="minorHAnsi" w:cstheme="minorHAnsi"/>
          <w:lang w:val="en-US"/>
        </w:rPr>
        <w:t>Gateway).</w:t>
      </w:r>
    </w:p>
    <w:p w14:paraId="297E6AB4" w14:textId="264E9C46" w:rsidR="00E406A1" w:rsidRPr="00E406A1" w:rsidRDefault="00E406A1" w:rsidP="00E406A1">
      <w:pPr>
        <w:spacing w:after="0"/>
        <w:jc w:val="both"/>
        <w:rPr>
          <w:rFonts w:asciiTheme="minorHAnsi" w:hAnsiTheme="minorHAnsi" w:cstheme="minorHAnsi"/>
          <w:lang w:val="en-US"/>
        </w:rPr>
      </w:pPr>
      <w:r w:rsidRPr="00E406A1">
        <w:rPr>
          <w:rFonts w:asciiTheme="minorHAnsi" w:hAnsiTheme="minorHAnsi" w:cstheme="minorHAnsi"/>
          <w:lang w:val="en-US"/>
        </w:rPr>
        <w:t>Personal Gateway is only for a single user. Standard Gateway is used for multiple users.</w:t>
      </w:r>
    </w:p>
    <w:p w14:paraId="71D0342F" w14:textId="77777777" w:rsidR="00E406A1" w:rsidRPr="00E406A1" w:rsidRDefault="00E406A1" w:rsidP="00E406A1">
      <w:pPr>
        <w:spacing w:after="0"/>
        <w:jc w:val="both"/>
        <w:rPr>
          <w:rFonts w:asciiTheme="minorHAnsi" w:hAnsiTheme="minorHAnsi" w:cstheme="minorHAnsi"/>
          <w:lang w:val="en-US"/>
        </w:rPr>
      </w:pPr>
      <w:r w:rsidRPr="00E406A1">
        <w:rPr>
          <w:rFonts w:asciiTheme="minorHAnsi" w:hAnsiTheme="minorHAnsi" w:cstheme="minorHAnsi"/>
          <w:b/>
          <w:bCs/>
          <w:lang w:val="en-US"/>
        </w:rPr>
        <w:t>When are they needed:</w:t>
      </w:r>
    </w:p>
    <w:p w14:paraId="5B6EE323" w14:textId="473B4A7D" w:rsidR="00E406A1" w:rsidRPr="00E406A1" w:rsidRDefault="00E406A1" w:rsidP="00E406A1">
      <w:pPr>
        <w:spacing w:after="0"/>
        <w:jc w:val="both"/>
        <w:rPr>
          <w:rFonts w:asciiTheme="minorHAnsi" w:hAnsiTheme="minorHAnsi" w:cstheme="minorHAnsi"/>
          <w:lang w:val="en-US"/>
        </w:rPr>
      </w:pPr>
      <w:r>
        <w:rPr>
          <w:rFonts w:asciiTheme="minorHAnsi" w:hAnsiTheme="minorHAnsi" w:cstheme="minorHAnsi"/>
          <w:lang w:val="en-US"/>
        </w:rPr>
        <w:t>1.</w:t>
      </w:r>
      <w:r w:rsidRPr="00E406A1">
        <w:rPr>
          <w:rFonts w:asciiTheme="minorHAnsi" w:hAnsiTheme="minorHAnsi" w:cstheme="minorHAnsi"/>
          <w:lang w:val="en-US"/>
        </w:rPr>
        <w:t>If reports in the Power BI cloud work with on-premises data</w:t>
      </w:r>
    </w:p>
    <w:p w14:paraId="480C9D7E" w14:textId="0ED6E42F" w:rsidR="00E406A1" w:rsidRPr="00E406A1" w:rsidRDefault="00E406A1" w:rsidP="00E406A1">
      <w:pPr>
        <w:spacing w:after="0"/>
        <w:jc w:val="both"/>
        <w:rPr>
          <w:rFonts w:asciiTheme="minorHAnsi" w:hAnsiTheme="minorHAnsi" w:cstheme="minorHAnsi"/>
          <w:lang w:val="en-US"/>
        </w:rPr>
      </w:pPr>
      <w:r>
        <w:rPr>
          <w:rFonts w:asciiTheme="minorHAnsi" w:hAnsiTheme="minorHAnsi" w:cstheme="minorHAnsi"/>
          <w:lang w:val="en-US"/>
        </w:rPr>
        <w:t>2.</w:t>
      </w:r>
      <w:r w:rsidRPr="00E406A1">
        <w:rPr>
          <w:rFonts w:asciiTheme="minorHAnsi" w:hAnsiTheme="minorHAnsi" w:cstheme="minorHAnsi"/>
          <w:lang w:val="en-US"/>
        </w:rPr>
        <w:t>When automatic data refresh or real-time data access is required</w:t>
      </w:r>
    </w:p>
    <w:p w14:paraId="2702B434" w14:textId="49B9EF72" w:rsidR="00E406A1" w:rsidRPr="00E406A1" w:rsidRDefault="00E406A1" w:rsidP="00E406A1">
      <w:pPr>
        <w:spacing w:after="0"/>
        <w:jc w:val="both"/>
        <w:rPr>
          <w:rFonts w:asciiTheme="minorHAnsi" w:hAnsiTheme="minorHAnsi" w:cstheme="minorHAnsi"/>
          <w:lang w:val="en-US"/>
        </w:rPr>
      </w:pPr>
      <w:r>
        <w:rPr>
          <w:rFonts w:asciiTheme="minorHAnsi" w:hAnsiTheme="minorHAnsi" w:cstheme="minorHAnsi"/>
          <w:lang w:val="en-US"/>
        </w:rPr>
        <w:t>3.</w:t>
      </w:r>
      <w:r w:rsidRPr="00E406A1">
        <w:rPr>
          <w:rFonts w:asciiTheme="minorHAnsi" w:hAnsiTheme="minorHAnsi" w:cstheme="minorHAnsi"/>
          <w:lang w:val="en-US"/>
        </w:rPr>
        <w:t>When working with data behind a network security (firewall)</w:t>
      </w:r>
    </w:p>
    <w:p w14:paraId="32D07BB8" w14:textId="0C29EBED" w:rsidR="00D16DBC" w:rsidRDefault="00D16DBC" w:rsidP="00E9267B">
      <w:pPr>
        <w:spacing w:after="0"/>
        <w:jc w:val="both"/>
        <w:rPr>
          <w:rFonts w:asciiTheme="minorHAnsi" w:hAnsiTheme="minorHAnsi" w:cstheme="minorHAnsi"/>
          <w:lang w:val="en-US"/>
        </w:rPr>
      </w:pPr>
    </w:p>
    <w:p w14:paraId="75DDE532" w14:textId="77777777" w:rsidR="00DB0DD5" w:rsidRPr="00DB0DD5" w:rsidRDefault="00DB0DD5" w:rsidP="00DB0DD5">
      <w:pPr>
        <w:spacing w:after="0"/>
        <w:jc w:val="both"/>
        <w:rPr>
          <w:rFonts w:asciiTheme="minorHAnsi" w:hAnsiTheme="minorHAnsi" w:cstheme="minorHAnsi"/>
          <w:lang w:val="en-US"/>
        </w:rPr>
      </w:pPr>
      <w:r w:rsidRPr="00DB0DD5">
        <w:rPr>
          <w:rFonts w:asciiTheme="minorHAnsi" w:hAnsiTheme="minorHAnsi" w:cstheme="minorHAnsi"/>
          <w:b/>
          <w:bCs/>
          <w:lang w:val="en-US"/>
        </w:rPr>
        <w:t>14. How Would You Convince a Company to Adopt Power BI? (ROI-Based Argument)</w:t>
      </w:r>
    </w:p>
    <w:p w14:paraId="5CAEB642" w14:textId="77777777" w:rsidR="00DB0DD5" w:rsidRPr="00DB0DD5" w:rsidRDefault="00DB0DD5" w:rsidP="00DB0DD5">
      <w:pPr>
        <w:spacing w:after="0"/>
        <w:jc w:val="both"/>
        <w:rPr>
          <w:rFonts w:asciiTheme="minorHAnsi" w:hAnsiTheme="minorHAnsi" w:cstheme="minorHAnsi"/>
          <w:lang w:val="en-US"/>
        </w:rPr>
      </w:pPr>
      <w:r w:rsidRPr="00DB0DD5">
        <w:rPr>
          <w:rFonts w:asciiTheme="minorHAnsi" w:hAnsiTheme="minorHAnsi" w:cstheme="minorHAnsi"/>
          <w:lang w:val="en-US"/>
        </w:rPr>
        <w:t>Power BI is a highly valuable tool for businesses. When convincing a company to adopt it, it's important to speak in a clear, practical way, using relatable examples:</w:t>
      </w:r>
    </w:p>
    <w:p w14:paraId="3592EF00" w14:textId="5922FEC3" w:rsidR="00DB0DD5" w:rsidRPr="00DB0DD5" w:rsidRDefault="00DB0DD5" w:rsidP="00DB0DD5">
      <w:pPr>
        <w:spacing w:after="0"/>
        <w:ind w:left="720"/>
        <w:jc w:val="both"/>
        <w:rPr>
          <w:rFonts w:asciiTheme="minorHAnsi" w:hAnsiTheme="minorHAnsi" w:cstheme="minorHAnsi"/>
          <w:lang w:val="en-US"/>
        </w:rPr>
      </w:pPr>
      <w:r w:rsidRPr="00DB0DD5">
        <w:rPr>
          <w:rFonts w:asciiTheme="minorHAnsi" w:hAnsiTheme="minorHAnsi" w:cstheme="minorHAnsi"/>
          <w:lang w:val="en-US"/>
        </w:rPr>
        <w:t xml:space="preserve">Power BI is </w:t>
      </w:r>
      <w:r w:rsidRPr="00DB0DD5">
        <w:rPr>
          <w:rFonts w:asciiTheme="minorHAnsi" w:hAnsiTheme="minorHAnsi" w:cstheme="minorHAnsi"/>
          <w:b/>
          <w:bCs/>
          <w:lang w:val="en-US"/>
        </w:rPr>
        <w:t>affordable, fast, and highly efficient</w:t>
      </w:r>
      <w:r w:rsidRPr="00DB0DD5">
        <w:rPr>
          <w:rFonts w:asciiTheme="minorHAnsi" w:hAnsiTheme="minorHAnsi" w:cstheme="minorHAnsi"/>
          <w:lang w:val="en-US"/>
        </w:rPr>
        <w:t>. Employees don’t need to rely on the IT department every time they need a report — they can access and analyze data on their own. This saves time, reduces errors, and helps with faster decision-making.</w:t>
      </w:r>
    </w:p>
    <w:p w14:paraId="60E7917D" w14:textId="77777777" w:rsidR="00DB0DD5" w:rsidRPr="00DB0DD5" w:rsidRDefault="00DB0DD5" w:rsidP="00DB0DD5">
      <w:pPr>
        <w:spacing w:after="0"/>
        <w:ind w:left="720"/>
        <w:jc w:val="both"/>
        <w:rPr>
          <w:rFonts w:asciiTheme="minorHAnsi" w:hAnsiTheme="minorHAnsi" w:cstheme="minorHAnsi"/>
          <w:lang w:val="en-US"/>
        </w:rPr>
      </w:pPr>
      <w:r w:rsidRPr="00DB0DD5">
        <w:rPr>
          <w:rFonts w:asciiTheme="minorHAnsi" w:hAnsiTheme="minorHAnsi" w:cstheme="minorHAnsi"/>
          <w:lang w:val="en-US"/>
        </w:rPr>
        <w:t>For example, if an employee spends 5 hours a week preparing reports, Power BI can cut that down to just 1 hour. That’s 4 hours saved per person, every week — and that adds up fast across a team or company.</w:t>
      </w:r>
    </w:p>
    <w:p w14:paraId="2EC554FC" w14:textId="77777777" w:rsidR="00DB0DD5" w:rsidRPr="00DB0DD5" w:rsidRDefault="00DB0DD5" w:rsidP="00DB0DD5">
      <w:pPr>
        <w:spacing w:after="0"/>
        <w:ind w:left="720"/>
        <w:jc w:val="both"/>
        <w:rPr>
          <w:rFonts w:asciiTheme="minorHAnsi" w:hAnsiTheme="minorHAnsi" w:cstheme="minorHAnsi"/>
          <w:lang w:val="en-US"/>
        </w:rPr>
      </w:pPr>
      <w:r w:rsidRPr="00DB0DD5">
        <w:rPr>
          <w:rFonts w:asciiTheme="minorHAnsi" w:hAnsiTheme="minorHAnsi" w:cstheme="minorHAnsi"/>
          <w:lang w:val="en-US"/>
        </w:rPr>
        <w:t xml:space="preserve">You also get </w:t>
      </w:r>
      <w:r w:rsidRPr="00DB0DD5">
        <w:rPr>
          <w:rFonts w:asciiTheme="minorHAnsi" w:hAnsiTheme="minorHAnsi" w:cstheme="minorHAnsi"/>
          <w:b/>
          <w:bCs/>
          <w:lang w:val="en-US"/>
        </w:rPr>
        <w:t>real-time data updates</w:t>
      </w:r>
      <w:r w:rsidRPr="00DB0DD5">
        <w:rPr>
          <w:rFonts w:asciiTheme="minorHAnsi" w:hAnsiTheme="minorHAnsi" w:cstheme="minorHAnsi"/>
          <w:lang w:val="en-US"/>
        </w:rPr>
        <w:t>. Instead of downloading, filtering, and emailing Excel files, users can open a dashboard and instantly see up-to-date information.</w:t>
      </w:r>
    </w:p>
    <w:p w14:paraId="635A0297" w14:textId="77777777" w:rsidR="00DB0DD5" w:rsidRPr="00DB0DD5" w:rsidRDefault="00DB0DD5" w:rsidP="00DB0DD5">
      <w:pPr>
        <w:spacing w:after="0"/>
        <w:ind w:left="720"/>
        <w:jc w:val="both"/>
        <w:rPr>
          <w:rFonts w:asciiTheme="minorHAnsi" w:hAnsiTheme="minorHAnsi" w:cstheme="minorHAnsi"/>
          <w:lang w:val="en-US"/>
        </w:rPr>
      </w:pPr>
      <w:r w:rsidRPr="00DB0DD5">
        <w:rPr>
          <w:rFonts w:asciiTheme="minorHAnsi" w:hAnsiTheme="minorHAnsi" w:cstheme="minorHAnsi"/>
          <w:lang w:val="en-US"/>
        </w:rPr>
        <w:t>In terms of cost, it’s very reasonable: Power BI Desktop is free, and Power BI Pro is around $10 per user per month — a small price for such powerful features.</w:t>
      </w:r>
    </w:p>
    <w:p w14:paraId="0F2239CB" w14:textId="77777777" w:rsidR="00DB0DD5" w:rsidRPr="00DB0DD5" w:rsidRDefault="00DB0DD5" w:rsidP="00DB0DD5">
      <w:pPr>
        <w:spacing w:after="0"/>
        <w:jc w:val="both"/>
        <w:rPr>
          <w:rFonts w:asciiTheme="minorHAnsi" w:hAnsiTheme="minorHAnsi" w:cstheme="minorHAnsi"/>
          <w:lang w:val="en-US"/>
        </w:rPr>
      </w:pPr>
      <w:r w:rsidRPr="00DB0DD5">
        <w:rPr>
          <w:rFonts w:asciiTheme="minorHAnsi" w:hAnsiTheme="minorHAnsi" w:cstheme="minorHAnsi"/>
          <w:lang w:val="en-US"/>
        </w:rPr>
        <w:t xml:space="preserve">In short, Power BI helps the company </w:t>
      </w:r>
      <w:r w:rsidRPr="00DB0DD5">
        <w:rPr>
          <w:rFonts w:asciiTheme="minorHAnsi" w:hAnsiTheme="minorHAnsi" w:cstheme="minorHAnsi"/>
          <w:b/>
          <w:bCs/>
          <w:lang w:val="en-US"/>
        </w:rPr>
        <w:t>save time, reduce costs, and make smarter decisions faster</w:t>
      </w:r>
      <w:r w:rsidRPr="00DB0DD5">
        <w:rPr>
          <w:rFonts w:asciiTheme="minorHAnsi" w:hAnsiTheme="minorHAnsi" w:cstheme="minorHAnsi"/>
          <w:lang w:val="en-US"/>
        </w:rPr>
        <w:t>, giving a very strong return on investment (ROI).</w:t>
      </w:r>
    </w:p>
    <w:p w14:paraId="2F0FD98B" w14:textId="77777777" w:rsidR="00DB0DD5" w:rsidRPr="00DB0DD5" w:rsidRDefault="00DB0DD5" w:rsidP="00DB0DD5">
      <w:pPr>
        <w:spacing w:after="0"/>
        <w:jc w:val="both"/>
        <w:rPr>
          <w:rFonts w:asciiTheme="minorHAnsi" w:hAnsiTheme="minorHAnsi" w:cstheme="minorHAnsi"/>
        </w:rPr>
      </w:pPr>
      <w:r w:rsidRPr="00DB0DD5">
        <w:rPr>
          <w:rFonts w:asciiTheme="minorHAnsi" w:hAnsiTheme="minorHAnsi" w:cstheme="minorHAnsi"/>
        </w:rPr>
        <w:pict w14:anchorId="4CA876AF">
          <v:rect id="_x0000_i1031" style="width:0;height:1.5pt" o:hralign="center" o:hrstd="t" o:hr="t" fillcolor="#a0a0a0" stroked="f"/>
        </w:pict>
      </w:r>
    </w:p>
    <w:p w14:paraId="0E197733" w14:textId="77777777" w:rsidR="00DB0DD5" w:rsidRPr="00DB0DD5" w:rsidRDefault="00DB0DD5" w:rsidP="00DB0DD5">
      <w:pPr>
        <w:spacing w:after="0"/>
        <w:jc w:val="both"/>
        <w:rPr>
          <w:rFonts w:asciiTheme="minorHAnsi" w:hAnsiTheme="minorHAnsi" w:cstheme="minorHAnsi"/>
          <w:lang w:val="en-US"/>
        </w:rPr>
      </w:pPr>
      <w:r w:rsidRPr="00DB0DD5">
        <w:rPr>
          <w:rFonts w:asciiTheme="minorHAnsi" w:hAnsiTheme="minorHAnsi" w:cstheme="minorHAnsi"/>
          <w:b/>
          <w:bCs/>
          <w:lang w:val="en-US"/>
        </w:rPr>
        <w:t>15. What Security Features Does Power BI Offer for Sensitive Data?</w:t>
      </w:r>
    </w:p>
    <w:p w14:paraId="01FEA0DE" w14:textId="77777777" w:rsidR="00DB0DD5" w:rsidRPr="00DB0DD5" w:rsidRDefault="00DB0DD5" w:rsidP="00DB0DD5">
      <w:pPr>
        <w:spacing w:after="0"/>
        <w:jc w:val="both"/>
        <w:rPr>
          <w:rFonts w:asciiTheme="minorHAnsi" w:hAnsiTheme="minorHAnsi" w:cstheme="minorHAnsi"/>
        </w:rPr>
      </w:pPr>
      <w:r w:rsidRPr="00DB0DD5">
        <w:rPr>
          <w:rFonts w:asciiTheme="minorHAnsi" w:hAnsiTheme="minorHAnsi" w:cstheme="minorHAnsi"/>
          <w:lang w:val="en-US"/>
        </w:rPr>
        <w:t xml:space="preserve">Power BI has strong, enterprise-grade security features that make it safe to use even with sensitive data. </w:t>
      </w:r>
      <w:r w:rsidRPr="00DB0DD5">
        <w:rPr>
          <w:rFonts w:asciiTheme="minorHAnsi" w:hAnsiTheme="minorHAnsi" w:cstheme="minorHAnsi"/>
        </w:rPr>
        <w:t xml:space="preserve">Key </w:t>
      </w:r>
      <w:proofErr w:type="spellStart"/>
      <w:r w:rsidRPr="00DB0DD5">
        <w:rPr>
          <w:rFonts w:asciiTheme="minorHAnsi" w:hAnsiTheme="minorHAnsi" w:cstheme="minorHAnsi"/>
        </w:rPr>
        <w:t>features</w:t>
      </w:r>
      <w:proofErr w:type="spellEnd"/>
      <w:r w:rsidRPr="00DB0DD5">
        <w:rPr>
          <w:rFonts w:asciiTheme="minorHAnsi" w:hAnsiTheme="minorHAnsi" w:cstheme="minorHAnsi"/>
        </w:rPr>
        <w:t xml:space="preserve"> </w:t>
      </w:r>
      <w:proofErr w:type="spellStart"/>
      <w:r w:rsidRPr="00DB0DD5">
        <w:rPr>
          <w:rFonts w:asciiTheme="minorHAnsi" w:hAnsiTheme="minorHAnsi" w:cstheme="minorHAnsi"/>
        </w:rPr>
        <w:t>include</w:t>
      </w:r>
      <w:proofErr w:type="spellEnd"/>
      <w:r w:rsidRPr="00DB0DD5">
        <w:rPr>
          <w:rFonts w:asciiTheme="minorHAnsi" w:hAnsiTheme="minorHAnsi" w:cstheme="minorHAnsi"/>
        </w:rPr>
        <w:t>:</w:t>
      </w:r>
    </w:p>
    <w:p w14:paraId="206E271D" w14:textId="77777777" w:rsidR="00DB0DD5" w:rsidRPr="00DB0DD5" w:rsidRDefault="00DB0DD5" w:rsidP="00DB0DD5">
      <w:pPr>
        <w:spacing w:after="0"/>
        <w:ind w:left="720"/>
        <w:jc w:val="both"/>
        <w:rPr>
          <w:rFonts w:asciiTheme="minorHAnsi" w:hAnsiTheme="minorHAnsi" w:cstheme="minorHAnsi"/>
          <w:lang w:val="en-US"/>
        </w:rPr>
      </w:pPr>
      <w:r w:rsidRPr="00DB0DD5">
        <w:rPr>
          <w:rFonts w:asciiTheme="minorHAnsi" w:hAnsiTheme="minorHAnsi" w:cstheme="minorHAnsi"/>
          <w:b/>
          <w:bCs/>
          <w:lang w:val="en-US"/>
        </w:rPr>
        <w:t>Row-Level Security (RLS)</w:t>
      </w:r>
      <w:r w:rsidRPr="00DB0DD5">
        <w:rPr>
          <w:rFonts w:asciiTheme="minorHAnsi" w:hAnsiTheme="minorHAnsi" w:cstheme="minorHAnsi"/>
          <w:lang w:val="en-US"/>
        </w:rPr>
        <w:t xml:space="preserve"> – This ensures each user only sees the data they’re allowed to see, based on roles or filters applied in the dataset.</w:t>
      </w:r>
    </w:p>
    <w:p w14:paraId="3CDF3B6F" w14:textId="77777777" w:rsidR="00DB0DD5" w:rsidRPr="00DB0DD5" w:rsidRDefault="00DB0DD5" w:rsidP="00DB0DD5">
      <w:pPr>
        <w:spacing w:after="0"/>
        <w:ind w:left="720"/>
        <w:jc w:val="both"/>
        <w:rPr>
          <w:rFonts w:asciiTheme="minorHAnsi" w:hAnsiTheme="minorHAnsi" w:cstheme="minorHAnsi"/>
          <w:lang w:val="en-US"/>
        </w:rPr>
      </w:pPr>
      <w:r w:rsidRPr="00DB0DD5">
        <w:rPr>
          <w:rFonts w:asciiTheme="minorHAnsi" w:hAnsiTheme="minorHAnsi" w:cstheme="minorHAnsi"/>
          <w:b/>
          <w:bCs/>
          <w:lang w:val="en-US"/>
        </w:rPr>
        <w:t>Encryption</w:t>
      </w:r>
      <w:r w:rsidRPr="00DB0DD5">
        <w:rPr>
          <w:rFonts w:asciiTheme="minorHAnsi" w:hAnsiTheme="minorHAnsi" w:cstheme="minorHAnsi"/>
          <w:lang w:val="en-US"/>
        </w:rPr>
        <w:t xml:space="preserve"> – All data is encrypted both at rest and in transit, which protects it from unauthorized access or interception.</w:t>
      </w:r>
    </w:p>
    <w:p w14:paraId="5AF7EF22" w14:textId="77777777" w:rsidR="00DB0DD5" w:rsidRPr="00DB0DD5" w:rsidRDefault="00DB0DD5" w:rsidP="00DB0DD5">
      <w:pPr>
        <w:spacing w:after="0"/>
        <w:ind w:left="720"/>
        <w:jc w:val="both"/>
        <w:rPr>
          <w:rFonts w:asciiTheme="minorHAnsi" w:hAnsiTheme="minorHAnsi" w:cstheme="minorHAnsi"/>
        </w:rPr>
      </w:pPr>
      <w:r w:rsidRPr="00DB0DD5">
        <w:rPr>
          <w:rFonts w:asciiTheme="minorHAnsi" w:hAnsiTheme="minorHAnsi" w:cstheme="minorHAnsi"/>
          <w:b/>
          <w:bCs/>
          <w:lang w:val="en-US"/>
        </w:rPr>
        <w:t>Sensitivity Labels</w:t>
      </w:r>
      <w:r w:rsidRPr="00DB0DD5">
        <w:rPr>
          <w:rFonts w:asciiTheme="minorHAnsi" w:hAnsiTheme="minorHAnsi" w:cstheme="minorHAnsi"/>
          <w:lang w:val="en-US"/>
        </w:rPr>
        <w:t xml:space="preserve"> – You can tag reports and datasets with labels like “Confidential” or “Internal Use Only.” </w:t>
      </w:r>
      <w:proofErr w:type="spellStart"/>
      <w:r w:rsidRPr="00DB0DD5">
        <w:rPr>
          <w:rFonts w:asciiTheme="minorHAnsi" w:hAnsiTheme="minorHAnsi" w:cstheme="minorHAnsi"/>
        </w:rPr>
        <w:t>These</w:t>
      </w:r>
      <w:proofErr w:type="spellEnd"/>
      <w:r w:rsidRPr="00DB0DD5">
        <w:rPr>
          <w:rFonts w:asciiTheme="minorHAnsi" w:hAnsiTheme="minorHAnsi" w:cstheme="minorHAnsi"/>
        </w:rPr>
        <w:t xml:space="preserve"> </w:t>
      </w:r>
      <w:proofErr w:type="spellStart"/>
      <w:r w:rsidRPr="00DB0DD5">
        <w:rPr>
          <w:rFonts w:asciiTheme="minorHAnsi" w:hAnsiTheme="minorHAnsi" w:cstheme="minorHAnsi"/>
        </w:rPr>
        <w:t>labels</w:t>
      </w:r>
      <w:proofErr w:type="spellEnd"/>
      <w:r w:rsidRPr="00DB0DD5">
        <w:rPr>
          <w:rFonts w:asciiTheme="minorHAnsi" w:hAnsiTheme="minorHAnsi" w:cstheme="minorHAnsi"/>
        </w:rPr>
        <w:t xml:space="preserve"> </w:t>
      </w:r>
      <w:proofErr w:type="spellStart"/>
      <w:r w:rsidRPr="00DB0DD5">
        <w:rPr>
          <w:rFonts w:asciiTheme="minorHAnsi" w:hAnsiTheme="minorHAnsi" w:cstheme="minorHAnsi"/>
        </w:rPr>
        <w:t>stay</w:t>
      </w:r>
      <w:proofErr w:type="spellEnd"/>
      <w:r w:rsidRPr="00DB0DD5">
        <w:rPr>
          <w:rFonts w:asciiTheme="minorHAnsi" w:hAnsiTheme="minorHAnsi" w:cstheme="minorHAnsi"/>
        </w:rPr>
        <w:t xml:space="preserve"> </w:t>
      </w:r>
      <w:proofErr w:type="spellStart"/>
      <w:r w:rsidRPr="00DB0DD5">
        <w:rPr>
          <w:rFonts w:asciiTheme="minorHAnsi" w:hAnsiTheme="minorHAnsi" w:cstheme="minorHAnsi"/>
        </w:rPr>
        <w:t>with</w:t>
      </w:r>
      <w:proofErr w:type="spellEnd"/>
      <w:r w:rsidRPr="00DB0DD5">
        <w:rPr>
          <w:rFonts w:asciiTheme="minorHAnsi" w:hAnsiTheme="minorHAnsi" w:cstheme="minorHAnsi"/>
        </w:rPr>
        <w:t xml:space="preserve"> </w:t>
      </w:r>
      <w:proofErr w:type="spellStart"/>
      <w:r w:rsidRPr="00DB0DD5">
        <w:rPr>
          <w:rFonts w:asciiTheme="minorHAnsi" w:hAnsiTheme="minorHAnsi" w:cstheme="minorHAnsi"/>
        </w:rPr>
        <w:t>the</w:t>
      </w:r>
      <w:proofErr w:type="spellEnd"/>
      <w:r w:rsidRPr="00DB0DD5">
        <w:rPr>
          <w:rFonts w:asciiTheme="minorHAnsi" w:hAnsiTheme="minorHAnsi" w:cstheme="minorHAnsi"/>
        </w:rPr>
        <w:t xml:space="preserve"> </w:t>
      </w:r>
      <w:proofErr w:type="spellStart"/>
      <w:r w:rsidRPr="00DB0DD5">
        <w:rPr>
          <w:rFonts w:asciiTheme="minorHAnsi" w:hAnsiTheme="minorHAnsi" w:cstheme="minorHAnsi"/>
        </w:rPr>
        <w:t>data</w:t>
      </w:r>
      <w:proofErr w:type="spellEnd"/>
      <w:r w:rsidRPr="00DB0DD5">
        <w:rPr>
          <w:rFonts w:asciiTheme="minorHAnsi" w:hAnsiTheme="minorHAnsi" w:cstheme="minorHAnsi"/>
        </w:rPr>
        <w:t xml:space="preserve">, </w:t>
      </w:r>
      <w:proofErr w:type="spellStart"/>
      <w:r w:rsidRPr="00DB0DD5">
        <w:rPr>
          <w:rFonts w:asciiTheme="minorHAnsi" w:hAnsiTheme="minorHAnsi" w:cstheme="minorHAnsi"/>
        </w:rPr>
        <w:t>even</w:t>
      </w:r>
      <w:proofErr w:type="spellEnd"/>
      <w:r w:rsidRPr="00DB0DD5">
        <w:rPr>
          <w:rFonts w:asciiTheme="minorHAnsi" w:hAnsiTheme="minorHAnsi" w:cstheme="minorHAnsi"/>
        </w:rPr>
        <w:t xml:space="preserve"> </w:t>
      </w:r>
      <w:proofErr w:type="spellStart"/>
      <w:r w:rsidRPr="00DB0DD5">
        <w:rPr>
          <w:rFonts w:asciiTheme="minorHAnsi" w:hAnsiTheme="minorHAnsi" w:cstheme="minorHAnsi"/>
        </w:rPr>
        <w:t>when</w:t>
      </w:r>
      <w:proofErr w:type="spellEnd"/>
      <w:r w:rsidRPr="00DB0DD5">
        <w:rPr>
          <w:rFonts w:asciiTheme="minorHAnsi" w:hAnsiTheme="minorHAnsi" w:cstheme="minorHAnsi"/>
        </w:rPr>
        <w:t xml:space="preserve"> </w:t>
      </w:r>
      <w:proofErr w:type="spellStart"/>
      <w:r w:rsidRPr="00DB0DD5">
        <w:rPr>
          <w:rFonts w:asciiTheme="minorHAnsi" w:hAnsiTheme="minorHAnsi" w:cstheme="minorHAnsi"/>
        </w:rPr>
        <w:t>exported</w:t>
      </w:r>
      <w:proofErr w:type="spellEnd"/>
      <w:r w:rsidRPr="00DB0DD5">
        <w:rPr>
          <w:rFonts w:asciiTheme="minorHAnsi" w:hAnsiTheme="minorHAnsi" w:cstheme="minorHAnsi"/>
        </w:rPr>
        <w:t>.</w:t>
      </w:r>
    </w:p>
    <w:p w14:paraId="749DD513" w14:textId="77777777" w:rsidR="00DB0DD5" w:rsidRPr="00DB0DD5" w:rsidRDefault="00DB0DD5" w:rsidP="00DB0DD5">
      <w:pPr>
        <w:spacing w:after="0"/>
        <w:ind w:left="720"/>
        <w:jc w:val="both"/>
        <w:rPr>
          <w:rFonts w:asciiTheme="minorHAnsi" w:hAnsiTheme="minorHAnsi" w:cstheme="minorHAnsi"/>
          <w:lang w:val="en-US"/>
        </w:rPr>
      </w:pPr>
      <w:r w:rsidRPr="00DB0DD5">
        <w:rPr>
          <w:rFonts w:asciiTheme="minorHAnsi" w:hAnsiTheme="minorHAnsi" w:cstheme="minorHAnsi"/>
          <w:b/>
          <w:bCs/>
          <w:lang w:val="en-US"/>
        </w:rPr>
        <w:lastRenderedPageBreak/>
        <w:t>Access Control via Azure Active Directory</w:t>
      </w:r>
      <w:r w:rsidRPr="00DB0DD5">
        <w:rPr>
          <w:rFonts w:asciiTheme="minorHAnsi" w:hAnsiTheme="minorHAnsi" w:cstheme="minorHAnsi"/>
          <w:lang w:val="en-US"/>
        </w:rPr>
        <w:t xml:space="preserve"> – Power BI integrates with Microsoft’s security platform, enabling single sign-on (SSO), multi-factor authentication (MFA), and role-based access management.</w:t>
      </w:r>
    </w:p>
    <w:p w14:paraId="66041F0E" w14:textId="77777777" w:rsidR="00DB0DD5" w:rsidRPr="00DB0DD5" w:rsidRDefault="00DB0DD5" w:rsidP="00DB0DD5">
      <w:pPr>
        <w:spacing w:after="0"/>
        <w:ind w:left="720"/>
        <w:jc w:val="both"/>
        <w:rPr>
          <w:rFonts w:asciiTheme="minorHAnsi" w:hAnsiTheme="minorHAnsi" w:cstheme="minorHAnsi"/>
          <w:lang w:val="en-US"/>
        </w:rPr>
      </w:pPr>
      <w:r w:rsidRPr="00DB0DD5">
        <w:rPr>
          <w:rFonts w:asciiTheme="minorHAnsi" w:hAnsiTheme="minorHAnsi" w:cstheme="minorHAnsi"/>
          <w:b/>
          <w:bCs/>
          <w:lang w:val="en-US"/>
        </w:rPr>
        <w:t>Auditing and Monitoring</w:t>
      </w:r>
      <w:r w:rsidRPr="00DB0DD5">
        <w:rPr>
          <w:rFonts w:asciiTheme="minorHAnsi" w:hAnsiTheme="minorHAnsi" w:cstheme="minorHAnsi"/>
          <w:lang w:val="en-US"/>
        </w:rPr>
        <w:t xml:space="preserve"> – Admins can track user activity (like who viewed, shared, or exported reports) through detailed audit logs.</w:t>
      </w:r>
    </w:p>
    <w:p w14:paraId="47283E51" w14:textId="77777777" w:rsidR="00DB0DD5" w:rsidRPr="00DB0DD5" w:rsidRDefault="00DB0DD5" w:rsidP="00DB0DD5">
      <w:pPr>
        <w:spacing w:after="0"/>
        <w:ind w:left="720"/>
        <w:jc w:val="both"/>
        <w:rPr>
          <w:rFonts w:asciiTheme="minorHAnsi" w:hAnsiTheme="minorHAnsi" w:cstheme="minorHAnsi"/>
          <w:lang w:val="en-US"/>
        </w:rPr>
      </w:pPr>
      <w:r w:rsidRPr="00DB0DD5">
        <w:rPr>
          <w:rFonts w:asciiTheme="minorHAnsi" w:hAnsiTheme="minorHAnsi" w:cstheme="minorHAnsi"/>
          <w:b/>
          <w:bCs/>
          <w:lang w:val="en-US"/>
        </w:rPr>
        <w:t>Administrative Controls</w:t>
      </w:r>
      <w:r w:rsidRPr="00DB0DD5">
        <w:rPr>
          <w:rFonts w:asciiTheme="minorHAnsi" w:hAnsiTheme="minorHAnsi" w:cstheme="minorHAnsi"/>
          <w:lang w:val="en-US"/>
        </w:rPr>
        <w:t xml:space="preserve"> – Admins can define tenant-wide policies, such as who can share reports externally, who can export data, and other governance rules.</w:t>
      </w:r>
    </w:p>
    <w:p w14:paraId="76A1296F" w14:textId="77777777" w:rsidR="00E406A1" w:rsidRPr="00D25D7C" w:rsidRDefault="00E406A1" w:rsidP="00E9267B">
      <w:pPr>
        <w:spacing w:after="0"/>
        <w:jc w:val="both"/>
        <w:rPr>
          <w:rFonts w:asciiTheme="minorHAnsi" w:hAnsiTheme="minorHAnsi" w:cstheme="minorHAnsi"/>
          <w:lang w:val="en-US"/>
        </w:rPr>
      </w:pPr>
    </w:p>
    <w:sectPr w:rsidR="00E406A1" w:rsidRPr="00D25D7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1C20"/>
    <w:multiLevelType w:val="multilevel"/>
    <w:tmpl w:val="791E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756F"/>
    <w:multiLevelType w:val="multilevel"/>
    <w:tmpl w:val="D40C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615EC"/>
    <w:multiLevelType w:val="multilevel"/>
    <w:tmpl w:val="74E299C4"/>
    <w:lvl w:ilvl="0">
      <w:start w:val="1"/>
      <w:numFmt w:val="decimal"/>
      <w:lvlText w:val="%1."/>
      <w:lvlJc w:val="left"/>
      <w:pPr>
        <w:tabs>
          <w:tab w:val="num" w:pos="360"/>
        </w:tabs>
        <w:ind w:left="36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630"/>
        </w:tabs>
        <w:ind w:left="-630" w:hanging="360"/>
      </w:pPr>
    </w:lvl>
    <w:lvl w:ilvl="3" w:tentative="1">
      <w:start w:val="1"/>
      <w:numFmt w:val="decimal"/>
      <w:lvlText w:val="%4."/>
      <w:lvlJc w:val="left"/>
      <w:pPr>
        <w:tabs>
          <w:tab w:val="num" w:pos="90"/>
        </w:tabs>
        <w:ind w:left="90" w:hanging="360"/>
      </w:pPr>
    </w:lvl>
    <w:lvl w:ilvl="4" w:tentative="1">
      <w:start w:val="1"/>
      <w:numFmt w:val="decimal"/>
      <w:lvlText w:val="%5."/>
      <w:lvlJc w:val="left"/>
      <w:pPr>
        <w:tabs>
          <w:tab w:val="num" w:pos="810"/>
        </w:tabs>
        <w:ind w:left="810" w:hanging="360"/>
      </w:pPr>
    </w:lvl>
    <w:lvl w:ilvl="5" w:tentative="1">
      <w:start w:val="1"/>
      <w:numFmt w:val="decimal"/>
      <w:lvlText w:val="%6."/>
      <w:lvlJc w:val="left"/>
      <w:pPr>
        <w:tabs>
          <w:tab w:val="num" w:pos="1530"/>
        </w:tabs>
        <w:ind w:left="1530" w:hanging="360"/>
      </w:pPr>
    </w:lvl>
    <w:lvl w:ilvl="6" w:tentative="1">
      <w:start w:val="1"/>
      <w:numFmt w:val="decimal"/>
      <w:lvlText w:val="%7."/>
      <w:lvlJc w:val="left"/>
      <w:pPr>
        <w:tabs>
          <w:tab w:val="num" w:pos="2250"/>
        </w:tabs>
        <w:ind w:left="2250" w:hanging="360"/>
      </w:pPr>
    </w:lvl>
    <w:lvl w:ilvl="7" w:tentative="1">
      <w:start w:val="1"/>
      <w:numFmt w:val="decimal"/>
      <w:lvlText w:val="%8."/>
      <w:lvlJc w:val="left"/>
      <w:pPr>
        <w:tabs>
          <w:tab w:val="num" w:pos="2970"/>
        </w:tabs>
        <w:ind w:left="2970" w:hanging="360"/>
      </w:pPr>
    </w:lvl>
    <w:lvl w:ilvl="8" w:tentative="1">
      <w:start w:val="1"/>
      <w:numFmt w:val="decimal"/>
      <w:lvlText w:val="%9."/>
      <w:lvlJc w:val="left"/>
      <w:pPr>
        <w:tabs>
          <w:tab w:val="num" w:pos="3690"/>
        </w:tabs>
        <w:ind w:left="3690" w:hanging="360"/>
      </w:pPr>
    </w:lvl>
  </w:abstractNum>
  <w:abstractNum w:abstractNumId="3" w15:restartNumberingAfterBreak="0">
    <w:nsid w:val="146462ED"/>
    <w:multiLevelType w:val="multilevel"/>
    <w:tmpl w:val="BD66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D0BDD"/>
    <w:multiLevelType w:val="multilevel"/>
    <w:tmpl w:val="91D4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83121"/>
    <w:multiLevelType w:val="multilevel"/>
    <w:tmpl w:val="E360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64542"/>
    <w:multiLevelType w:val="multilevel"/>
    <w:tmpl w:val="750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96E16"/>
    <w:multiLevelType w:val="multilevel"/>
    <w:tmpl w:val="03D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34D10"/>
    <w:multiLevelType w:val="multilevel"/>
    <w:tmpl w:val="68AA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D0253"/>
    <w:multiLevelType w:val="multilevel"/>
    <w:tmpl w:val="939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B05ED"/>
    <w:multiLevelType w:val="multilevel"/>
    <w:tmpl w:val="11FA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C3AAA"/>
    <w:multiLevelType w:val="multilevel"/>
    <w:tmpl w:val="94D0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73200"/>
    <w:multiLevelType w:val="multilevel"/>
    <w:tmpl w:val="B9D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D7C76"/>
    <w:multiLevelType w:val="multilevel"/>
    <w:tmpl w:val="0B36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33206"/>
    <w:multiLevelType w:val="multilevel"/>
    <w:tmpl w:val="BECE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D2D01"/>
    <w:multiLevelType w:val="multilevel"/>
    <w:tmpl w:val="4FE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F2B96"/>
    <w:multiLevelType w:val="multilevel"/>
    <w:tmpl w:val="A154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C2966"/>
    <w:multiLevelType w:val="multilevel"/>
    <w:tmpl w:val="BFA8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56295"/>
    <w:multiLevelType w:val="multilevel"/>
    <w:tmpl w:val="5E34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A136C"/>
    <w:multiLevelType w:val="multilevel"/>
    <w:tmpl w:val="878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92FB3"/>
    <w:multiLevelType w:val="multilevel"/>
    <w:tmpl w:val="4E8A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820B9"/>
    <w:multiLevelType w:val="multilevel"/>
    <w:tmpl w:val="25F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6A1AE1"/>
    <w:multiLevelType w:val="multilevel"/>
    <w:tmpl w:val="AC00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E32EDB"/>
    <w:multiLevelType w:val="hybridMultilevel"/>
    <w:tmpl w:val="E75EB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80573574">
    <w:abstractNumId w:val="2"/>
  </w:num>
  <w:num w:numId="2" w16cid:durableId="1245799193">
    <w:abstractNumId w:val="0"/>
  </w:num>
  <w:num w:numId="3" w16cid:durableId="1145777666">
    <w:abstractNumId w:val="22"/>
  </w:num>
  <w:num w:numId="4" w16cid:durableId="499590323">
    <w:abstractNumId w:val="10"/>
  </w:num>
  <w:num w:numId="5" w16cid:durableId="608272324">
    <w:abstractNumId w:val="1"/>
  </w:num>
  <w:num w:numId="6" w16cid:durableId="2039116852">
    <w:abstractNumId w:val="11"/>
  </w:num>
  <w:num w:numId="7" w16cid:durableId="1723820690">
    <w:abstractNumId w:val="7"/>
  </w:num>
  <w:num w:numId="8" w16cid:durableId="650332827">
    <w:abstractNumId w:val="4"/>
  </w:num>
  <w:num w:numId="9" w16cid:durableId="574054501">
    <w:abstractNumId w:val="19"/>
  </w:num>
  <w:num w:numId="10" w16cid:durableId="560095665">
    <w:abstractNumId w:val="9"/>
  </w:num>
  <w:num w:numId="11" w16cid:durableId="1750425364">
    <w:abstractNumId w:val="3"/>
  </w:num>
  <w:num w:numId="12" w16cid:durableId="822548177">
    <w:abstractNumId w:val="23"/>
  </w:num>
  <w:num w:numId="13" w16cid:durableId="1685864121">
    <w:abstractNumId w:val="13"/>
  </w:num>
  <w:num w:numId="14" w16cid:durableId="983041876">
    <w:abstractNumId w:val="18"/>
  </w:num>
  <w:num w:numId="15" w16cid:durableId="2076897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0918161">
    <w:abstractNumId w:val="17"/>
  </w:num>
  <w:num w:numId="17" w16cid:durableId="58722266">
    <w:abstractNumId w:val="5"/>
  </w:num>
  <w:num w:numId="18" w16cid:durableId="1880705194">
    <w:abstractNumId w:val="16"/>
  </w:num>
  <w:num w:numId="19" w16cid:durableId="356349177">
    <w:abstractNumId w:val="21"/>
  </w:num>
  <w:num w:numId="20" w16cid:durableId="1593931055">
    <w:abstractNumId w:val="12"/>
  </w:num>
  <w:num w:numId="21" w16cid:durableId="374429507">
    <w:abstractNumId w:val="15"/>
  </w:num>
  <w:num w:numId="22" w16cid:durableId="777650370">
    <w:abstractNumId w:val="8"/>
  </w:num>
  <w:num w:numId="23" w16cid:durableId="876821413">
    <w:abstractNumId w:val="6"/>
  </w:num>
  <w:num w:numId="24" w16cid:durableId="1855269109">
    <w:abstractNumId w:val="14"/>
  </w:num>
  <w:num w:numId="25" w16cid:durableId="18877945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70"/>
    <w:rsid w:val="00043D70"/>
    <w:rsid w:val="000D25B3"/>
    <w:rsid w:val="002131DA"/>
    <w:rsid w:val="00371D3E"/>
    <w:rsid w:val="00681CD5"/>
    <w:rsid w:val="006C0B77"/>
    <w:rsid w:val="008242FF"/>
    <w:rsid w:val="00870751"/>
    <w:rsid w:val="00913BAA"/>
    <w:rsid w:val="00922C48"/>
    <w:rsid w:val="00AE773D"/>
    <w:rsid w:val="00B76793"/>
    <w:rsid w:val="00B915B7"/>
    <w:rsid w:val="00B9611B"/>
    <w:rsid w:val="00BC7FB9"/>
    <w:rsid w:val="00C626E4"/>
    <w:rsid w:val="00D16DBC"/>
    <w:rsid w:val="00D25D7C"/>
    <w:rsid w:val="00DB0DD5"/>
    <w:rsid w:val="00E406A1"/>
    <w:rsid w:val="00E9267B"/>
    <w:rsid w:val="00EA59DF"/>
    <w:rsid w:val="00EE4070"/>
    <w:rsid w:val="00F12C76"/>
    <w:rsid w:val="00F40A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5B28"/>
  <w15:chartTrackingRefBased/>
  <w15:docId w15:val="{5DEAB3BC-730A-48DE-B407-2CCAD0C9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7B"/>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043D7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43D7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43D70"/>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043D70"/>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3D70"/>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043D7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3D7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3D7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3D7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D7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43D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43D7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43D70"/>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043D70"/>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043D70"/>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043D70"/>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043D70"/>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043D70"/>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043D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D70"/>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43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D70"/>
    <w:pPr>
      <w:spacing w:before="160"/>
      <w:jc w:val="center"/>
    </w:pPr>
    <w:rPr>
      <w:i/>
      <w:iCs/>
      <w:color w:val="404040" w:themeColor="text1" w:themeTint="BF"/>
    </w:rPr>
  </w:style>
  <w:style w:type="character" w:customStyle="1" w:styleId="QuoteChar">
    <w:name w:val="Quote Char"/>
    <w:basedOn w:val="DefaultParagraphFont"/>
    <w:link w:val="Quote"/>
    <w:uiPriority w:val="29"/>
    <w:rsid w:val="00043D70"/>
    <w:rPr>
      <w:rFonts w:ascii="Times New Roman" w:hAnsi="Times New Roman"/>
      <w:i/>
      <w:iCs/>
      <w:color w:val="404040" w:themeColor="text1" w:themeTint="BF"/>
      <w:sz w:val="28"/>
    </w:rPr>
  </w:style>
  <w:style w:type="paragraph" w:styleId="ListParagraph">
    <w:name w:val="List Paragraph"/>
    <w:basedOn w:val="Normal"/>
    <w:uiPriority w:val="34"/>
    <w:qFormat/>
    <w:rsid w:val="00043D70"/>
    <w:pPr>
      <w:ind w:left="720"/>
      <w:contextualSpacing/>
    </w:pPr>
  </w:style>
  <w:style w:type="character" w:styleId="IntenseEmphasis">
    <w:name w:val="Intense Emphasis"/>
    <w:basedOn w:val="DefaultParagraphFont"/>
    <w:uiPriority w:val="21"/>
    <w:qFormat/>
    <w:rsid w:val="00043D70"/>
    <w:rPr>
      <w:i/>
      <w:iCs/>
      <w:color w:val="2E74B5" w:themeColor="accent1" w:themeShade="BF"/>
    </w:rPr>
  </w:style>
  <w:style w:type="paragraph" w:styleId="IntenseQuote">
    <w:name w:val="Intense Quote"/>
    <w:basedOn w:val="Normal"/>
    <w:next w:val="Normal"/>
    <w:link w:val="IntenseQuoteChar"/>
    <w:uiPriority w:val="30"/>
    <w:qFormat/>
    <w:rsid w:val="00043D7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43D70"/>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043D70"/>
    <w:rPr>
      <w:b/>
      <w:bCs/>
      <w:smallCaps/>
      <w:color w:val="2E74B5" w:themeColor="accent1" w:themeShade="BF"/>
      <w:spacing w:val="5"/>
    </w:rPr>
  </w:style>
  <w:style w:type="character" w:styleId="Hyperlink">
    <w:name w:val="Hyperlink"/>
    <w:basedOn w:val="DefaultParagraphFont"/>
    <w:uiPriority w:val="99"/>
    <w:unhideWhenUsed/>
    <w:rsid w:val="00D25D7C"/>
    <w:rPr>
      <w:color w:val="0563C1" w:themeColor="hyperlink"/>
      <w:u w:val="single"/>
    </w:rPr>
  </w:style>
  <w:style w:type="character" w:styleId="UnresolvedMention">
    <w:name w:val="Unresolved Mention"/>
    <w:basedOn w:val="DefaultParagraphFont"/>
    <w:uiPriority w:val="99"/>
    <w:semiHidden/>
    <w:unhideWhenUsed/>
    <w:rsid w:val="00D25D7C"/>
    <w:rPr>
      <w:color w:val="605E5C"/>
      <w:shd w:val="clear" w:color="auto" w:fill="E1DFDD"/>
    </w:rPr>
  </w:style>
  <w:style w:type="paragraph" w:styleId="NormalWeb">
    <w:name w:val="Normal (Web)"/>
    <w:basedOn w:val="Normal"/>
    <w:uiPriority w:val="99"/>
    <w:semiHidden/>
    <w:unhideWhenUsed/>
    <w:rsid w:val="002131D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2711">
      <w:bodyDiv w:val="1"/>
      <w:marLeft w:val="0"/>
      <w:marRight w:val="0"/>
      <w:marTop w:val="0"/>
      <w:marBottom w:val="0"/>
      <w:divBdr>
        <w:top w:val="none" w:sz="0" w:space="0" w:color="auto"/>
        <w:left w:val="none" w:sz="0" w:space="0" w:color="auto"/>
        <w:bottom w:val="none" w:sz="0" w:space="0" w:color="auto"/>
        <w:right w:val="none" w:sz="0" w:space="0" w:color="auto"/>
      </w:divBdr>
    </w:div>
    <w:div w:id="97529827">
      <w:bodyDiv w:val="1"/>
      <w:marLeft w:val="0"/>
      <w:marRight w:val="0"/>
      <w:marTop w:val="0"/>
      <w:marBottom w:val="0"/>
      <w:divBdr>
        <w:top w:val="none" w:sz="0" w:space="0" w:color="auto"/>
        <w:left w:val="none" w:sz="0" w:space="0" w:color="auto"/>
        <w:bottom w:val="none" w:sz="0" w:space="0" w:color="auto"/>
        <w:right w:val="none" w:sz="0" w:space="0" w:color="auto"/>
      </w:divBdr>
    </w:div>
    <w:div w:id="151333447">
      <w:bodyDiv w:val="1"/>
      <w:marLeft w:val="0"/>
      <w:marRight w:val="0"/>
      <w:marTop w:val="0"/>
      <w:marBottom w:val="0"/>
      <w:divBdr>
        <w:top w:val="none" w:sz="0" w:space="0" w:color="auto"/>
        <w:left w:val="none" w:sz="0" w:space="0" w:color="auto"/>
        <w:bottom w:val="none" w:sz="0" w:space="0" w:color="auto"/>
        <w:right w:val="none" w:sz="0" w:space="0" w:color="auto"/>
      </w:divBdr>
    </w:div>
    <w:div w:id="246767291">
      <w:bodyDiv w:val="1"/>
      <w:marLeft w:val="0"/>
      <w:marRight w:val="0"/>
      <w:marTop w:val="0"/>
      <w:marBottom w:val="0"/>
      <w:divBdr>
        <w:top w:val="none" w:sz="0" w:space="0" w:color="auto"/>
        <w:left w:val="none" w:sz="0" w:space="0" w:color="auto"/>
        <w:bottom w:val="none" w:sz="0" w:space="0" w:color="auto"/>
        <w:right w:val="none" w:sz="0" w:space="0" w:color="auto"/>
      </w:divBdr>
    </w:div>
    <w:div w:id="264771484">
      <w:bodyDiv w:val="1"/>
      <w:marLeft w:val="0"/>
      <w:marRight w:val="0"/>
      <w:marTop w:val="0"/>
      <w:marBottom w:val="0"/>
      <w:divBdr>
        <w:top w:val="none" w:sz="0" w:space="0" w:color="auto"/>
        <w:left w:val="none" w:sz="0" w:space="0" w:color="auto"/>
        <w:bottom w:val="none" w:sz="0" w:space="0" w:color="auto"/>
        <w:right w:val="none" w:sz="0" w:space="0" w:color="auto"/>
      </w:divBdr>
      <w:divsChild>
        <w:div w:id="2128498013">
          <w:marLeft w:val="0"/>
          <w:marRight w:val="0"/>
          <w:marTop w:val="0"/>
          <w:marBottom w:val="0"/>
          <w:divBdr>
            <w:top w:val="none" w:sz="0" w:space="0" w:color="auto"/>
            <w:left w:val="none" w:sz="0" w:space="0" w:color="auto"/>
            <w:bottom w:val="none" w:sz="0" w:space="0" w:color="auto"/>
            <w:right w:val="none" w:sz="0" w:space="0" w:color="auto"/>
          </w:divBdr>
        </w:div>
      </w:divsChild>
    </w:div>
    <w:div w:id="267860607">
      <w:bodyDiv w:val="1"/>
      <w:marLeft w:val="0"/>
      <w:marRight w:val="0"/>
      <w:marTop w:val="0"/>
      <w:marBottom w:val="0"/>
      <w:divBdr>
        <w:top w:val="none" w:sz="0" w:space="0" w:color="auto"/>
        <w:left w:val="none" w:sz="0" w:space="0" w:color="auto"/>
        <w:bottom w:val="none" w:sz="0" w:space="0" w:color="auto"/>
        <w:right w:val="none" w:sz="0" w:space="0" w:color="auto"/>
      </w:divBdr>
    </w:div>
    <w:div w:id="414983424">
      <w:bodyDiv w:val="1"/>
      <w:marLeft w:val="0"/>
      <w:marRight w:val="0"/>
      <w:marTop w:val="0"/>
      <w:marBottom w:val="0"/>
      <w:divBdr>
        <w:top w:val="none" w:sz="0" w:space="0" w:color="auto"/>
        <w:left w:val="none" w:sz="0" w:space="0" w:color="auto"/>
        <w:bottom w:val="none" w:sz="0" w:space="0" w:color="auto"/>
        <w:right w:val="none" w:sz="0" w:space="0" w:color="auto"/>
      </w:divBdr>
    </w:div>
    <w:div w:id="481850644">
      <w:bodyDiv w:val="1"/>
      <w:marLeft w:val="0"/>
      <w:marRight w:val="0"/>
      <w:marTop w:val="0"/>
      <w:marBottom w:val="0"/>
      <w:divBdr>
        <w:top w:val="none" w:sz="0" w:space="0" w:color="auto"/>
        <w:left w:val="none" w:sz="0" w:space="0" w:color="auto"/>
        <w:bottom w:val="none" w:sz="0" w:space="0" w:color="auto"/>
        <w:right w:val="none" w:sz="0" w:space="0" w:color="auto"/>
      </w:divBdr>
    </w:div>
    <w:div w:id="484976820">
      <w:bodyDiv w:val="1"/>
      <w:marLeft w:val="0"/>
      <w:marRight w:val="0"/>
      <w:marTop w:val="0"/>
      <w:marBottom w:val="0"/>
      <w:divBdr>
        <w:top w:val="none" w:sz="0" w:space="0" w:color="auto"/>
        <w:left w:val="none" w:sz="0" w:space="0" w:color="auto"/>
        <w:bottom w:val="none" w:sz="0" w:space="0" w:color="auto"/>
        <w:right w:val="none" w:sz="0" w:space="0" w:color="auto"/>
      </w:divBdr>
      <w:divsChild>
        <w:div w:id="566300250">
          <w:marLeft w:val="0"/>
          <w:marRight w:val="0"/>
          <w:marTop w:val="0"/>
          <w:marBottom w:val="0"/>
          <w:divBdr>
            <w:top w:val="none" w:sz="0" w:space="0" w:color="auto"/>
            <w:left w:val="none" w:sz="0" w:space="0" w:color="auto"/>
            <w:bottom w:val="none" w:sz="0" w:space="0" w:color="auto"/>
            <w:right w:val="none" w:sz="0" w:space="0" w:color="auto"/>
          </w:divBdr>
        </w:div>
      </w:divsChild>
    </w:div>
    <w:div w:id="599802893">
      <w:bodyDiv w:val="1"/>
      <w:marLeft w:val="0"/>
      <w:marRight w:val="0"/>
      <w:marTop w:val="0"/>
      <w:marBottom w:val="0"/>
      <w:divBdr>
        <w:top w:val="none" w:sz="0" w:space="0" w:color="auto"/>
        <w:left w:val="none" w:sz="0" w:space="0" w:color="auto"/>
        <w:bottom w:val="none" w:sz="0" w:space="0" w:color="auto"/>
        <w:right w:val="none" w:sz="0" w:space="0" w:color="auto"/>
      </w:divBdr>
    </w:div>
    <w:div w:id="696077370">
      <w:bodyDiv w:val="1"/>
      <w:marLeft w:val="0"/>
      <w:marRight w:val="0"/>
      <w:marTop w:val="0"/>
      <w:marBottom w:val="0"/>
      <w:divBdr>
        <w:top w:val="none" w:sz="0" w:space="0" w:color="auto"/>
        <w:left w:val="none" w:sz="0" w:space="0" w:color="auto"/>
        <w:bottom w:val="none" w:sz="0" w:space="0" w:color="auto"/>
        <w:right w:val="none" w:sz="0" w:space="0" w:color="auto"/>
      </w:divBdr>
    </w:div>
    <w:div w:id="776632330">
      <w:bodyDiv w:val="1"/>
      <w:marLeft w:val="0"/>
      <w:marRight w:val="0"/>
      <w:marTop w:val="0"/>
      <w:marBottom w:val="0"/>
      <w:divBdr>
        <w:top w:val="none" w:sz="0" w:space="0" w:color="auto"/>
        <w:left w:val="none" w:sz="0" w:space="0" w:color="auto"/>
        <w:bottom w:val="none" w:sz="0" w:space="0" w:color="auto"/>
        <w:right w:val="none" w:sz="0" w:space="0" w:color="auto"/>
      </w:divBdr>
    </w:div>
    <w:div w:id="777289316">
      <w:bodyDiv w:val="1"/>
      <w:marLeft w:val="0"/>
      <w:marRight w:val="0"/>
      <w:marTop w:val="0"/>
      <w:marBottom w:val="0"/>
      <w:divBdr>
        <w:top w:val="none" w:sz="0" w:space="0" w:color="auto"/>
        <w:left w:val="none" w:sz="0" w:space="0" w:color="auto"/>
        <w:bottom w:val="none" w:sz="0" w:space="0" w:color="auto"/>
        <w:right w:val="none" w:sz="0" w:space="0" w:color="auto"/>
      </w:divBdr>
    </w:div>
    <w:div w:id="905412563">
      <w:bodyDiv w:val="1"/>
      <w:marLeft w:val="0"/>
      <w:marRight w:val="0"/>
      <w:marTop w:val="0"/>
      <w:marBottom w:val="0"/>
      <w:divBdr>
        <w:top w:val="none" w:sz="0" w:space="0" w:color="auto"/>
        <w:left w:val="none" w:sz="0" w:space="0" w:color="auto"/>
        <w:bottom w:val="none" w:sz="0" w:space="0" w:color="auto"/>
        <w:right w:val="none" w:sz="0" w:space="0" w:color="auto"/>
      </w:divBdr>
    </w:div>
    <w:div w:id="912858565">
      <w:bodyDiv w:val="1"/>
      <w:marLeft w:val="0"/>
      <w:marRight w:val="0"/>
      <w:marTop w:val="0"/>
      <w:marBottom w:val="0"/>
      <w:divBdr>
        <w:top w:val="none" w:sz="0" w:space="0" w:color="auto"/>
        <w:left w:val="none" w:sz="0" w:space="0" w:color="auto"/>
        <w:bottom w:val="none" w:sz="0" w:space="0" w:color="auto"/>
        <w:right w:val="none" w:sz="0" w:space="0" w:color="auto"/>
      </w:divBdr>
    </w:div>
    <w:div w:id="1017660280">
      <w:bodyDiv w:val="1"/>
      <w:marLeft w:val="0"/>
      <w:marRight w:val="0"/>
      <w:marTop w:val="0"/>
      <w:marBottom w:val="0"/>
      <w:divBdr>
        <w:top w:val="none" w:sz="0" w:space="0" w:color="auto"/>
        <w:left w:val="none" w:sz="0" w:space="0" w:color="auto"/>
        <w:bottom w:val="none" w:sz="0" w:space="0" w:color="auto"/>
        <w:right w:val="none" w:sz="0" w:space="0" w:color="auto"/>
      </w:divBdr>
    </w:div>
    <w:div w:id="1094788515">
      <w:bodyDiv w:val="1"/>
      <w:marLeft w:val="0"/>
      <w:marRight w:val="0"/>
      <w:marTop w:val="0"/>
      <w:marBottom w:val="0"/>
      <w:divBdr>
        <w:top w:val="none" w:sz="0" w:space="0" w:color="auto"/>
        <w:left w:val="none" w:sz="0" w:space="0" w:color="auto"/>
        <w:bottom w:val="none" w:sz="0" w:space="0" w:color="auto"/>
        <w:right w:val="none" w:sz="0" w:space="0" w:color="auto"/>
      </w:divBdr>
    </w:div>
    <w:div w:id="1096632678">
      <w:bodyDiv w:val="1"/>
      <w:marLeft w:val="0"/>
      <w:marRight w:val="0"/>
      <w:marTop w:val="0"/>
      <w:marBottom w:val="0"/>
      <w:divBdr>
        <w:top w:val="none" w:sz="0" w:space="0" w:color="auto"/>
        <w:left w:val="none" w:sz="0" w:space="0" w:color="auto"/>
        <w:bottom w:val="none" w:sz="0" w:space="0" w:color="auto"/>
        <w:right w:val="none" w:sz="0" w:space="0" w:color="auto"/>
      </w:divBdr>
    </w:div>
    <w:div w:id="1225792593">
      <w:bodyDiv w:val="1"/>
      <w:marLeft w:val="0"/>
      <w:marRight w:val="0"/>
      <w:marTop w:val="0"/>
      <w:marBottom w:val="0"/>
      <w:divBdr>
        <w:top w:val="none" w:sz="0" w:space="0" w:color="auto"/>
        <w:left w:val="none" w:sz="0" w:space="0" w:color="auto"/>
        <w:bottom w:val="none" w:sz="0" w:space="0" w:color="auto"/>
        <w:right w:val="none" w:sz="0" w:space="0" w:color="auto"/>
      </w:divBdr>
    </w:div>
    <w:div w:id="1404991248">
      <w:bodyDiv w:val="1"/>
      <w:marLeft w:val="0"/>
      <w:marRight w:val="0"/>
      <w:marTop w:val="0"/>
      <w:marBottom w:val="0"/>
      <w:divBdr>
        <w:top w:val="none" w:sz="0" w:space="0" w:color="auto"/>
        <w:left w:val="none" w:sz="0" w:space="0" w:color="auto"/>
        <w:bottom w:val="none" w:sz="0" w:space="0" w:color="auto"/>
        <w:right w:val="none" w:sz="0" w:space="0" w:color="auto"/>
      </w:divBdr>
    </w:div>
    <w:div w:id="1409115660">
      <w:bodyDiv w:val="1"/>
      <w:marLeft w:val="0"/>
      <w:marRight w:val="0"/>
      <w:marTop w:val="0"/>
      <w:marBottom w:val="0"/>
      <w:divBdr>
        <w:top w:val="none" w:sz="0" w:space="0" w:color="auto"/>
        <w:left w:val="none" w:sz="0" w:space="0" w:color="auto"/>
        <w:bottom w:val="none" w:sz="0" w:space="0" w:color="auto"/>
        <w:right w:val="none" w:sz="0" w:space="0" w:color="auto"/>
      </w:divBdr>
    </w:div>
    <w:div w:id="1442719790">
      <w:bodyDiv w:val="1"/>
      <w:marLeft w:val="0"/>
      <w:marRight w:val="0"/>
      <w:marTop w:val="0"/>
      <w:marBottom w:val="0"/>
      <w:divBdr>
        <w:top w:val="none" w:sz="0" w:space="0" w:color="auto"/>
        <w:left w:val="none" w:sz="0" w:space="0" w:color="auto"/>
        <w:bottom w:val="none" w:sz="0" w:space="0" w:color="auto"/>
        <w:right w:val="none" w:sz="0" w:space="0" w:color="auto"/>
      </w:divBdr>
    </w:div>
    <w:div w:id="1450933131">
      <w:bodyDiv w:val="1"/>
      <w:marLeft w:val="0"/>
      <w:marRight w:val="0"/>
      <w:marTop w:val="0"/>
      <w:marBottom w:val="0"/>
      <w:divBdr>
        <w:top w:val="none" w:sz="0" w:space="0" w:color="auto"/>
        <w:left w:val="none" w:sz="0" w:space="0" w:color="auto"/>
        <w:bottom w:val="none" w:sz="0" w:space="0" w:color="auto"/>
        <w:right w:val="none" w:sz="0" w:space="0" w:color="auto"/>
      </w:divBdr>
      <w:divsChild>
        <w:div w:id="1555967453">
          <w:marLeft w:val="0"/>
          <w:marRight w:val="0"/>
          <w:marTop w:val="0"/>
          <w:marBottom w:val="0"/>
          <w:divBdr>
            <w:top w:val="none" w:sz="0" w:space="0" w:color="auto"/>
            <w:left w:val="none" w:sz="0" w:space="0" w:color="auto"/>
            <w:bottom w:val="none" w:sz="0" w:space="0" w:color="auto"/>
            <w:right w:val="none" w:sz="0" w:space="0" w:color="auto"/>
          </w:divBdr>
          <w:divsChild>
            <w:div w:id="10827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505">
      <w:bodyDiv w:val="1"/>
      <w:marLeft w:val="0"/>
      <w:marRight w:val="0"/>
      <w:marTop w:val="0"/>
      <w:marBottom w:val="0"/>
      <w:divBdr>
        <w:top w:val="none" w:sz="0" w:space="0" w:color="auto"/>
        <w:left w:val="none" w:sz="0" w:space="0" w:color="auto"/>
        <w:bottom w:val="none" w:sz="0" w:space="0" w:color="auto"/>
        <w:right w:val="none" w:sz="0" w:space="0" w:color="auto"/>
      </w:divBdr>
    </w:div>
    <w:div w:id="1598754643">
      <w:bodyDiv w:val="1"/>
      <w:marLeft w:val="0"/>
      <w:marRight w:val="0"/>
      <w:marTop w:val="0"/>
      <w:marBottom w:val="0"/>
      <w:divBdr>
        <w:top w:val="none" w:sz="0" w:space="0" w:color="auto"/>
        <w:left w:val="none" w:sz="0" w:space="0" w:color="auto"/>
        <w:bottom w:val="none" w:sz="0" w:space="0" w:color="auto"/>
        <w:right w:val="none" w:sz="0" w:space="0" w:color="auto"/>
      </w:divBdr>
    </w:div>
    <w:div w:id="1600677906">
      <w:bodyDiv w:val="1"/>
      <w:marLeft w:val="0"/>
      <w:marRight w:val="0"/>
      <w:marTop w:val="0"/>
      <w:marBottom w:val="0"/>
      <w:divBdr>
        <w:top w:val="none" w:sz="0" w:space="0" w:color="auto"/>
        <w:left w:val="none" w:sz="0" w:space="0" w:color="auto"/>
        <w:bottom w:val="none" w:sz="0" w:space="0" w:color="auto"/>
        <w:right w:val="none" w:sz="0" w:space="0" w:color="auto"/>
      </w:divBdr>
    </w:div>
    <w:div w:id="1706061638">
      <w:bodyDiv w:val="1"/>
      <w:marLeft w:val="0"/>
      <w:marRight w:val="0"/>
      <w:marTop w:val="0"/>
      <w:marBottom w:val="0"/>
      <w:divBdr>
        <w:top w:val="none" w:sz="0" w:space="0" w:color="auto"/>
        <w:left w:val="none" w:sz="0" w:space="0" w:color="auto"/>
        <w:bottom w:val="none" w:sz="0" w:space="0" w:color="auto"/>
        <w:right w:val="none" w:sz="0" w:space="0" w:color="auto"/>
      </w:divBdr>
    </w:div>
    <w:div w:id="1717699641">
      <w:bodyDiv w:val="1"/>
      <w:marLeft w:val="0"/>
      <w:marRight w:val="0"/>
      <w:marTop w:val="0"/>
      <w:marBottom w:val="0"/>
      <w:divBdr>
        <w:top w:val="none" w:sz="0" w:space="0" w:color="auto"/>
        <w:left w:val="none" w:sz="0" w:space="0" w:color="auto"/>
        <w:bottom w:val="none" w:sz="0" w:space="0" w:color="auto"/>
        <w:right w:val="none" w:sz="0" w:space="0" w:color="auto"/>
      </w:divBdr>
    </w:div>
    <w:div w:id="1735883713">
      <w:bodyDiv w:val="1"/>
      <w:marLeft w:val="0"/>
      <w:marRight w:val="0"/>
      <w:marTop w:val="0"/>
      <w:marBottom w:val="0"/>
      <w:divBdr>
        <w:top w:val="none" w:sz="0" w:space="0" w:color="auto"/>
        <w:left w:val="none" w:sz="0" w:space="0" w:color="auto"/>
        <w:bottom w:val="none" w:sz="0" w:space="0" w:color="auto"/>
        <w:right w:val="none" w:sz="0" w:space="0" w:color="auto"/>
      </w:divBdr>
      <w:divsChild>
        <w:div w:id="469253369">
          <w:marLeft w:val="0"/>
          <w:marRight w:val="0"/>
          <w:marTop w:val="0"/>
          <w:marBottom w:val="0"/>
          <w:divBdr>
            <w:top w:val="none" w:sz="0" w:space="0" w:color="auto"/>
            <w:left w:val="none" w:sz="0" w:space="0" w:color="auto"/>
            <w:bottom w:val="none" w:sz="0" w:space="0" w:color="auto"/>
            <w:right w:val="none" w:sz="0" w:space="0" w:color="auto"/>
          </w:divBdr>
          <w:divsChild>
            <w:div w:id="5765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0634">
      <w:bodyDiv w:val="1"/>
      <w:marLeft w:val="0"/>
      <w:marRight w:val="0"/>
      <w:marTop w:val="0"/>
      <w:marBottom w:val="0"/>
      <w:divBdr>
        <w:top w:val="none" w:sz="0" w:space="0" w:color="auto"/>
        <w:left w:val="none" w:sz="0" w:space="0" w:color="auto"/>
        <w:bottom w:val="none" w:sz="0" w:space="0" w:color="auto"/>
        <w:right w:val="none" w:sz="0" w:space="0" w:color="auto"/>
      </w:divBdr>
    </w:div>
    <w:div w:id="1836609618">
      <w:bodyDiv w:val="1"/>
      <w:marLeft w:val="0"/>
      <w:marRight w:val="0"/>
      <w:marTop w:val="0"/>
      <w:marBottom w:val="0"/>
      <w:divBdr>
        <w:top w:val="none" w:sz="0" w:space="0" w:color="auto"/>
        <w:left w:val="none" w:sz="0" w:space="0" w:color="auto"/>
        <w:bottom w:val="none" w:sz="0" w:space="0" w:color="auto"/>
        <w:right w:val="none" w:sz="0" w:space="0" w:color="auto"/>
      </w:divBdr>
    </w:div>
    <w:div w:id="1990862987">
      <w:bodyDiv w:val="1"/>
      <w:marLeft w:val="0"/>
      <w:marRight w:val="0"/>
      <w:marTop w:val="0"/>
      <w:marBottom w:val="0"/>
      <w:divBdr>
        <w:top w:val="none" w:sz="0" w:space="0" w:color="auto"/>
        <w:left w:val="none" w:sz="0" w:space="0" w:color="auto"/>
        <w:bottom w:val="none" w:sz="0" w:space="0" w:color="auto"/>
        <w:right w:val="none" w:sz="0" w:space="0" w:color="auto"/>
      </w:divBdr>
    </w:div>
    <w:div w:id="2037465333">
      <w:bodyDiv w:val="1"/>
      <w:marLeft w:val="0"/>
      <w:marRight w:val="0"/>
      <w:marTop w:val="0"/>
      <w:marBottom w:val="0"/>
      <w:divBdr>
        <w:top w:val="none" w:sz="0" w:space="0" w:color="auto"/>
        <w:left w:val="none" w:sz="0" w:space="0" w:color="auto"/>
        <w:bottom w:val="none" w:sz="0" w:space="0" w:color="auto"/>
        <w:right w:val="none" w:sz="0" w:space="0" w:color="auto"/>
      </w:divBdr>
    </w:div>
    <w:div w:id="213852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2025-07-05T07:54:00Z</dcterms:created>
  <dcterms:modified xsi:type="dcterms:W3CDTF">2025-07-07T08:41:00Z</dcterms:modified>
</cp:coreProperties>
</file>