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E1A1" w14:textId="5F7DBF32" w:rsidR="006E7A04" w:rsidRDefault="001133C6" w:rsidP="001133C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/>
          <w:sz w:val="30"/>
          <w:szCs w:val="30"/>
        </w:rPr>
        <w:t>020</w:t>
      </w:r>
      <w:r>
        <w:rPr>
          <w:rFonts w:ascii="黑体" w:eastAsia="黑体" w:hAnsi="黑体" w:hint="eastAsia"/>
          <w:sz w:val="30"/>
          <w:szCs w:val="30"/>
        </w:rPr>
        <w:t>物理期末热学基础Ⅰ</w:t>
      </w:r>
    </w:p>
    <w:p w14:paraId="761CC93D" w14:textId="5B98FB5F" w:rsidR="001133C6" w:rsidRPr="001133C6" w:rsidRDefault="001133C6" w:rsidP="001133C6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 w:rsidRPr="001133C6">
        <w:rPr>
          <w:rFonts w:eastAsiaTheme="minorHAnsi" w:hint="eastAsia"/>
          <w:sz w:val="24"/>
          <w:szCs w:val="24"/>
        </w:rPr>
        <w:t>判断题</w:t>
      </w:r>
      <w:r>
        <w:rPr>
          <w:rFonts w:eastAsiaTheme="minorHAnsi" w:hint="eastAsia"/>
          <w:sz w:val="24"/>
          <w:szCs w:val="24"/>
        </w:rPr>
        <w:t>（回答是或非）</w:t>
      </w:r>
    </w:p>
    <w:p w14:paraId="2E8A87E2" w14:textId="1340A418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 w:rsidRPr="001133C6">
        <w:rPr>
          <w:rFonts w:eastAsiaTheme="minorHAnsi" w:hint="eastAsia"/>
          <w:sz w:val="24"/>
          <w:szCs w:val="24"/>
        </w:rPr>
        <w:t>液体温度计一般选液柱长度作为测温属性</w:t>
      </w:r>
      <w:r>
        <w:rPr>
          <w:rFonts w:eastAsiaTheme="minorHAnsi" w:hint="eastAsia"/>
          <w:sz w:val="24"/>
          <w:szCs w:val="24"/>
        </w:rPr>
        <w:t>。</w:t>
      </w:r>
    </w:p>
    <w:p w14:paraId="617EAA17" w14:textId="4459B976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决定物质各种热学性质的基础因素中不包括分子热运动。</w:t>
      </w:r>
    </w:p>
    <w:p w14:paraId="0D48B4D5" w14:textId="3A512C96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气体处于平衡态时，其分子的平均动量不为零。</w:t>
      </w:r>
    </w:p>
    <w:p w14:paraId="7FAD81BC" w14:textId="4F501F6D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麦克斯韦速率分布律中气体分子的三种特征速率，数值最大的是最概然速率。</w:t>
      </w:r>
    </w:p>
    <w:p w14:paraId="639882A6" w14:textId="1900B3D7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能均分定理只适用于气体分子，不适用于固体和液体分子。</w:t>
      </w:r>
    </w:p>
    <w:p w14:paraId="2472689F" w14:textId="793568E5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如果把气体分子看作相互间有万有引力作用的刚球（苏格朗模型），则分子的平均自由程随温度将变大。</w:t>
      </w:r>
    </w:p>
    <w:p w14:paraId="3B90216E" w14:textId="4312DD07" w:rsidR="001133C6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气体分子间的相互碰撞在运输过程完成中不起任何作用。</w:t>
      </w:r>
    </w:p>
    <w:p w14:paraId="4735D991" w14:textId="77777777" w:rsidR="00AC4460" w:rsidRDefault="001133C6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气液界面液体表面层中的分子具有较小势能。</w:t>
      </w:r>
    </w:p>
    <w:p w14:paraId="21E3459F" w14:textId="6299F416" w:rsidR="001133C6" w:rsidRDefault="00AC4460" w:rsidP="001133C6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液体的表面张力系数与温度有关，温度越高，表面张力系数越大。</w:t>
      </w:r>
    </w:p>
    <w:p w14:paraId="34E55C4F" w14:textId="1DBBFC45" w:rsidR="001133C6" w:rsidRDefault="00AC4460" w:rsidP="00AC4460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968</w:t>
      </w:r>
      <w:r>
        <w:rPr>
          <w:rFonts w:eastAsiaTheme="minorHAnsi" w:hint="eastAsia"/>
          <w:sz w:val="24"/>
          <w:szCs w:val="24"/>
        </w:rPr>
        <w:t>年人们发现了液晶的动态散射现象，此后人们利用这一现象（效应）制作出各种显示器。</w:t>
      </w:r>
    </w:p>
    <w:p w14:paraId="4FC9AFCB" w14:textId="3FDAC27C" w:rsidR="00AC4460" w:rsidRPr="00AC4460" w:rsidRDefault="00AC4460" w:rsidP="00AC4460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 w:rsidRPr="00AC4460">
        <w:rPr>
          <w:rFonts w:eastAsiaTheme="minorHAnsi" w:hint="eastAsia"/>
          <w:sz w:val="24"/>
          <w:szCs w:val="24"/>
        </w:rPr>
        <w:t>简述题</w:t>
      </w:r>
    </w:p>
    <w:p w14:paraId="7319CD02" w14:textId="380BA465" w:rsidR="00AC4460" w:rsidRDefault="00AC4460" w:rsidP="00AC4460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在推导理想气体的压强公式的时，为什么可以不考虑分子间的相互碰撞？</w:t>
      </w:r>
    </w:p>
    <w:p w14:paraId="31AE7A5A" w14:textId="3D668005" w:rsidR="00AC4460" w:rsidRDefault="00AC4460" w:rsidP="00AC4460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何谓自由程和平均自由程？平均自由程与气体的状态以及分子本身的性质有何关系？在计算平均自由程时，哪里体现了统计平均？</w:t>
      </w:r>
    </w:p>
    <w:p w14:paraId="204A1BE8" w14:textId="62059D23" w:rsidR="00AC4460" w:rsidRDefault="00AC4460" w:rsidP="00AC4460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理想气体卡诺循环是由热源吸取一定热量而对外做功的，这是否与热力学第二定律相矛盾？为什么？</w:t>
      </w:r>
    </w:p>
    <w:p w14:paraId="0C6A33D7" w14:textId="2AE00171" w:rsidR="00AC4460" w:rsidRPr="00AC4460" w:rsidRDefault="00AC4460" w:rsidP="00AC4460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 w:rsidRPr="00AC4460">
        <w:rPr>
          <w:rFonts w:eastAsiaTheme="minorHAnsi" w:hint="eastAsia"/>
          <w:sz w:val="24"/>
          <w:szCs w:val="24"/>
        </w:rPr>
        <w:t>作图题</w:t>
      </w:r>
    </w:p>
    <w:p w14:paraId="68D0BC98" w14:textId="4B25689D" w:rsidR="00AC4460" w:rsidRDefault="00AC4460" w:rsidP="00AC4460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试画出一条采用等温压缩方法使气体液化的等温线（此时温度低于临界温度，标出横坐标和纵坐标代表的物理量）</w:t>
      </w:r>
    </w:p>
    <w:p w14:paraId="752B3469" w14:textId="39940D70" w:rsidR="002508DE" w:rsidRPr="002508DE" w:rsidRDefault="002508DE" w:rsidP="002508DE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 w:rsidRPr="002508DE">
        <w:rPr>
          <w:rFonts w:eastAsiaTheme="minorHAnsi" w:hint="eastAsia"/>
          <w:sz w:val="24"/>
          <w:szCs w:val="24"/>
        </w:rPr>
        <w:t>计算题</w:t>
      </w:r>
    </w:p>
    <w:p w14:paraId="60550B01" w14:textId="681181A3" w:rsidR="002508DE" w:rsidRPr="00A96E4F" w:rsidRDefault="002508DE" w:rsidP="00A96E4F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96E4F">
        <w:rPr>
          <w:rFonts w:eastAsiaTheme="minorHAnsi" w:hint="eastAsia"/>
          <w:sz w:val="24"/>
          <w:szCs w:val="24"/>
        </w:rPr>
        <w:t>气体的温度为2</w:t>
      </w:r>
      <w:r w:rsidRPr="00A96E4F">
        <w:rPr>
          <w:rFonts w:eastAsiaTheme="minorHAnsi"/>
          <w:sz w:val="24"/>
          <w:szCs w:val="24"/>
        </w:rPr>
        <w:t>73</w:t>
      </w:r>
      <w:r w:rsidRPr="00A96E4F">
        <w:rPr>
          <w:rFonts w:eastAsiaTheme="minorHAnsi" w:hint="eastAsia"/>
          <w:sz w:val="24"/>
          <w:szCs w:val="24"/>
        </w:rPr>
        <w:t>K，压强为P=</w:t>
      </w:r>
      <m:oMath>
        <m:r>
          <w:rPr>
            <w:rFonts w:ascii="Cambria Math" w:eastAsiaTheme="minorHAnsi" w:hAnsi="Cambria Math"/>
            <w:sz w:val="24"/>
            <w:szCs w:val="24"/>
          </w:rPr>
          <m:t>1.00</m:t>
        </m:r>
      </m:oMath>
      <w:r w:rsidRPr="00A96E4F">
        <w:rPr>
          <w:rFonts w:eastAsiaTheme="minorHAnsi" w:hint="eastAsia"/>
          <w:sz w:val="24"/>
          <w:szCs w:val="24"/>
        </w:rPr>
        <w:t>×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</m:oMath>
      <w:r w:rsidRPr="00A96E4F">
        <w:rPr>
          <w:rFonts w:hint="eastAsia"/>
          <w:sz w:val="24"/>
          <w:szCs w:val="24"/>
        </w:rPr>
        <w:t>a</w:t>
      </w:r>
      <w:r w:rsidRPr="00A96E4F">
        <w:rPr>
          <w:sz w:val="24"/>
          <w:szCs w:val="24"/>
        </w:rPr>
        <w:t>tm</w:t>
      </w:r>
      <w:r w:rsidRPr="00A96E4F">
        <w:rPr>
          <w:rFonts w:hint="eastAsia"/>
          <w:sz w:val="24"/>
          <w:szCs w:val="24"/>
        </w:rPr>
        <w:t>，密度为</w:t>
      </w:r>
      <w:r w:rsidRPr="00A96E4F">
        <w:rPr>
          <w:rFonts w:asciiTheme="minorEastAsia" w:hAnsiTheme="minorEastAsia" w:hint="eastAsia"/>
          <w:sz w:val="24"/>
          <w:szCs w:val="24"/>
        </w:rPr>
        <w:t>ρ</w:t>
      </w:r>
      <w:r w:rsidRPr="00A96E4F">
        <w:rPr>
          <w:rFonts w:hint="eastAsia"/>
          <w:sz w:val="24"/>
          <w:szCs w:val="24"/>
        </w:rPr>
        <w:t>=</w:t>
      </w:r>
      <w:r w:rsidRPr="00A96E4F">
        <w:rPr>
          <w:sz w:val="24"/>
          <w:szCs w:val="24"/>
        </w:rPr>
        <w:t>1.29</w:t>
      </w:r>
      <w:r w:rsidRPr="00A96E4F">
        <w:rPr>
          <w:rFonts w:hint="eastAsia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Pr="00A96E4F">
        <w:rPr>
          <w:rFonts w:hint="eastAsia"/>
          <w:sz w:val="24"/>
          <w:szCs w:val="24"/>
        </w:rPr>
        <w:t>g</w:t>
      </w:r>
      <w:r w:rsidRPr="00A96E4F">
        <w:rPr>
          <w:sz w:val="24"/>
          <w:szCs w:val="24"/>
        </w:rPr>
        <w:t>/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65EB1930" w14:textId="6786C102" w:rsidR="00A96E4F" w:rsidRPr="00A96E4F" w:rsidRDefault="00A96E4F" w:rsidP="00A96E4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A96E4F">
        <w:rPr>
          <w:rFonts w:hint="eastAsia"/>
          <w:sz w:val="24"/>
          <w:szCs w:val="24"/>
        </w:rPr>
        <w:t>求气体分子的方均根速率。</w:t>
      </w:r>
    </w:p>
    <w:p w14:paraId="3935FF0F" w14:textId="3560935C" w:rsidR="00A96E4F" w:rsidRDefault="00A96E4F" w:rsidP="00A96E4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求气体分子的摩尔质量，并确定它是什么气体。</w:t>
      </w:r>
    </w:p>
    <w:p w14:paraId="55020803" w14:textId="6A76F443" w:rsidR="00A96E4F" w:rsidRDefault="00A96E4F" w:rsidP="00A96E4F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96E4F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个假想的气体分子，其速率分布如图所示（当</w:t>
      </w:r>
      <m:oMath>
        <m:r>
          <w:rPr>
            <w:rFonts w:ascii="Cambria Math" w:hAnsi="Cambria Math" w:hint="eastAsia"/>
            <w:sz w:val="24"/>
            <w:szCs w:val="24"/>
          </w:rPr>
          <m:t>v</m:t>
        </m:r>
      </m:oMath>
      <w:r>
        <w:rPr>
          <w:rFonts w:hint="eastAsia"/>
          <w:sz w:val="24"/>
          <w:szCs w:val="24"/>
        </w:rPr>
        <w:t>＞2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6A1ABB">
        <w:rPr>
          <w:rFonts w:hint="eastAsia"/>
          <w:sz w:val="24"/>
          <w:szCs w:val="24"/>
        </w:rPr>
        <w:t>时，粒子数为零</w:t>
      </w:r>
      <w:r>
        <w:rPr>
          <w:rFonts w:hint="eastAsia"/>
          <w:sz w:val="24"/>
          <w:szCs w:val="24"/>
        </w:rPr>
        <w:t>）</w:t>
      </w:r>
    </w:p>
    <w:p w14:paraId="7085985C" w14:textId="3B6F87B8" w:rsidR="006A1ABB" w:rsidRPr="006A1ABB" w:rsidRDefault="006A1ABB" w:rsidP="006A1AB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6A1ABB">
        <w:rPr>
          <w:rFonts w:hint="eastAsia"/>
          <w:sz w:val="24"/>
          <w:szCs w:val="24"/>
        </w:rPr>
        <w:t>由N和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6A1ABB">
        <w:rPr>
          <w:rFonts w:hint="eastAsia"/>
          <w:sz w:val="24"/>
          <w:szCs w:val="24"/>
        </w:rPr>
        <w:t>求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6A1ABB">
        <w:rPr>
          <w:rFonts w:hint="eastAsia"/>
          <w:sz w:val="24"/>
          <w:szCs w:val="24"/>
        </w:rPr>
        <w:t>,并写出速率分布函数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</m:oMath>
      <w:r w:rsidRPr="006A1ABB">
        <w:rPr>
          <w:rFonts w:hint="eastAsia"/>
          <w:sz w:val="24"/>
          <w:szCs w:val="24"/>
        </w:rPr>
        <w:t>的表达式</w:t>
      </w:r>
    </w:p>
    <w:p w14:paraId="5579C460" w14:textId="0EEF8217" w:rsidR="006A1ABB" w:rsidRDefault="006A1ABB" w:rsidP="006A1AB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这是麦克斯韦速率分布吗？</w:t>
      </w:r>
    </w:p>
    <w:p w14:paraId="155E5CFD" w14:textId="1E5AA177" w:rsidR="006A1ABB" w:rsidRDefault="006A1ABB" w:rsidP="006A1ABB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求所有分子的平均平动能（设分子质量为m）</w:t>
      </w:r>
    </w:p>
    <w:p w14:paraId="15F106C2" w14:textId="2F3BF912" w:rsidR="006A1ABB" w:rsidRDefault="006A1ABB" w:rsidP="006A1A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m:t>0.02kg</m:t>
        </m:r>
      </m:oMath>
      <w:r>
        <w:rPr>
          <w:rFonts w:hint="eastAsia"/>
          <w:sz w:val="24"/>
          <w:szCs w:val="24"/>
        </w:rPr>
        <w:t>的氦气温度由</w:t>
      </w:r>
      <w:r>
        <w:rPr>
          <w:sz w:val="24"/>
          <w:szCs w:val="24"/>
        </w:rPr>
        <w:t>17</w:t>
      </w:r>
      <w:r>
        <w:rPr>
          <w:rFonts w:eastAsiaTheme="minorHAnsi"/>
          <w:sz w:val="24"/>
          <w:szCs w:val="24"/>
        </w:rPr>
        <w:t>℃</w:t>
      </w:r>
      <w:r>
        <w:rPr>
          <w:rFonts w:hint="eastAsia"/>
          <w:sz w:val="24"/>
          <w:szCs w:val="24"/>
        </w:rPr>
        <w:t>升到2</w:t>
      </w:r>
      <w:r>
        <w:rPr>
          <w:sz w:val="24"/>
          <w:szCs w:val="24"/>
        </w:rPr>
        <w:t>7</w:t>
      </w:r>
      <w:r>
        <w:rPr>
          <w:rFonts w:eastAsiaTheme="minorHAnsi"/>
          <w:sz w:val="24"/>
          <w:szCs w:val="24"/>
        </w:rPr>
        <w:t>℃</w:t>
      </w:r>
      <w:r>
        <w:rPr>
          <w:rFonts w:hint="eastAsia"/>
          <w:sz w:val="24"/>
          <w:szCs w:val="24"/>
        </w:rPr>
        <w:t>，若在升温过程中；</w:t>
      </w:r>
    </w:p>
    <w:p w14:paraId="2ACEEF8C" w14:textId="0F76970D" w:rsidR="006A1ABB" w:rsidRDefault="006A1ABB" w:rsidP="006A1A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体积保持不变</w:t>
      </w:r>
      <w:r w:rsidR="00864201">
        <w:rPr>
          <w:rFonts w:hint="eastAsia"/>
          <w:sz w:val="24"/>
          <w:szCs w:val="24"/>
        </w:rPr>
        <w:t>；</w:t>
      </w:r>
    </w:p>
    <w:p w14:paraId="538D828C" w14:textId="051AAA8B" w:rsidR="00864201" w:rsidRDefault="00864201" w:rsidP="006A1A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压强保持不变；</w:t>
      </w:r>
    </w:p>
    <w:p w14:paraId="05C7FA77" w14:textId="74E36A98" w:rsidR="00864201" w:rsidRDefault="00864201" w:rsidP="006A1A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不与外界交换热量；</w:t>
      </w:r>
    </w:p>
    <w:p w14:paraId="537D3351" w14:textId="7FC7CB6B" w:rsidR="00864201" w:rsidRDefault="00864201" w:rsidP="006A1A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试分别求出气体内能的改变，吸收的热量，外界对气体所做的功。(设氦气看作理想气体，且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v,m</m:t>
            </m:r>
          </m:sub>
        </m:sSub>
      </m:oMath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>)</w:t>
      </w:r>
    </w:p>
    <w:p w14:paraId="2ED3BDF6" w14:textId="14E7E73B" w:rsidR="00864201" w:rsidRPr="00654254" w:rsidRDefault="00654254" w:rsidP="00654254">
      <w:pPr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 w:rsidR="00864201" w:rsidRPr="00654254">
        <w:rPr>
          <w:rFonts w:hint="eastAsia"/>
          <w:sz w:val="24"/>
          <w:szCs w:val="24"/>
        </w:rPr>
        <w:t>一理想气体准静态卡诺循环，当热源温度为</w:t>
      </w:r>
      <w:r w:rsidR="00864201" w:rsidRPr="00654254">
        <w:rPr>
          <w:rFonts w:ascii="黑体" w:eastAsia="黑体" w:hAnsi="黑体" w:hint="eastAsia"/>
          <w:sz w:val="24"/>
          <w:szCs w:val="24"/>
        </w:rPr>
        <w:t>1</w:t>
      </w:r>
      <w:r w:rsidR="00864201" w:rsidRPr="00654254">
        <w:rPr>
          <w:rFonts w:ascii="黑体" w:eastAsia="黑体" w:hAnsi="黑体"/>
          <w:sz w:val="24"/>
          <w:szCs w:val="24"/>
        </w:rPr>
        <w:t>00</w:t>
      </w:r>
      <w:r w:rsidR="00864201" w:rsidRPr="00654254">
        <w:rPr>
          <w:rFonts w:eastAsiaTheme="minorHAnsi"/>
          <w:sz w:val="24"/>
          <w:szCs w:val="24"/>
        </w:rPr>
        <w:t>℃</w:t>
      </w:r>
      <w:r w:rsidR="00864201" w:rsidRPr="00654254">
        <w:rPr>
          <w:rFonts w:hint="eastAsia"/>
          <w:sz w:val="24"/>
          <w:szCs w:val="24"/>
        </w:rPr>
        <w:t>，冷却器温度为</w:t>
      </w:r>
      <w:r w:rsidR="00864201" w:rsidRPr="00654254">
        <w:rPr>
          <w:rFonts w:ascii="黑体" w:eastAsia="黑体" w:hAnsi="黑体" w:hint="eastAsia"/>
          <w:sz w:val="24"/>
          <w:szCs w:val="24"/>
        </w:rPr>
        <w:t>0</w:t>
      </w:r>
      <w:r w:rsidR="00864201" w:rsidRPr="00654254">
        <w:rPr>
          <w:rFonts w:eastAsiaTheme="minorHAnsi"/>
          <w:sz w:val="24"/>
          <w:szCs w:val="24"/>
        </w:rPr>
        <w:t>℃</w:t>
      </w:r>
      <w:r w:rsidR="00864201" w:rsidRPr="00654254">
        <w:rPr>
          <w:rFonts w:hint="eastAsia"/>
          <w:sz w:val="24"/>
          <w:szCs w:val="24"/>
        </w:rPr>
        <w:t>时，做净功</w:t>
      </w:r>
      <w:r w:rsidR="00864201" w:rsidRPr="00654254">
        <w:rPr>
          <w:rFonts w:ascii="黑体" w:eastAsia="黑体" w:hAnsi="黑体" w:hint="eastAsia"/>
          <w:sz w:val="24"/>
          <w:szCs w:val="24"/>
        </w:rPr>
        <w:t>8</w:t>
      </w:r>
      <w:r w:rsidR="00864201" w:rsidRPr="00654254">
        <w:rPr>
          <w:rFonts w:ascii="黑体" w:eastAsia="黑体" w:hAnsi="黑体"/>
          <w:sz w:val="24"/>
          <w:szCs w:val="24"/>
        </w:rPr>
        <w:t>00</w:t>
      </w:r>
      <w:r w:rsidR="00864201" w:rsidRPr="00654254">
        <w:rPr>
          <w:rFonts w:hint="eastAsia"/>
          <w:sz w:val="24"/>
          <w:szCs w:val="24"/>
        </w:rPr>
        <w:t>J，若维持</w:t>
      </w:r>
      <w:r w:rsidR="004A62F3" w:rsidRPr="00654254">
        <w:rPr>
          <w:rFonts w:hint="eastAsia"/>
          <w:sz w:val="24"/>
          <w:szCs w:val="24"/>
        </w:rPr>
        <w:t>冷却器温度不变，提高热源温度，使净功增为</w:t>
      </w:r>
      <w:r w:rsidR="004A62F3" w:rsidRPr="00654254">
        <w:rPr>
          <w:rFonts w:ascii="黑体" w:eastAsia="黑体" w:hAnsi="黑体" w:hint="eastAsia"/>
          <w:sz w:val="24"/>
          <w:szCs w:val="24"/>
        </w:rPr>
        <w:t>1</w:t>
      </w:r>
      <w:r w:rsidR="004A62F3" w:rsidRPr="00654254">
        <w:rPr>
          <w:rFonts w:ascii="黑体" w:eastAsia="黑体" w:hAnsi="黑体"/>
          <w:sz w:val="24"/>
          <w:szCs w:val="24"/>
        </w:rPr>
        <w:t>.60</w:t>
      </w:r>
      <w:r w:rsidR="004A62F3" w:rsidRPr="00654254">
        <w:rPr>
          <w:rFonts w:hint="eastAsia"/>
          <w:sz w:val="24"/>
          <w:szCs w:val="24"/>
        </w:rPr>
        <w:t>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4A62F3" w:rsidRPr="00654254">
        <w:rPr>
          <w:rFonts w:hint="eastAsia"/>
          <w:sz w:val="24"/>
          <w:szCs w:val="24"/>
        </w:rPr>
        <w:t>J，则这时。</w:t>
      </w:r>
    </w:p>
    <w:p w14:paraId="357443B4" w14:textId="419F2931" w:rsidR="004A62F3" w:rsidRPr="004A62F3" w:rsidRDefault="004A62F3" w:rsidP="004A62F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4A62F3">
        <w:rPr>
          <w:rFonts w:hint="eastAsia"/>
          <w:sz w:val="24"/>
          <w:szCs w:val="24"/>
        </w:rPr>
        <w:t>热源的温度为多少？</w:t>
      </w:r>
    </w:p>
    <w:p w14:paraId="7AD1FADE" w14:textId="60A467A8" w:rsidR="004A62F3" w:rsidRPr="00DD1274" w:rsidRDefault="004A62F3" w:rsidP="004A62F3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效率增大到多少？由此有何启示？设这两个循环都工作于相同的两绝热线之间。</w:t>
      </w:r>
    </w:p>
    <w:sectPr w:rsidR="004A62F3" w:rsidRPr="00DD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2656" w14:textId="77777777" w:rsidR="00171E8A" w:rsidRDefault="00171E8A" w:rsidP="00DD1274">
      <w:r>
        <w:separator/>
      </w:r>
    </w:p>
  </w:endnote>
  <w:endnote w:type="continuationSeparator" w:id="0">
    <w:p w14:paraId="146DA0AB" w14:textId="77777777" w:rsidR="00171E8A" w:rsidRDefault="00171E8A" w:rsidP="00DD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3178" w14:textId="77777777" w:rsidR="00171E8A" w:rsidRDefault="00171E8A" w:rsidP="00DD1274">
      <w:r>
        <w:separator/>
      </w:r>
    </w:p>
  </w:footnote>
  <w:footnote w:type="continuationSeparator" w:id="0">
    <w:p w14:paraId="73A149DB" w14:textId="77777777" w:rsidR="00171E8A" w:rsidRDefault="00171E8A" w:rsidP="00DD1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379"/>
    <w:multiLevelType w:val="hybridMultilevel"/>
    <w:tmpl w:val="F10CE79E"/>
    <w:lvl w:ilvl="0" w:tplc="ACD884D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B1044"/>
    <w:multiLevelType w:val="hybridMultilevel"/>
    <w:tmpl w:val="04941FB6"/>
    <w:lvl w:ilvl="0" w:tplc="6CBCD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D6810"/>
    <w:multiLevelType w:val="hybridMultilevel"/>
    <w:tmpl w:val="5F12A89A"/>
    <w:lvl w:ilvl="0" w:tplc="0BA0568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6282A"/>
    <w:multiLevelType w:val="hybridMultilevel"/>
    <w:tmpl w:val="C7E64676"/>
    <w:lvl w:ilvl="0" w:tplc="79A8AB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53084"/>
    <w:multiLevelType w:val="hybridMultilevel"/>
    <w:tmpl w:val="516AD9B2"/>
    <w:lvl w:ilvl="0" w:tplc="40A204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5D1DA2"/>
    <w:multiLevelType w:val="hybridMultilevel"/>
    <w:tmpl w:val="01D25886"/>
    <w:lvl w:ilvl="0" w:tplc="6A84E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6E0651"/>
    <w:multiLevelType w:val="hybridMultilevel"/>
    <w:tmpl w:val="500C38A0"/>
    <w:lvl w:ilvl="0" w:tplc="2C400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C6"/>
    <w:rsid w:val="001133C6"/>
    <w:rsid w:val="00171E8A"/>
    <w:rsid w:val="002508DE"/>
    <w:rsid w:val="003D0264"/>
    <w:rsid w:val="004A62F3"/>
    <w:rsid w:val="006315D9"/>
    <w:rsid w:val="00654254"/>
    <w:rsid w:val="006A1ABB"/>
    <w:rsid w:val="006E7A04"/>
    <w:rsid w:val="00864201"/>
    <w:rsid w:val="00A96E4F"/>
    <w:rsid w:val="00AC4460"/>
    <w:rsid w:val="00DD1274"/>
    <w:rsid w:val="00F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C84DF"/>
  <w15:chartTrackingRefBased/>
  <w15:docId w15:val="{D12021D4-E8AD-46C4-ADF2-A761993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08DE"/>
    <w:rPr>
      <w:color w:val="808080"/>
    </w:rPr>
  </w:style>
  <w:style w:type="paragraph" w:styleId="a5">
    <w:name w:val="header"/>
    <w:basedOn w:val="a"/>
    <w:link w:val="a6"/>
    <w:uiPriority w:val="99"/>
    <w:unhideWhenUsed/>
    <w:rsid w:val="00DD1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12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1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1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1206109318@qq.com</dc:creator>
  <cp:keywords/>
  <dc:description/>
  <cp:lastModifiedBy>纪 芾</cp:lastModifiedBy>
  <cp:revision>8</cp:revision>
  <dcterms:created xsi:type="dcterms:W3CDTF">2021-01-29T02:50:00Z</dcterms:created>
  <dcterms:modified xsi:type="dcterms:W3CDTF">2022-01-11T07:48:00Z</dcterms:modified>
</cp:coreProperties>
</file>