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D95F" w14:textId="2D2ECF9A" w:rsidR="007E5DD8" w:rsidRPr="00E84366" w:rsidRDefault="007E5DD8" w:rsidP="007E5DD8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40"/>
        </w:rPr>
      </w:pPr>
      <w:r w:rsidRPr="00E84366">
        <w:rPr>
          <w:rFonts w:ascii="Times New Roman" w:eastAsia="宋体" w:hAnsi="Times New Roman" w:cs="Times New Roman"/>
          <w:sz w:val="36"/>
          <w:szCs w:val="40"/>
        </w:rPr>
        <w:t>兰州大学</w:t>
      </w:r>
      <w:r w:rsidRPr="00E84366">
        <w:rPr>
          <w:rFonts w:ascii="Times New Roman" w:eastAsia="宋体" w:hAnsi="Times New Roman" w:cs="Times New Roman"/>
          <w:sz w:val="36"/>
          <w:szCs w:val="40"/>
        </w:rPr>
        <w:t xml:space="preserve"> 2021</w:t>
      </w:r>
      <w:r w:rsidR="00E84366" w:rsidRPr="00E84366">
        <w:rPr>
          <w:rFonts w:ascii="Times New Roman" w:eastAsia="宋体" w:hAnsi="Times New Roman" w:cs="Times New Roman" w:hint="eastAsia"/>
          <w:sz w:val="36"/>
          <w:szCs w:val="40"/>
        </w:rPr>
        <w:t>—</w:t>
      </w:r>
      <w:r w:rsidRPr="00E84366">
        <w:rPr>
          <w:rFonts w:ascii="Times New Roman" w:eastAsia="宋体" w:hAnsi="Times New Roman" w:cs="Times New Roman"/>
          <w:sz w:val="36"/>
          <w:szCs w:val="40"/>
        </w:rPr>
        <w:t xml:space="preserve">2022 </w:t>
      </w:r>
      <w:r w:rsidRPr="00E84366">
        <w:rPr>
          <w:rFonts w:ascii="Times New Roman" w:eastAsia="宋体" w:hAnsi="Times New Roman" w:cs="Times New Roman"/>
          <w:sz w:val="36"/>
          <w:szCs w:val="40"/>
        </w:rPr>
        <w:t>学年第一学期</w:t>
      </w:r>
      <w:r w:rsidR="00E84366" w:rsidRPr="00E84366">
        <w:rPr>
          <w:rFonts w:ascii="Times New Roman" w:eastAsia="宋体" w:hAnsi="Times New Roman" w:cs="Times New Roman" w:hint="eastAsia"/>
          <w:sz w:val="36"/>
          <w:szCs w:val="40"/>
        </w:rPr>
        <w:t>物理学院</w:t>
      </w:r>
      <w:r w:rsidRPr="00E84366">
        <w:rPr>
          <w:rFonts w:ascii="Times New Roman" w:eastAsia="宋体" w:hAnsi="Times New Roman" w:cs="Times New Roman"/>
          <w:sz w:val="36"/>
          <w:szCs w:val="40"/>
        </w:rPr>
        <w:t xml:space="preserve"> </w:t>
      </w:r>
    </w:p>
    <w:p w14:paraId="032AFC4A" w14:textId="1C35A9D2" w:rsidR="007E5DD8" w:rsidRPr="00E84366" w:rsidRDefault="00A52490" w:rsidP="007E5DD8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40"/>
        </w:rPr>
      </w:pPr>
      <w:r w:rsidRPr="00E84366">
        <w:rPr>
          <w:rFonts w:ascii="Times New Roman" w:eastAsia="宋体" w:hAnsi="Times New Roman" w:cs="Times New Roman" w:hint="eastAsia"/>
          <w:sz w:val="32"/>
          <w:szCs w:val="36"/>
          <w:u w:val="single"/>
        </w:rPr>
        <w:t>线性代数</w:t>
      </w:r>
      <w:r w:rsidRPr="00E84366">
        <w:rPr>
          <w:rFonts w:ascii="Times New Roman" w:eastAsia="宋体" w:hAnsi="Times New Roman" w:cs="Times New Roman" w:hint="eastAsia"/>
          <w:sz w:val="32"/>
          <w:szCs w:val="36"/>
          <w:u w:val="single"/>
        </w:rPr>
        <w:t>I</w:t>
      </w:r>
      <w:r w:rsidR="007E5DD8" w:rsidRPr="00E84366">
        <w:rPr>
          <w:rFonts w:ascii="Times New Roman" w:eastAsia="宋体" w:hAnsi="Times New Roman" w:cs="Times New Roman"/>
          <w:sz w:val="36"/>
          <w:szCs w:val="40"/>
        </w:rPr>
        <w:t>期末考试试卷</w:t>
      </w:r>
    </w:p>
    <w:p w14:paraId="632B24A0" w14:textId="77777777" w:rsidR="00A52490" w:rsidRPr="00E84366" w:rsidRDefault="00A52490">
      <w:pPr>
        <w:rPr>
          <w:rFonts w:ascii="宋体" w:eastAsia="宋体" w:hAnsi="宋体"/>
          <w:sz w:val="22"/>
          <w:szCs w:val="24"/>
        </w:rPr>
      </w:pPr>
    </w:p>
    <w:p w14:paraId="4F3F67D6" w14:textId="44146B16" w:rsidR="00CD516D" w:rsidRPr="00E84366" w:rsidRDefault="00CD516D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一、判断正误并说明理由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20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分）</w:t>
      </w:r>
    </w:p>
    <w:p w14:paraId="3F58D481" w14:textId="27C81CE4" w:rsidR="00CD516D" w:rsidRPr="00E84366" w:rsidRDefault="00332FE8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a</w:t>
      </w:r>
      <w:r w:rsidR="00CD516D" w:rsidRPr="00E84366">
        <w:rPr>
          <w:rFonts w:ascii="Times New Roman" w:eastAsia="宋体" w:hAnsi="Times New Roman" w:cs="Times New Roman"/>
          <w:sz w:val="22"/>
          <w:szCs w:val="24"/>
        </w:rPr>
        <w:t>.</w:t>
      </w:r>
      <w:r w:rsidRPr="00E84366">
        <w:rPr>
          <w:rFonts w:ascii="Times New Roman" w:eastAsia="宋体" w:hAnsi="Times New Roman" w:cs="Times New Roman"/>
          <w:sz w:val="22"/>
          <w:szCs w:val="24"/>
        </w:rPr>
        <w:t>若一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组</w:t>
      </w:r>
      <w:r w:rsidRPr="00E84366">
        <w:rPr>
          <w:rFonts w:ascii="Times New Roman" w:eastAsia="宋体" w:hAnsi="Times New Roman" w:cs="Times New Roman"/>
          <w:sz w:val="22"/>
          <w:szCs w:val="24"/>
        </w:rPr>
        <w:t>向量是线性相关的，则不存在线性无关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的子集</w:t>
      </w:r>
    </w:p>
    <w:p w14:paraId="2F28483F" w14:textId="5FA56AE6" w:rsidR="00CD516D" w:rsidRPr="00E84366" w:rsidRDefault="00332FE8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b.</w:t>
      </w:r>
      <w:r w:rsidRPr="00E84366">
        <w:rPr>
          <w:rFonts w:ascii="Times New Roman" w:eastAsia="宋体" w:hAnsi="Times New Roman" w:cs="Times New Roman"/>
          <w:sz w:val="22"/>
          <w:szCs w:val="24"/>
        </w:rPr>
        <w:t>已知</w:t>
      </w:r>
      <w:r w:rsidR="00A52490" w:rsidRPr="00E84366">
        <w:rPr>
          <w:rFonts w:ascii="Times New Roman" w:eastAsia="宋体" w:hAnsi="Times New Roman" w:cs="Times New Roman"/>
          <w:position w:val="-6"/>
          <w:sz w:val="22"/>
          <w:szCs w:val="24"/>
        </w:rPr>
        <w:object w:dxaOrig="1300" w:dyaOrig="320" w14:anchorId="74C0F7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75pt;height:15.75pt" o:ole="">
            <v:imagedata r:id="rId5" o:title=""/>
          </v:shape>
          <o:OLEObject Type="Embed" ProgID="Equation.DSMT4" ShapeID="_x0000_i1025" DrawAspect="Content" ObjectID="_1704564871" r:id="rId6"/>
        </w:objec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映射，</w:t>
      </w:r>
      <w:r w:rsidR="00E84366" w:rsidRPr="00E84366">
        <w:rPr>
          <w:rFonts w:ascii="Times New Roman" w:eastAsia="宋体" w:hAnsi="Times New Roman" w:cs="Times New Roman"/>
          <w:sz w:val="22"/>
          <w:szCs w:val="24"/>
        </w:rPr>
        <w:t>若</w:t>
      </w:r>
      <w:r w:rsidR="00E84366" w:rsidRPr="005B4326">
        <w:rPr>
          <w:rFonts w:ascii="Times New Roman" w:eastAsia="宋体" w:hAnsi="Times New Roman" w:cs="Times New Roman"/>
          <w:i/>
          <w:iCs/>
          <w:sz w:val="22"/>
          <w:szCs w:val="24"/>
        </w:rPr>
        <w:t>n</w:t>
      </w:r>
      <w:r w:rsidR="00E84366" w:rsidRPr="00E84366">
        <w:rPr>
          <w:rFonts w:ascii="Times New Roman" w:eastAsia="宋体" w:hAnsi="Times New Roman" w:cs="Times New Roman"/>
          <w:sz w:val="22"/>
          <w:szCs w:val="24"/>
        </w:rPr>
        <w:t>&gt;</w:t>
      </w:r>
      <w:r w:rsidR="00E84366" w:rsidRPr="005B4326">
        <w:rPr>
          <w:rFonts w:ascii="Times New Roman" w:eastAsia="宋体" w:hAnsi="Times New Roman" w:cs="Times New Roman"/>
          <w:i/>
          <w:iCs/>
          <w:sz w:val="22"/>
          <w:szCs w:val="24"/>
        </w:rPr>
        <w:t>m</w:t>
      </w:r>
      <w:r w:rsidR="00E84366" w:rsidRPr="00E84366">
        <w:rPr>
          <w:rFonts w:ascii="Times New Roman" w:eastAsia="宋体" w:hAnsi="Times New Roman" w:cs="Times New Roman"/>
          <w:sz w:val="22"/>
          <w:szCs w:val="24"/>
        </w:rPr>
        <w:t>,</w:t>
      </w:r>
      <w:r w:rsidR="00E84366" w:rsidRPr="00E84366">
        <w:rPr>
          <w:rFonts w:ascii="Times New Roman" w:eastAsia="宋体" w:hAnsi="Times New Roman" w:cs="Times New Roman"/>
          <w:sz w:val="22"/>
          <w:szCs w:val="24"/>
        </w:rPr>
        <w:t>则一定为满射</w:t>
      </w:r>
    </w:p>
    <w:p w14:paraId="02354427" w14:textId="488AFCAE" w:rsidR="00A52490" w:rsidRPr="00E84366" w:rsidRDefault="00332FE8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c</w:t>
      </w:r>
      <w:r w:rsidR="00CD516D" w:rsidRPr="00E84366">
        <w:rPr>
          <w:rFonts w:ascii="Times New Roman" w:eastAsia="宋体" w:hAnsi="Times New Roman" w:cs="Times New Roman"/>
          <w:sz w:val="22"/>
          <w:szCs w:val="24"/>
        </w:rPr>
        <w:t>.</w:t>
      </w:r>
      <w:r w:rsidRPr="00E84366">
        <w:rPr>
          <w:rFonts w:ascii="Times New Roman" w:eastAsia="宋体" w:hAnsi="Times New Roman" w:cs="Times New Roman"/>
          <w:sz w:val="22"/>
          <w:szCs w:val="24"/>
        </w:rPr>
        <w:t>已知</w:t>
      </w:r>
      <w:r w:rsidR="00A52490" w:rsidRPr="00E84366">
        <w:rPr>
          <w:rFonts w:ascii="Times New Roman" w:eastAsia="宋体" w:hAnsi="Times New Roman" w:cs="Times New Roman"/>
          <w:position w:val="-6"/>
          <w:sz w:val="22"/>
          <w:szCs w:val="24"/>
        </w:rPr>
        <w:object w:dxaOrig="1300" w:dyaOrig="320" w14:anchorId="792C29B6">
          <v:shape id="_x0000_i1026" type="#_x0000_t75" style="width:64.75pt;height:15.75pt" o:ole="">
            <v:imagedata r:id="rId7" o:title=""/>
          </v:shape>
          <o:OLEObject Type="Embed" ProgID="Equation.DSMT4" ShapeID="_x0000_i1026" DrawAspect="Content" ObjectID="_1704564872" r:id="rId8"/>
        </w:object>
      </w:r>
      <w:r w:rsidR="00E84366" w:rsidRPr="00E84366">
        <w:rPr>
          <w:rFonts w:ascii="Times New Roman" w:eastAsia="宋体" w:hAnsi="Times New Roman" w:cs="Times New Roman"/>
          <w:sz w:val="22"/>
          <w:szCs w:val="24"/>
        </w:rPr>
        <w:t>映射，若</w:t>
      </w:r>
      <w:r w:rsidR="00E84366" w:rsidRPr="005B4326">
        <w:rPr>
          <w:rFonts w:ascii="Times New Roman" w:eastAsia="宋体" w:hAnsi="Times New Roman" w:cs="Times New Roman"/>
          <w:i/>
          <w:iCs/>
          <w:sz w:val="22"/>
          <w:szCs w:val="24"/>
        </w:rPr>
        <w:t>n</w:t>
      </w:r>
      <w:r w:rsidR="00E84366" w:rsidRPr="00E84366">
        <w:rPr>
          <w:rFonts w:ascii="Times New Roman" w:eastAsia="宋体" w:hAnsi="Times New Roman" w:cs="Times New Roman"/>
          <w:sz w:val="22"/>
          <w:szCs w:val="24"/>
        </w:rPr>
        <w:t>&lt;</w:t>
      </w:r>
      <w:r w:rsidR="00E84366" w:rsidRPr="005B4326">
        <w:rPr>
          <w:rFonts w:ascii="Times New Roman" w:eastAsia="宋体" w:hAnsi="Times New Roman" w:cs="Times New Roman"/>
          <w:i/>
          <w:iCs/>
          <w:sz w:val="22"/>
          <w:szCs w:val="24"/>
        </w:rPr>
        <w:t>m</w:t>
      </w:r>
      <w:r w:rsidR="00E84366" w:rsidRPr="00E84366">
        <w:rPr>
          <w:rFonts w:ascii="Times New Roman" w:eastAsia="宋体" w:hAnsi="Times New Roman" w:cs="Times New Roman"/>
          <w:sz w:val="22"/>
          <w:szCs w:val="24"/>
        </w:rPr>
        <w:t>,</w:t>
      </w:r>
      <w:r w:rsidR="00E84366" w:rsidRPr="00E84366">
        <w:rPr>
          <w:rFonts w:ascii="Times New Roman" w:eastAsia="宋体" w:hAnsi="Times New Roman" w:cs="Times New Roman"/>
          <w:sz w:val="22"/>
          <w:szCs w:val="24"/>
        </w:rPr>
        <w:t>则一定不为满射</w:t>
      </w:r>
    </w:p>
    <w:p w14:paraId="34811388" w14:textId="3ACA6945" w:rsidR="00CD516D" w:rsidRPr="00E84366" w:rsidRDefault="00332FE8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d</w:t>
      </w:r>
      <w:r w:rsidR="00CD516D" w:rsidRPr="00E84366">
        <w:rPr>
          <w:rFonts w:ascii="Times New Roman" w:eastAsia="宋体" w:hAnsi="Times New Roman" w:cs="Times New Roman"/>
          <w:sz w:val="22"/>
          <w:szCs w:val="24"/>
        </w:rPr>
        <w:t>.</w:t>
      </w:r>
      <w:r w:rsidRPr="00E84366">
        <w:rPr>
          <w:rFonts w:ascii="Times New Roman" w:eastAsia="宋体" w:hAnsi="Times New Roman" w:cs="Times New Roman"/>
          <w:i/>
          <w:iCs/>
          <w:sz w:val="22"/>
          <w:szCs w:val="24"/>
        </w:rPr>
        <w:t xml:space="preserve"> A</w:t>
      </w:r>
      <w:r w:rsidRPr="00E84366">
        <w:rPr>
          <w:rFonts w:ascii="Times New Roman" w:eastAsia="宋体" w:hAnsi="Times New Roman" w:cs="Times New Roman"/>
          <w:sz w:val="22"/>
          <w:szCs w:val="24"/>
        </w:rPr>
        <w:t>为</w:t>
      </w:r>
      <w:r w:rsidRPr="00E84366">
        <w:rPr>
          <w:rFonts w:ascii="Times New Roman" w:eastAsia="宋体" w:hAnsi="Times New Roman" w:cs="Times New Roman"/>
          <w:sz w:val="22"/>
          <w:szCs w:val="24"/>
        </w:rPr>
        <w:t>n×n</w:t>
      </w:r>
      <w:r w:rsidRPr="00E84366">
        <w:rPr>
          <w:rFonts w:ascii="Times New Roman" w:eastAsia="宋体" w:hAnsi="Times New Roman" w:cs="Times New Roman"/>
          <w:sz w:val="22"/>
          <w:szCs w:val="24"/>
        </w:rPr>
        <w:t>方阵，则</w:t>
      </w:r>
      <w:r w:rsidRPr="00E84366">
        <w:rPr>
          <w:rFonts w:ascii="Times New Roman" w:eastAsia="宋体" w:hAnsi="Times New Roman" w:cs="Times New Roman"/>
          <w:position w:val="-10"/>
          <w:sz w:val="22"/>
          <w:szCs w:val="24"/>
        </w:rPr>
        <w:object w:dxaOrig="2079" w:dyaOrig="360" w14:anchorId="642BC3E4">
          <v:shape id="_x0000_i1027" type="#_x0000_t75" style="width:104.05pt;height:18.15pt" o:ole="">
            <v:imagedata r:id="rId9" o:title=""/>
          </v:shape>
          <o:OLEObject Type="Embed" ProgID="Equation.DSMT4" ShapeID="_x0000_i1027" DrawAspect="Content" ObjectID="_1704564873" r:id="rId10"/>
        </w:object>
      </w:r>
    </w:p>
    <w:p w14:paraId="59096A21" w14:textId="2E9FECCA" w:rsidR="00CD516D" w:rsidRPr="00E84366" w:rsidRDefault="00332FE8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e</w:t>
      </w:r>
      <w:r w:rsidR="00CD516D" w:rsidRPr="00E84366">
        <w:rPr>
          <w:rFonts w:ascii="Times New Roman" w:eastAsia="宋体" w:hAnsi="Times New Roman" w:cs="Times New Roman"/>
          <w:sz w:val="22"/>
          <w:szCs w:val="24"/>
        </w:rPr>
        <w:t>.</w:t>
      </w:r>
      <w:r w:rsidRPr="00E84366">
        <w:rPr>
          <w:rFonts w:ascii="Times New Roman" w:eastAsia="宋体" w:hAnsi="Times New Roman" w:cs="Times New Roman"/>
          <w:sz w:val="22"/>
          <w:szCs w:val="24"/>
        </w:rPr>
        <w:t>若</w:t>
      </w:r>
      <w:r w:rsidRPr="00E84366">
        <w:rPr>
          <w:rFonts w:ascii="Times New Roman" w:eastAsia="宋体" w:hAnsi="Times New Roman" w:cs="Times New Roman"/>
          <w:i/>
          <w:iCs/>
          <w:sz w:val="22"/>
          <w:szCs w:val="24"/>
        </w:rPr>
        <w:t>AB</w:t>
      </w:r>
      <w:r w:rsidRPr="00E84366">
        <w:rPr>
          <w:rFonts w:ascii="Times New Roman" w:eastAsia="宋体" w:hAnsi="Times New Roman" w:cs="Times New Roman"/>
          <w:sz w:val="22"/>
          <w:szCs w:val="24"/>
        </w:rPr>
        <w:t>=</w:t>
      </w:r>
      <w:r w:rsidRPr="00E84366">
        <w:rPr>
          <w:rFonts w:ascii="Times New Roman" w:eastAsia="宋体" w:hAnsi="Times New Roman" w:cs="Times New Roman"/>
          <w:i/>
          <w:iCs/>
          <w:sz w:val="22"/>
          <w:szCs w:val="24"/>
        </w:rPr>
        <w:t>BA</w:t>
      </w:r>
      <w:r w:rsidRPr="00E84366">
        <w:rPr>
          <w:rFonts w:ascii="Times New Roman" w:eastAsia="宋体" w:hAnsi="Times New Roman" w:cs="Times New Roman"/>
          <w:sz w:val="22"/>
          <w:szCs w:val="24"/>
        </w:rPr>
        <w:t>，则</w:t>
      </w:r>
      <w:r w:rsidR="00A52490" w:rsidRPr="00E84366">
        <w:rPr>
          <w:rFonts w:ascii="Times New Roman" w:eastAsia="宋体" w:hAnsi="Times New Roman" w:cs="Times New Roman"/>
          <w:i/>
          <w:iCs/>
          <w:sz w:val="22"/>
          <w:szCs w:val="24"/>
        </w:rPr>
        <w:t>A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与</w:t>
      </w:r>
      <w:r w:rsidR="00A52490" w:rsidRPr="00E84366">
        <w:rPr>
          <w:rFonts w:ascii="Times New Roman" w:eastAsia="宋体" w:hAnsi="Times New Roman" w:cs="Times New Roman"/>
          <w:i/>
          <w:iCs/>
          <w:sz w:val="22"/>
          <w:szCs w:val="24"/>
        </w:rPr>
        <w:t>B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存在相同的特征向量</w:t>
      </w:r>
    </w:p>
    <w:p w14:paraId="1D39FE4C" w14:textId="696D29BF" w:rsidR="00CD516D" w:rsidRPr="00E84366" w:rsidRDefault="00CD516D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二、求行列式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10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分）</w:t>
      </w:r>
    </w:p>
    <w:p w14:paraId="654E4116" w14:textId="536FB11B" w:rsidR="00CD516D" w:rsidRPr="00E84366" w:rsidRDefault="00CD516D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Pr="00E84366">
        <w:rPr>
          <w:rFonts w:ascii="Times New Roman" w:eastAsia="宋体" w:hAnsi="Times New Roman" w:cs="Times New Roman"/>
          <w:sz w:val="22"/>
          <w:szCs w:val="24"/>
        </w:rPr>
        <w:t>a</w:t>
      </w:r>
      <w:r w:rsidRPr="00E84366">
        <w:rPr>
          <w:rFonts w:ascii="Times New Roman" w:eastAsia="宋体" w:hAnsi="Times New Roman" w:cs="Times New Roman"/>
          <w:sz w:val="22"/>
          <w:szCs w:val="24"/>
        </w:rPr>
        <w:t>）</w:t>
      </w:r>
      <w:r w:rsidR="002C2CDE" w:rsidRPr="00E84366">
        <w:rPr>
          <w:rFonts w:ascii="Times New Roman" w:eastAsia="宋体" w:hAnsi="Times New Roman" w:cs="Times New Roman"/>
          <w:position w:val="-66"/>
          <w:sz w:val="22"/>
          <w:szCs w:val="24"/>
        </w:rPr>
        <w:object w:dxaOrig="1320" w:dyaOrig="1440" w14:anchorId="7059FC43">
          <v:shape id="_x0000_i1028" type="#_x0000_t75" style="width:65.95pt;height:1in" o:ole="">
            <v:imagedata r:id="rId11" o:title=""/>
          </v:shape>
          <o:OLEObject Type="Embed" ProgID="Equation.DSMT4" ShapeID="_x0000_i1028" DrawAspect="Content" ObjectID="_1704564874" r:id="rId12"/>
        </w:object>
      </w:r>
      <w:r w:rsidR="00E84366" w:rsidRPr="00E84366">
        <w:rPr>
          <w:rFonts w:ascii="Times New Roman" w:eastAsia="宋体" w:hAnsi="Times New Roman" w:cs="Times New Roman"/>
          <w:sz w:val="22"/>
          <w:szCs w:val="24"/>
        </w:rPr>
        <w:t xml:space="preserve">   </w:t>
      </w:r>
      <w:r w:rsidR="002C2CDE"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="002C2CDE" w:rsidRPr="00E84366">
        <w:rPr>
          <w:rFonts w:ascii="Times New Roman" w:eastAsia="宋体" w:hAnsi="Times New Roman" w:cs="Times New Roman"/>
          <w:sz w:val="22"/>
          <w:szCs w:val="24"/>
        </w:rPr>
        <w:t>b</w:t>
      </w:r>
      <w:r w:rsidR="002C2CDE" w:rsidRPr="00E84366">
        <w:rPr>
          <w:rFonts w:ascii="Times New Roman" w:eastAsia="宋体" w:hAnsi="Times New Roman" w:cs="Times New Roman"/>
          <w:sz w:val="22"/>
          <w:szCs w:val="24"/>
        </w:rPr>
        <w:t>）</w:t>
      </w:r>
      <w:r w:rsidR="002C2CDE" w:rsidRPr="00E84366">
        <w:rPr>
          <w:rFonts w:ascii="Times New Roman" w:eastAsia="宋体" w:hAnsi="Times New Roman" w:cs="Times New Roman"/>
          <w:position w:val="-66"/>
          <w:sz w:val="22"/>
          <w:szCs w:val="24"/>
        </w:rPr>
        <w:object w:dxaOrig="2420" w:dyaOrig="1440" w14:anchorId="4C2FE598">
          <v:shape id="_x0000_i1029" type="#_x0000_t75" style="width:121pt;height:1in" o:ole="">
            <v:imagedata r:id="rId13" o:title=""/>
          </v:shape>
          <o:OLEObject Type="Embed" ProgID="Equation.DSMT4" ShapeID="_x0000_i1029" DrawAspect="Content" ObjectID="_1704564875" r:id="rId14"/>
        </w:object>
      </w:r>
    </w:p>
    <w:p w14:paraId="6D4F1F28" w14:textId="02997664" w:rsidR="00CD516D" w:rsidRPr="00E84366" w:rsidRDefault="002C2CDE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三、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15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分）</w:t>
      </w:r>
    </w:p>
    <w:p w14:paraId="3B04498B" w14:textId="2F67E307" w:rsidR="00335C04" w:rsidRPr="00E84366" w:rsidRDefault="00335C04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已知</w:t>
      </w:r>
      <w:r w:rsidRPr="00E84366">
        <w:rPr>
          <w:rFonts w:ascii="Times New Roman" w:eastAsia="宋体" w:hAnsi="Times New Roman" w:cs="Times New Roman"/>
          <w:position w:val="-48"/>
          <w:sz w:val="22"/>
          <w:szCs w:val="24"/>
        </w:rPr>
        <w:object w:dxaOrig="1760" w:dyaOrig="1080" w14:anchorId="2CDEAB47">
          <v:shape id="_x0000_i1030" type="#_x0000_t75" style="width:87.75pt;height:53.85pt" o:ole="">
            <v:imagedata r:id="rId15" o:title=""/>
          </v:shape>
          <o:OLEObject Type="Embed" ProgID="Equation.DSMT4" ShapeID="_x0000_i1030" DrawAspect="Content" ObjectID="_1704564876" r:id="rId16"/>
        </w:object>
      </w:r>
      <w:r w:rsidRPr="00E84366">
        <w:rPr>
          <w:rFonts w:ascii="Times New Roman" w:eastAsia="宋体" w:hAnsi="Times New Roman" w:cs="Times New Roman"/>
          <w:sz w:val="22"/>
          <w:szCs w:val="24"/>
        </w:rPr>
        <w:t>，且</w:t>
      </w:r>
      <w:r w:rsidRPr="00E84366">
        <w:rPr>
          <w:rFonts w:ascii="Times New Roman" w:eastAsia="宋体" w:hAnsi="Times New Roman" w:cs="Times New Roman"/>
          <w:sz w:val="22"/>
          <w:szCs w:val="24"/>
        </w:rPr>
        <w:t>12</w:t>
      </w:r>
      <w:r w:rsidRPr="00E84366">
        <w:rPr>
          <w:rFonts w:ascii="Times New Roman" w:eastAsia="宋体" w:hAnsi="Times New Roman" w:cs="Times New Roman"/>
          <w:sz w:val="22"/>
          <w:szCs w:val="24"/>
        </w:rPr>
        <w:t>是</w:t>
      </w:r>
      <w:r w:rsidRPr="00E84366">
        <w:rPr>
          <w:rFonts w:ascii="Times New Roman" w:eastAsia="宋体" w:hAnsi="Times New Roman" w:cs="Times New Roman"/>
          <w:i/>
          <w:iCs/>
          <w:sz w:val="22"/>
          <w:szCs w:val="24"/>
        </w:rPr>
        <w:t>A</w:t>
      </w:r>
      <w:r w:rsidRPr="00E84366">
        <w:rPr>
          <w:rFonts w:ascii="Times New Roman" w:eastAsia="宋体" w:hAnsi="Times New Roman" w:cs="Times New Roman"/>
          <w:sz w:val="22"/>
          <w:szCs w:val="24"/>
        </w:rPr>
        <w:t>的一个特征值</w:t>
      </w:r>
    </w:p>
    <w:p w14:paraId="3F7D4854" w14:textId="495723C5" w:rsidR="00335C04" w:rsidRPr="00E84366" w:rsidRDefault="00335C04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Pr="00E84366">
        <w:rPr>
          <w:rFonts w:ascii="Times New Roman" w:eastAsia="宋体" w:hAnsi="Times New Roman" w:cs="Times New Roman"/>
          <w:sz w:val="22"/>
          <w:szCs w:val="24"/>
        </w:rPr>
        <w:t>a</w:t>
      </w:r>
      <w:r w:rsidRPr="00E84366">
        <w:rPr>
          <w:rFonts w:ascii="Times New Roman" w:eastAsia="宋体" w:hAnsi="Times New Roman" w:cs="Times New Roman"/>
          <w:sz w:val="22"/>
          <w:szCs w:val="24"/>
        </w:rPr>
        <w:t>）求</w:t>
      </w:r>
      <w:r w:rsidR="00332FE8" w:rsidRPr="00E84366">
        <w:rPr>
          <w:rFonts w:ascii="Times New Roman" w:eastAsia="宋体" w:hAnsi="Times New Roman" w:cs="Times New Roman"/>
          <w:i/>
          <w:iCs/>
          <w:sz w:val="22"/>
          <w:szCs w:val="24"/>
        </w:rPr>
        <w:t>a</w:t>
      </w:r>
      <w:r w:rsidR="00332FE8" w:rsidRPr="00E84366">
        <w:rPr>
          <w:rFonts w:ascii="Times New Roman" w:eastAsia="宋体" w:hAnsi="Times New Roman" w:cs="Times New Roman"/>
          <w:sz w:val="22"/>
          <w:szCs w:val="24"/>
        </w:rPr>
        <w:t>与</w:t>
      </w:r>
      <w:r w:rsidRPr="00E84366">
        <w:rPr>
          <w:rFonts w:ascii="Times New Roman" w:eastAsia="宋体" w:hAnsi="Times New Roman" w:cs="Times New Roman"/>
          <w:sz w:val="22"/>
          <w:szCs w:val="24"/>
        </w:rPr>
        <w:t>其他的特征值</w:t>
      </w:r>
    </w:p>
    <w:p w14:paraId="620A526D" w14:textId="2F040B64" w:rsidR="00335C04" w:rsidRPr="00E84366" w:rsidRDefault="00335C04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Pr="00E84366">
        <w:rPr>
          <w:rFonts w:ascii="Times New Roman" w:eastAsia="宋体" w:hAnsi="Times New Roman" w:cs="Times New Roman"/>
          <w:sz w:val="22"/>
          <w:szCs w:val="24"/>
        </w:rPr>
        <w:t>b</w:t>
      </w:r>
      <w:r w:rsidRPr="00E84366">
        <w:rPr>
          <w:rFonts w:ascii="Times New Roman" w:eastAsia="宋体" w:hAnsi="Times New Roman" w:cs="Times New Roman"/>
          <w:sz w:val="22"/>
          <w:szCs w:val="24"/>
        </w:rPr>
        <w:t>）求全部的特征向量</w:t>
      </w:r>
    </w:p>
    <w:p w14:paraId="22C1DE32" w14:textId="42623DFC" w:rsidR="00CD516D" w:rsidRPr="00E84366" w:rsidRDefault="00335C04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四、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20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分）</w:t>
      </w:r>
      <w:r w:rsidR="00EB7388" w:rsidRPr="00E84366">
        <w:rPr>
          <w:rFonts w:ascii="Times New Roman" w:eastAsia="宋体" w:hAnsi="Times New Roman" w:cs="Times New Roman"/>
          <w:sz w:val="22"/>
          <w:szCs w:val="24"/>
        </w:rPr>
        <w:t>向量空间</w:t>
      </w:r>
      <w:r w:rsidR="00EB7388" w:rsidRPr="00E84366">
        <w:rPr>
          <w:rFonts w:ascii="Times New Roman" w:eastAsia="宋体" w:hAnsi="Times New Roman" w:cs="Times New Roman"/>
          <w:position w:val="-18"/>
          <w:sz w:val="22"/>
          <w:szCs w:val="24"/>
        </w:rPr>
        <w:object w:dxaOrig="1520" w:dyaOrig="480" w14:anchorId="5D771390">
          <v:shape id="_x0000_i1031" type="#_x0000_t75" style="width:76.25pt;height:24.2pt" o:ole="">
            <v:imagedata r:id="rId17" o:title=""/>
          </v:shape>
          <o:OLEObject Type="Embed" ProgID="Equation.DSMT4" ShapeID="_x0000_i1031" DrawAspect="Content" ObjectID="_1704564877" r:id="rId18"/>
        </w:object>
      </w:r>
      <w:r w:rsidR="002E53C2">
        <w:rPr>
          <w:rFonts w:ascii="Times New Roman" w:eastAsia="宋体" w:hAnsi="Times New Roman" w:cs="Times New Roman" w:hint="eastAsia"/>
          <w:sz w:val="22"/>
          <w:szCs w:val="24"/>
        </w:rPr>
        <w:t>，</w:t>
      </w:r>
      <w:r w:rsidRPr="00E84366">
        <w:rPr>
          <w:rFonts w:ascii="Times New Roman" w:eastAsia="宋体" w:hAnsi="Times New Roman" w:cs="Times New Roman"/>
          <w:position w:val="-66"/>
          <w:sz w:val="22"/>
          <w:szCs w:val="24"/>
        </w:rPr>
        <w:object w:dxaOrig="900" w:dyaOrig="1440" w14:anchorId="2CE07B01">
          <v:shape id="_x0000_i1032" type="#_x0000_t75" style="width:44.75pt;height:1in" o:ole="">
            <v:imagedata r:id="rId19" o:title=""/>
          </v:shape>
          <o:OLEObject Type="Embed" ProgID="Equation.DSMT4" ShapeID="_x0000_i1032" DrawAspect="Content" ObjectID="_1704564878" r:id="rId20"/>
        </w:object>
      </w:r>
      <w:r w:rsidR="00EB7388" w:rsidRPr="00E84366">
        <w:rPr>
          <w:rFonts w:ascii="Times New Roman" w:eastAsia="宋体" w:hAnsi="Times New Roman" w:cs="Times New Roman"/>
          <w:sz w:val="22"/>
          <w:szCs w:val="24"/>
        </w:rPr>
        <w:t>，</w:t>
      </w:r>
      <w:r w:rsidR="00EB7388" w:rsidRPr="00E84366">
        <w:rPr>
          <w:rFonts w:ascii="Times New Roman" w:eastAsia="宋体" w:hAnsi="Times New Roman" w:cs="Times New Roman"/>
          <w:position w:val="-66"/>
          <w:sz w:val="22"/>
          <w:szCs w:val="24"/>
        </w:rPr>
        <w:object w:dxaOrig="760" w:dyaOrig="1440" w14:anchorId="4EF84BBA">
          <v:shape id="_x0000_i1033" type="#_x0000_t75" style="width:38.1pt;height:1in" o:ole="">
            <v:imagedata r:id="rId21" o:title=""/>
          </v:shape>
          <o:OLEObject Type="Embed" ProgID="Equation.DSMT4" ShapeID="_x0000_i1033" DrawAspect="Content" ObjectID="_1704564879" r:id="rId22"/>
        </w:object>
      </w:r>
    </w:p>
    <w:p w14:paraId="7421C62A" w14:textId="43E6EBB8" w:rsidR="00EB7388" w:rsidRPr="00E84366" w:rsidRDefault="00EB7388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Pr="00E84366">
        <w:rPr>
          <w:rFonts w:ascii="Times New Roman" w:eastAsia="宋体" w:hAnsi="Times New Roman" w:cs="Times New Roman"/>
          <w:sz w:val="22"/>
          <w:szCs w:val="24"/>
        </w:rPr>
        <w:t>a</w:t>
      </w:r>
      <w:r w:rsidRPr="00E84366">
        <w:rPr>
          <w:rFonts w:ascii="Times New Roman" w:eastAsia="宋体" w:hAnsi="Times New Roman" w:cs="Times New Roman"/>
          <w:sz w:val="22"/>
          <w:szCs w:val="24"/>
        </w:rPr>
        <w:t>）试构造</w:t>
      </w:r>
      <w:r w:rsidRPr="000E7AAA">
        <w:rPr>
          <w:rFonts w:ascii="Times New Roman" w:eastAsia="宋体" w:hAnsi="Times New Roman" w:cs="Times New Roman"/>
          <w:i/>
          <w:iCs/>
          <w:sz w:val="22"/>
          <w:szCs w:val="24"/>
        </w:rPr>
        <w:t>V</w:t>
      </w:r>
      <w:r w:rsidRPr="00E84366">
        <w:rPr>
          <w:rFonts w:ascii="Times New Roman" w:eastAsia="宋体" w:hAnsi="Times New Roman" w:cs="Times New Roman"/>
          <w:sz w:val="22"/>
          <w:szCs w:val="24"/>
        </w:rPr>
        <w:t>的一个标准正交基</w:t>
      </w:r>
    </w:p>
    <w:p w14:paraId="4F92F543" w14:textId="7AA91DFD" w:rsidR="00CD516D" w:rsidRPr="00E84366" w:rsidRDefault="00EB7388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Pr="00E84366">
        <w:rPr>
          <w:rFonts w:ascii="Times New Roman" w:eastAsia="宋体" w:hAnsi="Times New Roman" w:cs="Times New Roman"/>
          <w:sz w:val="22"/>
          <w:szCs w:val="24"/>
        </w:rPr>
        <w:t>b</w:t>
      </w:r>
      <w:r w:rsidRPr="00E84366">
        <w:rPr>
          <w:rFonts w:ascii="Times New Roman" w:eastAsia="宋体" w:hAnsi="Times New Roman" w:cs="Times New Roman"/>
          <w:sz w:val="22"/>
          <w:szCs w:val="24"/>
        </w:rPr>
        <w:t>）设</w:t>
      </w:r>
      <w:r w:rsidR="002E53C2" w:rsidRPr="00814193">
        <w:rPr>
          <w:position w:val="-66"/>
        </w:rPr>
        <w:object w:dxaOrig="900" w:dyaOrig="1440" w14:anchorId="376A14B6">
          <v:shape id="_x0000_i1034" type="#_x0000_t75" style="width:44.75pt;height:1in" o:ole="">
            <v:imagedata r:id="rId23" o:title=""/>
          </v:shape>
          <o:OLEObject Type="Embed" ProgID="Equation.DSMT4" ShapeID="_x0000_i1034" DrawAspect="Content" ObjectID="_1704564880" r:id="rId24"/>
        </w:object>
      </w:r>
      <w:r w:rsidR="002E53C2">
        <w:rPr>
          <w:rFonts w:hint="eastAsia"/>
        </w:rPr>
        <w:t>，求</w:t>
      </w:r>
      <w:r w:rsidR="005B4326" w:rsidRPr="00814193">
        <w:rPr>
          <w:position w:val="-12"/>
        </w:rPr>
        <w:object w:dxaOrig="740" w:dyaOrig="400" w14:anchorId="2244B109">
          <v:shape id="_x0000_i1035" type="#_x0000_t75" style="width:36.9pt;height:19.95pt" o:ole="">
            <v:imagedata r:id="rId25" o:title=""/>
          </v:shape>
          <o:OLEObject Type="Embed" ProgID="Equation.DSMT4" ShapeID="_x0000_i1035" DrawAspect="Content" ObjectID="_1704564881" r:id="rId26"/>
        </w:object>
      </w:r>
    </w:p>
    <w:p w14:paraId="189CD02F" w14:textId="681754D1" w:rsidR="00E84366" w:rsidRPr="00E84366" w:rsidRDefault="00EB7388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Pr="00E84366">
        <w:rPr>
          <w:rFonts w:ascii="Times New Roman" w:eastAsia="宋体" w:hAnsi="Times New Roman" w:cs="Times New Roman"/>
          <w:sz w:val="22"/>
          <w:szCs w:val="24"/>
        </w:rPr>
        <w:t>c</w:t>
      </w:r>
      <w:r w:rsidRPr="00E84366">
        <w:rPr>
          <w:rFonts w:ascii="Times New Roman" w:eastAsia="宋体" w:hAnsi="Times New Roman" w:cs="Times New Roman"/>
          <w:sz w:val="22"/>
          <w:szCs w:val="24"/>
        </w:rPr>
        <w:t>）</w:t>
      </w:r>
      <w:r w:rsidR="000E7D8C" w:rsidRPr="00E84366">
        <w:rPr>
          <w:rFonts w:ascii="Times New Roman" w:eastAsia="宋体" w:hAnsi="Times New Roman" w:cs="Times New Roman"/>
          <w:sz w:val="22"/>
          <w:szCs w:val="24"/>
        </w:rPr>
        <w:t>求</w:t>
      </w:r>
      <w:r w:rsidR="005B4326" w:rsidRPr="00814193">
        <w:rPr>
          <w:position w:val="-18"/>
        </w:rPr>
        <w:object w:dxaOrig="1260" w:dyaOrig="480" w14:anchorId="4748A099">
          <v:shape id="_x0000_i1036" type="#_x0000_t75" style="width:62.9pt;height:24.2pt" o:ole="">
            <v:imagedata r:id="rId27" o:title=""/>
          </v:shape>
          <o:OLEObject Type="Embed" ProgID="Equation.DSMT4" ShapeID="_x0000_i1036" DrawAspect="Content" ObjectID="_1704564882" r:id="rId28"/>
        </w:object>
      </w:r>
      <w:r w:rsidR="005B4326" w:rsidRPr="000E7AAA">
        <w:rPr>
          <w:rFonts w:ascii="宋体" w:eastAsia="宋体" w:hAnsi="宋体" w:hint="eastAsia"/>
          <w:sz w:val="22"/>
          <w:szCs w:val="24"/>
        </w:rPr>
        <w:t>的最小二乘解</w:t>
      </w:r>
    </w:p>
    <w:p w14:paraId="2B336070" w14:textId="37D70C8F" w:rsidR="00EB7388" w:rsidRPr="00E84366" w:rsidRDefault="000E7D8C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lastRenderedPageBreak/>
        <w:t>五、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20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分）</w:t>
      </w:r>
      <w:r w:rsidRPr="00E84366">
        <w:rPr>
          <w:rFonts w:ascii="Times New Roman" w:eastAsia="宋体" w:hAnsi="Times New Roman" w:cs="Times New Roman"/>
          <w:sz w:val="22"/>
          <w:szCs w:val="24"/>
        </w:rPr>
        <w:t>已知</w:t>
      </w:r>
      <w:r w:rsidRPr="00E84366">
        <w:rPr>
          <w:rFonts w:ascii="Times New Roman" w:eastAsia="宋体" w:hAnsi="Times New Roman" w:cs="Times New Roman"/>
          <w:position w:val="-10"/>
          <w:sz w:val="22"/>
          <w:szCs w:val="24"/>
        </w:rPr>
        <w:object w:dxaOrig="520" w:dyaOrig="380" w14:anchorId="249A1AA6">
          <v:shape id="_x0000_i1037" type="#_x0000_t75" style="width:26pt;height:18.75pt" o:ole="">
            <v:imagedata r:id="rId29" o:title=""/>
          </v:shape>
          <o:OLEObject Type="Embed" ProgID="Equation.DSMT4" ShapeID="_x0000_i1037" DrawAspect="Content" ObjectID="_1704564883" r:id="rId30"/>
        </w:object>
      </w:r>
      <w:r w:rsidRPr="00E84366">
        <w:rPr>
          <w:rFonts w:ascii="Times New Roman" w:eastAsia="宋体" w:hAnsi="Times New Roman" w:cs="Times New Roman"/>
          <w:sz w:val="22"/>
          <w:szCs w:val="24"/>
        </w:rPr>
        <w:t>为一个线性变换，且</w:t>
      </w:r>
      <w:r w:rsidRPr="00E84366">
        <w:rPr>
          <w:rFonts w:ascii="Times New Roman" w:eastAsia="宋体" w:hAnsi="Times New Roman" w:cs="Times New Roman"/>
          <w:position w:val="-30"/>
          <w:sz w:val="22"/>
          <w:szCs w:val="24"/>
        </w:rPr>
        <w:object w:dxaOrig="1340" w:dyaOrig="720" w14:anchorId="1A06D96D">
          <v:shape id="_x0000_i1038" type="#_x0000_t75" style="width:67.15pt;height:36.3pt" o:ole="">
            <v:imagedata r:id="rId31" o:title=""/>
          </v:shape>
          <o:OLEObject Type="Embed" ProgID="Equation.DSMT4" ShapeID="_x0000_i1038" DrawAspect="Content" ObjectID="_1704564884" r:id="rId32"/>
        </w:object>
      </w:r>
      <w:r w:rsidRPr="00E84366">
        <w:rPr>
          <w:rFonts w:ascii="Times New Roman" w:eastAsia="宋体" w:hAnsi="Times New Roman" w:cs="Times New Roman"/>
          <w:sz w:val="22"/>
          <w:szCs w:val="24"/>
        </w:rPr>
        <w:t>，</w:t>
      </w:r>
      <w:r w:rsidRPr="00E84366">
        <w:rPr>
          <w:rFonts w:ascii="Times New Roman" w:eastAsia="宋体" w:hAnsi="Times New Roman" w:cs="Times New Roman"/>
          <w:position w:val="-30"/>
          <w:sz w:val="22"/>
          <w:szCs w:val="24"/>
        </w:rPr>
        <w:object w:dxaOrig="1180" w:dyaOrig="720" w14:anchorId="57BED0C5">
          <v:shape id="_x0000_i1039" type="#_x0000_t75" style="width:59.3pt;height:36.3pt" o:ole="">
            <v:imagedata r:id="rId33" o:title=""/>
          </v:shape>
          <o:OLEObject Type="Embed" ProgID="Equation.DSMT4" ShapeID="_x0000_i1039" DrawAspect="Content" ObjectID="_1704564885" r:id="rId34"/>
        </w:object>
      </w:r>
    </w:p>
    <w:p w14:paraId="436EB32E" w14:textId="77777777" w:rsidR="000E7D8C" w:rsidRPr="00E84366" w:rsidRDefault="000E7D8C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Pr="00E84366">
        <w:rPr>
          <w:rFonts w:ascii="Times New Roman" w:eastAsia="宋体" w:hAnsi="Times New Roman" w:cs="Times New Roman"/>
          <w:sz w:val="22"/>
          <w:szCs w:val="24"/>
        </w:rPr>
        <w:t>a</w:t>
      </w:r>
      <w:r w:rsidRPr="00E84366">
        <w:rPr>
          <w:rFonts w:ascii="Times New Roman" w:eastAsia="宋体" w:hAnsi="Times New Roman" w:cs="Times New Roman"/>
          <w:sz w:val="22"/>
          <w:szCs w:val="24"/>
        </w:rPr>
        <w:t>）求</w:t>
      </w:r>
      <w:r w:rsidRPr="00E84366">
        <w:rPr>
          <w:rFonts w:ascii="Times New Roman" w:eastAsia="宋体" w:hAnsi="Times New Roman" w:cs="Times New Roman"/>
          <w:position w:val="-30"/>
          <w:sz w:val="22"/>
          <w:szCs w:val="24"/>
        </w:rPr>
        <w:object w:dxaOrig="720" w:dyaOrig="720" w14:anchorId="6C3D8684">
          <v:shape id="_x0000_i1040" type="#_x0000_t75" style="width:36.3pt;height:36.3pt" o:ole="">
            <v:imagedata r:id="rId35" o:title=""/>
          </v:shape>
          <o:OLEObject Type="Embed" ProgID="Equation.DSMT4" ShapeID="_x0000_i1040" DrawAspect="Content" ObjectID="_1704564886" r:id="rId36"/>
        </w:object>
      </w:r>
    </w:p>
    <w:p w14:paraId="5CB836B7" w14:textId="5ADF734C" w:rsidR="000E7D8C" w:rsidRPr="00E84366" w:rsidRDefault="000E7D8C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Pr="00E84366">
        <w:rPr>
          <w:rFonts w:ascii="Times New Roman" w:eastAsia="宋体" w:hAnsi="Times New Roman" w:cs="Times New Roman"/>
          <w:sz w:val="22"/>
          <w:szCs w:val="24"/>
        </w:rPr>
        <w:t>b</w:t>
      </w:r>
      <w:r w:rsidRPr="00E84366">
        <w:rPr>
          <w:rFonts w:ascii="Times New Roman" w:eastAsia="宋体" w:hAnsi="Times New Roman" w:cs="Times New Roman"/>
          <w:sz w:val="22"/>
          <w:szCs w:val="24"/>
        </w:rPr>
        <w:t>）求</w:t>
      </w:r>
      <w:r w:rsidR="00E84366" w:rsidRPr="00E84366">
        <w:rPr>
          <w:rFonts w:ascii="Times New Roman" w:eastAsia="宋体" w:hAnsi="Times New Roman" w:cs="Times New Roman"/>
          <w:sz w:val="22"/>
          <w:szCs w:val="24"/>
        </w:rPr>
        <w:t>该线性变换的标准矩阵</w:t>
      </w:r>
    </w:p>
    <w:p w14:paraId="5C4B9D6B" w14:textId="2CD4EB5C" w:rsidR="000E7D8C" w:rsidRPr="00E84366" w:rsidRDefault="000E7D8C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Pr="00E84366">
        <w:rPr>
          <w:rFonts w:ascii="Times New Roman" w:eastAsia="宋体" w:hAnsi="Times New Roman" w:cs="Times New Roman"/>
          <w:sz w:val="22"/>
          <w:szCs w:val="24"/>
        </w:rPr>
        <w:t>c</w:t>
      </w:r>
      <w:r w:rsidRPr="00E84366">
        <w:rPr>
          <w:rFonts w:ascii="Times New Roman" w:eastAsia="宋体" w:hAnsi="Times New Roman" w:cs="Times New Roman"/>
          <w:sz w:val="22"/>
          <w:szCs w:val="24"/>
        </w:rPr>
        <w:t>）</w:t>
      </w:r>
      <w:r w:rsidR="00FB2CEB" w:rsidRPr="00E84366">
        <w:rPr>
          <w:rFonts w:ascii="Times New Roman" w:eastAsia="宋体" w:hAnsi="Times New Roman" w:cs="Times New Roman"/>
          <w:sz w:val="22"/>
          <w:szCs w:val="24"/>
        </w:rPr>
        <w:t>设</w:t>
      </w:r>
      <w:r w:rsidR="00FB2CEB" w:rsidRPr="005B4326">
        <w:rPr>
          <w:rFonts w:ascii="Times New Roman" w:eastAsia="宋体" w:hAnsi="Times New Roman" w:cs="Times New Roman"/>
          <w:i/>
          <w:iCs/>
          <w:sz w:val="22"/>
          <w:szCs w:val="24"/>
        </w:rPr>
        <w:t>B</w:t>
      </w:r>
      <w:r w:rsidR="00FB2CEB" w:rsidRPr="00E84366">
        <w:rPr>
          <w:rFonts w:ascii="Times New Roman" w:eastAsia="宋体" w:hAnsi="Times New Roman" w:cs="Times New Roman"/>
          <w:sz w:val="22"/>
          <w:szCs w:val="24"/>
        </w:rPr>
        <w:t>是以</w:t>
      </w:r>
      <w:r w:rsidR="00FB2CEB" w:rsidRPr="00E84366">
        <w:rPr>
          <w:rFonts w:ascii="Times New Roman" w:eastAsia="宋体" w:hAnsi="Times New Roman" w:cs="Times New Roman"/>
          <w:position w:val="-30"/>
          <w:sz w:val="22"/>
          <w:szCs w:val="24"/>
        </w:rPr>
        <w:object w:dxaOrig="400" w:dyaOrig="720" w14:anchorId="3698E78A">
          <v:shape id="_x0000_i1041" type="#_x0000_t75" style="width:19.95pt;height:36.3pt" o:ole="">
            <v:imagedata r:id="rId37" o:title=""/>
          </v:shape>
          <o:OLEObject Type="Embed" ProgID="Equation.DSMT4" ShapeID="_x0000_i1041" DrawAspect="Content" ObjectID="_1704564887" r:id="rId38"/>
        </w:object>
      </w:r>
      <w:r w:rsidR="00FB2CEB" w:rsidRPr="00E84366">
        <w:rPr>
          <w:rFonts w:ascii="Times New Roman" w:eastAsia="宋体" w:hAnsi="Times New Roman" w:cs="Times New Roman"/>
          <w:sz w:val="22"/>
          <w:szCs w:val="24"/>
        </w:rPr>
        <w:t>，</w:t>
      </w:r>
      <w:r w:rsidR="00FB2CEB" w:rsidRPr="00E84366">
        <w:rPr>
          <w:rFonts w:ascii="Times New Roman" w:eastAsia="宋体" w:hAnsi="Times New Roman" w:cs="Times New Roman"/>
          <w:position w:val="-30"/>
          <w:sz w:val="22"/>
          <w:szCs w:val="24"/>
        </w:rPr>
        <w:object w:dxaOrig="360" w:dyaOrig="720" w14:anchorId="373B30A5">
          <v:shape id="_x0000_i1042" type="#_x0000_t75" style="width:18.15pt;height:36.3pt" o:ole="">
            <v:imagedata r:id="rId39" o:title=""/>
          </v:shape>
          <o:OLEObject Type="Embed" ProgID="Equation.DSMT4" ShapeID="_x0000_i1042" DrawAspect="Content" ObjectID="_1704564888" r:id="rId40"/>
        </w:object>
      </w:r>
      <w:r w:rsidR="005B4326">
        <w:rPr>
          <w:rFonts w:ascii="Times New Roman" w:eastAsia="宋体" w:hAnsi="Times New Roman" w:cs="Times New Roman" w:hint="eastAsia"/>
          <w:sz w:val="22"/>
          <w:szCs w:val="24"/>
        </w:rPr>
        <w:t>张</w:t>
      </w:r>
      <w:r w:rsidR="00FB2CEB" w:rsidRPr="00E84366">
        <w:rPr>
          <w:rFonts w:ascii="Times New Roman" w:eastAsia="宋体" w:hAnsi="Times New Roman" w:cs="Times New Roman"/>
          <w:sz w:val="22"/>
          <w:szCs w:val="24"/>
        </w:rPr>
        <w:t>成的向量空间，求</w:t>
      </w:r>
      <w:r w:rsidR="00FB2CEB" w:rsidRPr="005B4326">
        <w:rPr>
          <w:rFonts w:ascii="Times New Roman" w:eastAsia="宋体" w:hAnsi="Times New Roman" w:cs="Times New Roman"/>
          <w:i/>
          <w:iCs/>
          <w:sz w:val="22"/>
          <w:szCs w:val="24"/>
        </w:rPr>
        <w:t>T</w:t>
      </w:r>
      <w:r w:rsidR="00332FE8" w:rsidRPr="00E84366">
        <w:rPr>
          <w:rFonts w:ascii="Times New Roman" w:eastAsia="宋体" w:hAnsi="Times New Roman" w:cs="Times New Roman"/>
          <w:sz w:val="22"/>
          <w:szCs w:val="24"/>
        </w:rPr>
        <w:t>相对于</w:t>
      </w:r>
      <w:r w:rsidR="00FB2CEB" w:rsidRPr="005B4326">
        <w:rPr>
          <w:rFonts w:ascii="Times New Roman" w:eastAsia="宋体" w:hAnsi="Times New Roman" w:cs="Times New Roman"/>
          <w:i/>
          <w:iCs/>
          <w:sz w:val="22"/>
          <w:szCs w:val="24"/>
        </w:rPr>
        <w:t>B</w:t>
      </w:r>
      <w:r w:rsidR="00332FE8" w:rsidRPr="00E84366">
        <w:rPr>
          <w:rFonts w:ascii="Times New Roman" w:eastAsia="宋体" w:hAnsi="Times New Roman" w:cs="Times New Roman"/>
          <w:sz w:val="22"/>
          <w:szCs w:val="24"/>
        </w:rPr>
        <w:t>的</w:t>
      </w:r>
      <w:r w:rsidR="00FB2CEB" w:rsidRPr="00E84366">
        <w:rPr>
          <w:rFonts w:ascii="Times New Roman" w:eastAsia="宋体" w:hAnsi="Times New Roman" w:cs="Times New Roman"/>
          <w:sz w:val="22"/>
          <w:szCs w:val="24"/>
        </w:rPr>
        <w:t>矩阵</w:t>
      </w:r>
    </w:p>
    <w:p w14:paraId="69D374A0" w14:textId="399A746A" w:rsidR="00FB2CEB" w:rsidRPr="00E84366" w:rsidRDefault="00FB2CEB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六、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15</w:t>
      </w:r>
      <w:r w:rsidR="00A52490" w:rsidRPr="00E84366">
        <w:rPr>
          <w:rFonts w:ascii="Times New Roman" w:eastAsia="宋体" w:hAnsi="Times New Roman" w:cs="Times New Roman"/>
          <w:sz w:val="22"/>
          <w:szCs w:val="24"/>
        </w:rPr>
        <w:t>分）</w:t>
      </w:r>
      <w:r w:rsidRPr="00E84366">
        <w:rPr>
          <w:rFonts w:ascii="Times New Roman" w:eastAsia="宋体" w:hAnsi="Times New Roman" w:cs="Times New Roman"/>
          <w:sz w:val="22"/>
          <w:szCs w:val="24"/>
        </w:rPr>
        <w:t>已知</w:t>
      </w:r>
      <w:r w:rsidRPr="00E84366">
        <w:rPr>
          <w:rFonts w:ascii="Times New Roman" w:eastAsia="宋体" w:hAnsi="Times New Roman" w:cs="Times New Roman"/>
          <w:i/>
          <w:iCs/>
          <w:sz w:val="22"/>
          <w:szCs w:val="24"/>
        </w:rPr>
        <w:t>A</w:t>
      </w:r>
      <w:r w:rsidRPr="00E84366">
        <w:rPr>
          <w:rFonts w:ascii="Times New Roman" w:eastAsia="宋体" w:hAnsi="Times New Roman" w:cs="Times New Roman"/>
          <w:sz w:val="22"/>
          <w:szCs w:val="24"/>
        </w:rPr>
        <w:t>为一</w:t>
      </w:r>
      <w:r w:rsidRPr="00E84366">
        <w:rPr>
          <w:rFonts w:ascii="Times New Roman" w:eastAsia="宋体" w:hAnsi="Times New Roman" w:cs="Times New Roman"/>
          <w:sz w:val="22"/>
          <w:szCs w:val="24"/>
        </w:rPr>
        <w:t>3×3</w:t>
      </w:r>
      <w:r w:rsidRPr="00E84366">
        <w:rPr>
          <w:rFonts w:ascii="Times New Roman" w:eastAsia="宋体" w:hAnsi="Times New Roman" w:cs="Times New Roman"/>
          <w:sz w:val="22"/>
          <w:szCs w:val="24"/>
        </w:rPr>
        <w:t>方阵，</w:t>
      </w:r>
      <w:r w:rsidRPr="00E84366">
        <w:rPr>
          <w:rFonts w:ascii="Times New Roman" w:eastAsia="宋体" w:hAnsi="Times New Roman" w:cs="Times New Roman"/>
          <w:position w:val="-6"/>
          <w:sz w:val="22"/>
          <w:szCs w:val="24"/>
        </w:rPr>
        <w:object w:dxaOrig="200" w:dyaOrig="340" w14:anchorId="279413D8">
          <v:shape id="_x0000_i1043" type="#_x0000_t75" style="width:10.3pt;height:16.95pt" o:ole="">
            <v:imagedata r:id="rId41" o:title=""/>
          </v:shape>
          <o:OLEObject Type="Embed" ProgID="Equation.DSMT4" ShapeID="_x0000_i1043" DrawAspect="Content" ObjectID="_1704564889" r:id="rId42"/>
        </w:object>
      </w:r>
      <w:r w:rsidRPr="00E84366">
        <w:rPr>
          <w:rFonts w:ascii="Times New Roman" w:eastAsia="宋体" w:hAnsi="Times New Roman" w:cs="Times New Roman"/>
          <w:sz w:val="22"/>
          <w:szCs w:val="24"/>
        </w:rPr>
        <w:t>是</w:t>
      </w:r>
      <w:r w:rsidRPr="00E84366">
        <w:rPr>
          <w:rFonts w:ascii="Times New Roman" w:eastAsia="宋体" w:hAnsi="Times New Roman" w:cs="Times New Roman"/>
          <w:sz w:val="22"/>
          <w:szCs w:val="24"/>
        </w:rPr>
        <w:t>R</w:t>
      </w:r>
      <w:r w:rsidRPr="00E84366">
        <w:rPr>
          <w:rFonts w:ascii="Times New Roman" w:eastAsia="宋体" w:hAnsi="Times New Roman" w:cs="Times New Roman"/>
          <w:sz w:val="22"/>
          <w:szCs w:val="24"/>
          <w:vertAlign w:val="superscript"/>
        </w:rPr>
        <w:t>3</w:t>
      </w:r>
      <w:r w:rsidRPr="00E84366">
        <w:rPr>
          <w:rFonts w:ascii="Times New Roman" w:eastAsia="宋体" w:hAnsi="Times New Roman" w:cs="Times New Roman"/>
          <w:sz w:val="22"/>
          <w:szCs w:val="24"/>
        </w:rPr>
        <w:t>中的向量，且</w:t>
      </w:r>
      <w:r w:rsidRPr="00E84366">
        <w:rPr>
          <w:rFonts w:ascii="Times New Roman" w:eastAsia="宋体" w:hAnsi="Times New Roman" w:cs="Times New Roman"/>
          <w:position w:val="-8"/>
          <w:sz w:val="22"/>
          <w:szCs w:val="24"/>
        </w:rPr>
        <w:object w:dxaOrig="1040" w:dyaOrig="360" w14:anchorId="0588A052">
          <v:shape id="_x0000_i1044" type="#_x0000_t75" style="width:52.05pt;height:18.15pt" o:ole="">
            <v:imagedata r:id="rId43" o:title=""/>
          </v:shape>
          <o:OLEObject Type="Embed" ProgID="Equation.DSMT4" ShapeID="_x0000_i1044" DrawAspect="Content" ObjectID="_1704564890" r:id="rId44"/>
        </w:object>
      </w:r>
      <w:r w:rsidRPr="00E84366">
        <w:rPr>
          <w:rFonts w:ascii="Times New Roman" w:eastAsia="宋体" w:hAnsi="Times New Roman" w:cs="Times New Roman"/>
          <w:sz w:val="22"/>
          <w:szCs w:val="24"/>
        </w:rPr>
        <w:t>线性无关，</w:t>
      </w:r>
      <w:r w:rsidRPr="00E84366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Pr="00E84366">
        <w:rPr>
          <w:rFonts w:ascii="Times New Roman" w:eastAsia="宋体" w:hAnsi="Times New Roman" w:cs="Times New Roman"/>
          <w:position w:val="-6"/>
          <w:sz w:val="22"/>
          <w:szCs w:val="24"/>
        </w:rPr>
        <w:object w:dxaOrig="1820" w:dyaOrig="340" w14:anchorId="77D698FE">
          <v:shape id="_x0000_i1045" type="#_x0000_t75" style="width:90.75pt;height:16.95pt" o:ole="">
            <v:imagedata r:id="rId45" o:title=""/>
          </v:shape>
          <o:OLEObject Type="Embed" ProgID="Equation.DSMT4" ShapeID="_x0000_i1045" DrawAspect="Content" ObjectID="_1704564891" r:id="rId46"/>
        </w:object>
      </w:r>
    </w:p>
    <w:p w14:paraId="23CD6838" w14:textId="6D259A01" w:rsidR="00FB2CEB" w:rsidRPr="00E84366" w:rsidRDefault="00FB2CEB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Pr="00E84366">
        <w:rPr>
          <w:rFonts w:ascii="Times New Roman" w:eastAsia="宋体" w:hAnsi="Times New Roman" w:cs="Times New Roman"/>
          <w:sz w:val="22"/>
          <w:szCs w:val="24"/>
        </w:rPr>
        <w:t>a</w:t>
      </w:r>
      <w:r w:rsidRPr="00E84366">
        <w:rPr>
          <w:rFonts w:ascii="Times New Roman" w:eastAsia="宋体" w:hAnsi="Times New Roman" w:cs="Times New Roman"/>
          <w:sz w:val="22"/>
          <w:szCs w:val="24"/>
        </w:rPr>
        <w:t>）设</w:t>
      </w:r>
      <w:r w:rsidR="00332FE8" w:rsidRPr="00E84366">
        <w:rPr>
          <w:rFonts w:ascii="Times New Roman" w:eastAsia="宋体" w:hAnsi="Times New Roman" w:cs="Times New Roman"/>
          <w:position w:val="-18"/>
          <w:sz w:val="22"/>
          <w:szCs w:val="24"/>
        </w:rPr>
        <w:object w:dxaOrig="1939" w:dyaOrig="480" w14:anchorId="145C39C7">
          <v:shape id="_x0000_i1046" type="#_x0000_t75" style="width:96.8pt;height:24.2pt" o:ole="">
            <v:imagedata r:id="rId47" o:title=""/>
          </v:shape>
          <o:OLEObject Type="Embed" ProgID="Equation.DSMT4" ShapeID="_x0000_i1046" DrawAspect="Content" ObjectID="_1704564892" r:id="rId48"/>
        </w:object>
      </w:r>
      <w:r w:rsidR="00332FE8" w:rsidRPr="00E84366">
        <w:rPr>
          <w:rFonts w:ascii="Times New Roman" w:eastAsia="宋体" w:hAnsi="Times New Roman" w:cs="Times New Roman"/>
          <w:sz w:val="22"/>
          <w:szCs w:val="24"/>
        </w:rPr>
        <w:t>，求</w:t>
      </w:r>
      <w:r w:rsidR="00332FE8" w:rsidRPr="00E84366">
        <w:rPr>
          <w:rFonts w:ascii="Times New Roman" w:eastAsia="宋体" w:hAnsi="Times New Roman" w:cs="Times New Roman"/>
          <w:position w:val="-4"/>
          <w:sz w:val="22"/>
          <w:szCs w:val="24"/>
        </w:rPr>
        <w:object w:dxaOrig="1100" w:dyaOrig="300" w14:anchorId="2068BCF4">
          <v:shape id="_x0000_i1047" type="#_x0000_t75" style="width:55.05pt;height:15.15pt" o:ole="">
            <v:imagedata r:id="rId49" o:title=""/>
          </v:shape>
          <o:OLEObject Type="Embed" ProgID="Equation.DSMT4" ShapeID="_x0000_i1047" DrawAspect="Content" ObjectID="_1704564893" r:id="rId50"/>
        </w:object>
      </w:r>
    </w:p>
    <w:p w14:paraId="190297DF" w14:textId="2A759CE3" w:rsidR="00FB2CEB" w:rsidRPr="00E84366" w:rsidRDefault="00FB2CEB" w:rsidP="00E84366">
      <w:pPr>
        <w:spacing w:line="360" w:lineRule="auto"/>
        <w:rPr>
          <w:rFonts w:ascii="Times New Roman" w:eastAsia="宋体" w:hAnsi="Times New Roman" w:cs="Times New Roman"/>
          <w:sz w:val="22"/>
          <w:szCs w:val="24"/>
        </w:rPr>
      </w:pPr>
      <w:r w:rsidRPr="00E84366">
        <w:rPr>
          <w:rFonts w:ascii="Times New Roman" w:eastAsia="宋体" w:hAnsi="Times New Roman" w:cs="Times New Roman"/>
          <w:sz w:val="22"/>
          <w:szCs w:val="24"/>
        </w:rPr>
        <w:t>（</w:t>
      </w:r>
      <w:r w:rsidRPr="00E84366">
        <w:rPr>
          <w:rFonts w:ascii="Times New Roman" w:eastAsia="宋体" w:hAnsi="Times New Roman" w:cs="Times New Roman"/>
          <w:sz w:val="22"/>
          <w:szCs w:val="24"/>
        </w:rPr>
        <w:t>b</w:t>
      </w:r>
      <w:r w:rsidRPr="00E84366">
        <w:rPr>
          <w:rFonts w:ascii="Times New Roman" w:eastAsia="宋体" w:hAnsi="Times New Roman" w:cs="Times New Roman"/>
          <w:sz w:val="22"/>
          <w:szCs w:val="24"/>
        </w:rPr>
        <w:t>）</w:t>
      </w:r>
      <w:r w:rsidR="00332FE8" w:rsidRPr="00E84366">
        <w:rPr>
          <w:rFonts w:ascii="Times New Roman" w:eastAsia="宋体" w:hAnsi="Times New Roman" w:cs="Times New Roman"/>
          <w:sz w:val="22"/>
          <w:szCs w:val="24"/>
        </w:rPr>
        <w:t>求</w:t>
      </w:r>
      <w:r w:rsidR="00332FE8" w:rsidRPr="00E84366">
        <w:rPr>
          <w:rFonts w:ascii="Times New Roman" w:eastAsia="宋体" w:hAnsi="Times New Roman" w:cs="Times New Roman"/>
          <w:position w:val="-10"/>
          <w:sz w:val="22"/>
          <w:szCs w:val="24"/>
        </w:rPr>
        <w:object w:dxaOrig="1020" w:dyaOrig="320" w14:anchorId="50035235">
          <v:shape id="_x0000_i1048" type="#_x0000_t75" style="width:50.8pt;height:15.75pt" o:ole="">
            <v:imagedata r:id="rId51" o:title=""/>
          </v:shape>
          <o:OLEObject Type="Embed" ProgID="Equation.DSMT4" ShapeID="_x0000_i1048" DrawAspect="Content" ObjectID="_1704564894" r:id="rId52"/>
        </w:object>
      </w:r>
    </w:p>
    <w:p w14:paraId="0C175303" w14:textId="75D85B33" w:rsidR="000E7D8C" w:rsidRPr="00E84366" w:rsidRDefault="000E7D8C" w:rsidP="00CD516D">
      <w:pPr>
        <w:rPr>
          <w:rFonts w:ascii="Times New Roman" w:hAnsi="Times New Roman" w:cs="Times New Roman"/>
        </w:rPr>
      </w:pPr>
    </w:p>
    <w:p w14:paraId="082FADD0" w14:textId="282BC8D3" w:rsidR="000E7D8C" w:rsidRPr="00E84366" w:rsidRDefault="000E7D8C" w:rsidP="00CD516D">
      <w:pPr>
        <w:rPr>
          <w:rFonts w:ascii="Times New Roman" w:hAnsi="Times New Roman" w:cs="Times New Roman"/>
        </w:rPr>
      </w:pPr>
    </w:p>
    <w:p w14:paraId="32C40C56" w14:textId="261A163C" w:rsidR="000E7D8C" w:rsidRPr="00E84366" w:rsidRDefault="000E7D8C" w:rsidP="00CD516D">
      <w:pPr>
        <w:rPr>
          <w:rFonts w:ascii="Times New Roman" w:hAnsi="Times New Roman" w:cs="Times New Roman"/>
        </w:rPr>
      </w:pPr>
    </w:p>
    <w:p w14:paraId="51D3D137" w14:textId="460E0784" w:rsidR="000E7D8C" w:rsidRPr="00E84366" w:rsidRDefault="000E7D8C" w:rsidP="00CD516D">
      <w:pPr>
        <w:rPr>
          <w:rFonts w:ascii="Times New Roman" w:hAnsi="Times New Roman" w:cs="Times New Roman"/>
        </w:rPr>
      </w:pPr>
    </w:p>
    <w:p w14:paraId="2343394F" w14:textId="77777777" w:rsidR="000E7D8C" w:rsidRDefault="000E7D8C" w:rsidP="00CD516D"/>
    <w:p w14:paraId="4F30BFE0" w14:textId="1C3DE033" w:rsidR="00EB7388" w:rsidRDefault="00EB7388" w:rsidP="00CD516D"/>
    <w:p w14:paraId="0CCEC69E" w14:textId="77777777" w:rsidR="00EB7388" w:rsidRDefault="00EB7388" w:rsidP="00CD516D"/>
    <w:p w14:paraId="1C3AEA7D" w14:textId="1B42869E" w:rsidR="00CD516D" w:rsidRDefault="00CD516D" w:rsidP="00CD516D"/>
    <w:p w14:paraId="623320A1" w14:textId="5E77BA65" w:rsidR="00CD516D" w:rsidRDefault="00CD516D" w:rsidP="00CD516D"/>
    <w:p w14:paraId="3236A2D6" w14:textId="7511C607" w:rsidR="00CD516D" w:rsidRDefault="00CD516D" w:rsidP="00CD516D"/>
    <w:p w14:paraId="45E6F606" w14:textId="48792B35" w:rsidR="00CD516D" w:rsidRDefault="00CD516D" w:rsidP="00CD516D"/>
    <w:p w14:paraId="6B7B60B9" w14:textId="773A9C8E" w:rsidR="00CD516D" w:rsidRDefault="00CD516D" w:rsidP="00CD516D"/>
    <w:p w14:paraId="1E94DD76" w14:textId="77777777" w:rsidR="00CD516D" w:rsidRDefault="00CD516D" w:rsidP="00CD516D"/>
    <w:sectPr w:rsidR="00CD5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712"/>
    <w:multiLevelType w:val="hybridMultilevel"/>
    <w:tmpl w:val="4A08A532"/>
    <w:lvl w:ilvl="0" w:tplc="D480B940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A10D0"/>
    <w:multiLevelType w:val="hybridMultilevel"/>
    <w:tmpl w:val="7B420648"/>
    <w:lvl w:ilvl="0" w:tplc="0DE6A14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424F0"/>
    <w:multiLevelType w:val="hybridMultilevel"/>
    <w:tmpl w:val="B0AE7968"/>
    <w:lvl w:ilvl="0" w:tplc="33B867C6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73"/>
    <w:rsid w:val="000E7AAA"/>
    <w:rsid w:val="000E7D8C"/>
    <w:rsid w:val="002C2CDE"/>
    <w:rsid w:val="002E53C2"/>
    <w:rsid w:val="00332FE8"/>
    <w:rsid w:val="00335C04"/>
    <w:rsid w:val="00384073"/>
    <w:rsid w:val="005B4326"/>
    <w:rsid w:val="007E5DD8"/>
    <w:rsid w:val="008A0668"/>
    <w:rsid w:val="009B3F92"/>
    <w:rsid w:val="00A52490"/>
    <w:rsid w:val="00B4142F"/>
    <w:rsid w:val="00CD516D"/>
    <w:rsid w:val="00D9026F"/>
    <w:rsid w:val="00E84366"/>
    <w:rsid w:val="00EB7388"/>
    <w:rsid w:val="00FB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E65C"/>
  <w15:chartTrackingRefBased/>
  <w15:docId w15:val="{B8C91A15-B186-45A7-BD40-452F4335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D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516D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D5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芾</dc:creator>
  <cp:keywords/>
  <dc:description/>
  <cp:lastModifiedBy>纪 芾</cp:lastModifiedBy>
  <cp:revision>4</cp:revision>
  <dcterms:created xsi:type="dcterms:W3CDTF">2022-01-09T10:42:00Z</dcterms:created>
  <dcterms:modified xsi:type="dcterms:W3CDTF">2022-01-24T13:28:00Z</dcterms:modified>
</cp:coreProperties>
</file>