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572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1075" cy="2695575"/>
            <wp:effectExtent l="0" t="0" r="14605" b="1905"/>
            <wp:docPr id="3" name="图片 3" descr="P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6815" cy="2853055"/>
            <wp:effectExtent l="0" t="0" r="6985" b="12065"/>
            <wp:docPr id="2" name="图片 2" descr="P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9195" cy="2847340"/>
            <wp:effectExtent l="0" t="0" r="14605" b="2540"/>
            <wp:docPr id="1" name="图片 1" descr="P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N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2025-03-11T07:38:45Z</dcterms:created>
  <dc:creator>ZhuanZ</dc:creator>
  <cp:lastModifiedBy>Caesar</cp:lastModifiedBy>
  <dcterms:modified xsi:type="dcterms:W3CDTF">2025-03-11T07:40:26Z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eyJoZGlkIjoiNTkzMDIyY2FhMTcwNGEwYjI0ODg4MTk5Y2YxOTgyNWMiLCJ1c2VySWQiOiI4MDY1NTAxODgifQ==</vt:lpwstr>
  </property>
  <property fmtid="{D5CDD505-2E9C-101B-9397-08002B2CF9AE}" pid="4" name="ICV">
    <vt:lpwstr>DB7876E168EA4373AF453C2559F232AE_12</vt:lpwstr>
  </property>
</Properties>
</file>