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8A4" w14:textId="5DA78D65" w:rsidR="00F25569" w:rsidRPr="00134437" w:rsidRDefault="00D8751F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兰州大学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202</w:t>
      </w:r>
      <w:r w:rsidR="003D02DC">
        <w:rPr>
          <w:rFonts w:ascii="Times New Roman" w:eastAsia="宋体" w:hAnsi="Times New Roman" w:cs="Times New Roman"/>
          <w:sz w:val="24"/>
          <w:szCs w:val="28"/>
        </w:rPr>
        <w:t>0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～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202</w:t>
      </w:r>
      <w:r w:rsidR="003D02DC">
        <w:rPr>
          <w:rFonts w:ascii="Times New Roman" w:eastAsia="宋体" w:hAnsi="Times New Roman" w:cs="Times New Roman"/>
          <w:sz w:val="24"/>
          <w:szCs w:val="28"/>
        </w:rPr>
        <w:t>1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gramStart"/>
      <w:r w:rsidR="00F25569" w:rsidRPr="00134437">
        <w:rPr>
          <w:rFonts w:ascii="Times New Roman" w:eastAsia="宋体" w:hAnsi="Times New Roman" w:cs="Times New Roman"/>
          <w:sz w:val="24"/>
          <w:szCs w:val="28"/>
        </w:rPr>
        <w:t>学年第</w:t>
      </w:r>
      <w:proofErr w:type="gramEnd"/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3D02DC">
        <w:rPr>
          <w:rFonts w:ascii="Times New Roman" w:eastAsia="宋体" w:hAnsi="Times New Roman" w:cs="Times New Roman" w:hint="eastAsia"/>
          <w:sz w:val="24"/>
          <w:szCs w:val="28"/>
        </w:rPr>
        <w:t>二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>学期</w:t>
      </w:r>
      <w:r w:rsidR="00F25569"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70D022A" w14:textId="77777777" w:rsidR="00F25569" w:rsidRPr="00134437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期末考试试卷（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A </w:t>
      </w:r>
      <w:r w:rsidRPr="00134437">
        <w:rPr>
          <w:rFonts w:ascii="Times New Roman" w:eastAsia="宋体" w:hAnsi="Times New Roman" w:cs="Times New Roman"/>
          <w:sz w:val="24"/>
          <w:szCs w:val="28"/>
        </w:rPr>
        <w:t>卷）</w:t>
      </w:r>
    </w:p>
    <w:p w14:paraId="3918C848" w14:textId="3559108E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课程名称：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电磁学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 xml:space="preserve"> </w:t>
      </w:r>
      <w:r w:rsidR="003D02DC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任课教师：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席力、王涛、曹江伟、乔亮、李志伟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</w:p>
    <w:p w14:paraId="06C84B23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学院：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</w:rPr>
        <w:t>专业：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年级：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</w:p>
    <w:p w14:paraId="4CF738C2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姓名：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校园卡号：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</w:tblGrid>
      <w:tr w:rsidR="003D02DC" w:rsidRPr="00134437" w14:paraId="60FF6086" w14:textId="77777777" w:rsidTr="00385A45">
        <w:trPr>
          <w:jc w:val="center"/>
        </w:trPr>
        <w:tc>
          <w:tcPr>
            <w:tcW w:w="799" w:type="dxa"/>
          </w:tcPr>
          <w:p w14:paraId="43494969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题号</w:t>
            </w:r>
          </w:p>
        </w:tc>
        <w:tc>
          <w:tcPr>
            <w:tcW w:w="799" w:type="dxa"/>
          </w:tcPr>
          <w:p w14:paraId="6D92204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一</w:t>
            </w:r>
            <w:proofErr w:type="gramEnd"/>
          </w:p>
        </w:tc>
        <w:tc>
          <w:tcPr>
            <w:tcW w:w="799" w:type="dxa"/>
          </w:tcPr>
          <w:p w14:paraId="19EE1E0A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二</w:t>
            </w:r>
          </w:p>
        </w:tc>
        <w:tc>
          <w:tcPr>
            <w:tcW w:w="799" w:type="dxa"/>
          </w:tcPr>
          <w:p w14:paraId="5F03270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三</w:t>
            </w:r>
          </w:p>
        </w:tc>
        <w:tc>
          <w:tcPr>
            <w:tcW w:w="800" w:type="dxa"/>
          </w:tcPr>
          <w:p w14:paraId="16FDC0C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四</w:t>
            </w:r>
          </w:p>
        </w:tc>
        <w:tc>
          <w:tcPr>
            <w:tcW w:w="800" w:type="dxa"/>
          </w:tcPr>
          <w:p w14:paraId="1FD9DF8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五</w:t>
            </w:r>
          </w:p>
        </w:tc>
        <w:tc>
          <w:tcPr>
            <w:tcW w:w="800" w:type="dxa"/>
          </w:tcPr>
          <w:p w14:paraId="13528D32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总分</w:t>
            </w:r>
          </w:p>
        </w:tc>
      </w:tr>
      <w:tr w:rsidR="003D02DC" w:rsidRPr="00134437" w14:paraId="5D49F292" w14:textId="77777777" w:rsidTr="00385A45">
        <w:trPr>
          <w:jc w:val="center"/>
        </w:trPr>
        <w:tc>
          <w:tcPr>
            <w:tcW w:w="799" w:type="dxa"/>
          </w:tcPr>
          <w:p w14:paraId="4026D8B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分数</w:t>
            </w:r>
          </w:p>
        </w:tc>
        <w:tc>
          <w:tcPr>
            <w:tcW w:w="799" w:type="dxa"/>
          </w:tcPr>
          <w:p w14:paraId="2D54846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E68256F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C70C7C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2DACD67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5AAC5D68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06AE06D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</w:tr>
    </w:tbl>
    <w:p w14:paraId="058AC4BF" w14:textId="77777777" w:rsidR="00F93399" w:rsidRDefault="00F9339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</w:p>
    <w:p w14:paraId="07D5873A" w14:textId="5967FE11" w:rsidR="00F25569" w:rsidRPr="006B7A68" w:rsidRDefault="00F2556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一、</w:t>
      </w:r>
      <w:r w:rsidR="003D02DC" w:rsidRPr="006B7A68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概念题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（共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="003D02DC"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60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分）</w:t>
      </w:r>
    </w:p>
    <w:p w14:paraId="241F0A96" w14:textId="1F19C010" w:rsidR="00CD0706" w:rsidRDefault="00F25569" w:rsidP="007844B7">
      <w:pPr>
        <w:rPr>
          <w:rFonts w:ascii="Times New Roman" w:eastAsia="宋体" w:hAnsi="Times New Roman" w:cs="Times New Roman"/>
          <w:sz w:val="20"/>
          <w:szCs w:val="21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1.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6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分）试讨论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静电平衡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下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空腔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、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实心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导体的性质。</w:t>
      </w:r>
    </w:p>
    <w:p w14:paraId="15C98ED7" w14:textId="1DD38A91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某球形介质球在匀强电场</w:t>
      </w:r>
      <w:r w:rsidR="00896825">
        <w:rPr>
          <w:rFonts w:ascii="Times New Roman" w:eastAsia="宋体" w:hAnsi="Times New Roman" w:cs="Times New Roman" w:hint="eastAsia"/>
          <w:sz w:val="20"/>
          <w:szCs w:val="21"/>
        </w:rPr>
        <w:t>E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下被</w:t>
      </w:r>
      <w:r>
        <w:rPr>
          <w:rFonts w:ascii="Times New Roman" w:eastAsia="宋体" w:hAnsi="Times New Roman" w:cs="Times New Roman" w:hint="eastAsia"/>
          <w:sz w:val="20"/>
          <w:szCs w:val="21"/>
        </w:rPr>
        <w:t>均匀极化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F73197">
        <w:rPr>
          <w:rFonts w:ascii="Times New Roman" w:eastAsia="宋体" w:hAnsi="Times New Roman" w:cs="Times New Roman" w:hint="eastAsia"/>
          <w:sz w:val="20"/>
          <w:szCs w:val="21"/>
        </w:rPr>
        <w:t>该介质的</w:t>
      </w:r>
      <w:r w:rsidR="000202F5" w:rsidRPr="00587B1E">
        <w:rPr>
          <w:rFonts w:ascii="Times New Roman" w:eastAsia="宋体" w:hAnsi="Times New Roman" w:cs="Times New Roman"/>
          <w:sz w:val="20"/>
          <w:szCs w:val="20"/>
        </w:rPr>
        <w:t>介电常量为</w:t>
      </w:r>
      <w:r w:rsidR="000202F5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0202F5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求</w:t>
      </w:r>
      <w:r>
        <w:rPr>
          <w:rFonts w:ascii="Times New Roman" w:eastAsia="宋体" w:hAnsi="Times New Roman" w:cs="Times New Roman" w:hint="eastAsia"/>
          <w:sz w:val="20"/>
          <w:szCs w:val="21"/>
        </w:rPr>
        <w:t>球心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处的</w:t>
      </w:r>
      <w:r>
        <w:rPr>
          <w:rFonts w:ascii="Times New Roman" w:eastAsia="宋体" w:hAnsi="Times New Roman" w:cs="Times New Roman" w:hint="eastAsia"/>
          <w:sz w:val="20"/>
          <w:szCs w:val="21"/>
        </w:rPr>
        <w:t>电场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强度大小。</w:t>
      </w:r>
    </w:p>
    <w:p w14:paraId="52842F74" w14:textId="32A7E8B5" w:rsidR="00B761A6" w:rsidRDefault="00F93399" w:rsidP="007844B7">
      <w:pPr>
        <w:rPr>
          <w:rFonts w:ascii="Times New Roman" w:eastAsia="宋体" w:hAnsi="Times New Roman" w:cs="Times New Roman"/>
          <w:sz w:val="20"/>
          <w:szCs w:val="21"/>
        </w:rPr>
      </w:pPr>
      <w:r w:rsidRPr="00DA48C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63D9E3" wp14:editId="062B0BDC">
            <wp:simplePos x="0" y="0"/>
            <wp:positionH relativeFrom="column">
              <wp:posOffset>4040505</wp:posOffset>
            </wp:positionH>
            <wp:positionV relativeFrom="paragraph">
              <wp:posOffset>350520</wp:posOffset>
            </wp:positionV>
            <wp:extent cx="652145" cy="807720"/>
            <wp:effectExtent l="0" t="0" r="0" b="0"/>
            <wp:wrapTight wrapText="bothSides">
              <wp:wrapPolygon edited="0">
                <wp:start x="0" y="0"/>
                <wp:lineTo x="0" y="20887"/>
                <wp:lineTo x="20822" y="20887"/>
                <wp:lineTo x="2082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3</w:t>
      </w:r>
      <w:r w:rsidR="007844B7">
        <w:rPr>
          <w:rFonts w:ascii="Times New Roman" w:eastAsia="宋体" w:hAnsi="Times New Roman" w:cs="Times New Roman"/>
          <w:sz w:val="20"/>
          <w:szCs w:val="21"/>
        </w:rPr>
        <w:t>.</w:t>
      </w:r>
      <w:r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已知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空间内</w:t>
      </w:r>
      <w:r w:rsidR="007844B7">
        <w:rPr>
          <w:rFonts w:ascii="Times New Roman" w:eastAsia="宋体" w:hAnsi="Times New Roman" w:cs="Times New Roman" w:hint="eastAsia"/>
          <w:sz w:val="20"/>
          <w:szCs w:val="21"/>
        </w:rPr>
        <w:t>磁感应强度为平行线</w:t>
      </w:r>
      <w:r w:rsidR="00B761A6">
        <w:rPr>
          <w:rFonts w:ascii="Times New Roman" w:eastAsia="宋体" w:hAnsi="Times New Roman" w:cs="Times New Roman" w:hint="eastAsia"/>
          <w:sz w:val="20"/>
          <w:szCs w:val="21"/>
        </w:rPr>
        <w:t>，且空间内无电流，则磁感应强度是否沿平行方向和垂直方向有变化？若空间内有电流，情况又如何？</w:t>
      </w:r>
    </w:p>
    <w:p w14:paraId="212B9F85" w14:textId="3B603A08" w:rsidR="002551BB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6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r w:rsidR="002551BB">
        <w:rPr>
          <w:rFonts w:ascii="Times New Roman" w:eastAsia="宋体" w:hAnsi="Times New Roman" w:cs="Times New Roman" w:hint="eastAsia"/>
          <w:sz w:val="20"/>
          <w:szCs w:val="21"/>
        </w:rPr>
        <w:t>简述电流连续性方程及其物理本质与基尔霍夫定律及物理意义</w:t>
      </w:r>
    </w:p>
    <w:p w14:paraId="50D5EC49" w14:textId="2D6BFE2D" w:rsidR="007844B7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5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</w:t>
      </w:r>
      <w:proofErr w:type="gramStart"/>
      <w:r w:rsidR="00DA48CF">
        <w:rPr>
          <w:rFonts w:ascii="Times New Roman" w:eastAsia="宋体" w:hAnsi="Times New Roman" w:cs="Times New Roman" w:hint="eastAsia"/>
          <w:sz w:val="20"/>
          <w:szCs w:val="21"/>
        </w:rPr>
        <w:t>某圆性</w:t>
      </w:r>
      <w:proofErr w:type="gramEnd"/>
      <w:r w:rsidR="00DA48CF">
        <w:rPr>
          <w:rFonts w:ascii="Times New Roman" w:eastAsia="宋体" w:hAnsi="Times New Roman" w:cs="Times New Roman" w:hint="eastAsia"/>
          <w:sz w:val="20"/>
          <w:szCs w:val="21"/>
        </w:rPr>
        <w:t>区域内又变化的磁场，</w:t>
      </w:r>
      <w:proofErr w:type="gramStart"/>
      <w:r w:rsidR="00DA48CF">
        <w:rPr>
          <w:rFonts w:ascii="Times New Roman" w:eastAsia="宋体" w:hAnsi="Times New Roman" w:cs="Times New Roman" w:hint="eastAsia"/>
          <w:sz w:val="20"/>
          <w:szCs w:val="21"/>
        </w:rPr>
        <w:t>某直导线</w:t>
      </w:r>
      <w:proofErr w:type="gramEnd"/>
      <w:r w:rsidR="00DA48CF">
        <w:rPr>
          <w:rFonts w:ascii="Times New Roman" w:eastAsia="宋体" w:hAnsi="Times New Roman" w:cs="Times New Roman" w:hint="eastAsia"/>
          <w:sz w:val="20"/>
          <w:szCs w:val="21"/>
        </w:rPr>
        <w:t>通过圆心，与其他导线与电流计构成一个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长方形，则</w:t>
      </w:r>
      <w:r>
        <w:rPr>
          <w:rFonts w:ascii="Times New Roman" w:eastAsia="宋体" w:hAnsi="Times New Roman" w:cs="Times New Roman" w:hint="eastAsia"/>
          <w:sz w:val="20"/>
          <w:szCs w:val="21"/>
        </w:rPr>
        <w:t>直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导线两端</w:t>
      </w:r>
      <w:r>
        <w:rPr>
          <w:rFonts w:ascii="Times New Roman" w:eastAsia="宋体" w:hAnsi="Times New Roman" w:cs="Times New Roman" w:hint="eastAsia"/>
          <w:sz w:val="20"/>
          <w:szCs w:val="21"/>
        </w:rPr>
        <w:t>是否有电动势？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整个</w:t>
      </w:r>
      <w:r>
        <w:rPr>
          <w:rFonts w:ascii="Times New Roman" w:eastAsia="宋体" w:hAnsi="Times New Roman" w:cs="Times New Roman" w:hint="eastAsia"/>
          <w:sz w:val="20"/>
          <w:szCs w:val="21"/>
        </w:rPr>
        <w:t>回路是否有电动势？</w:t>
      </w:r>
    </w:p>
    <w:p w14:paraId="51AF56E1" w14:textId="3A458741" w:rsidR="007844B7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6.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分）简述</w:t>
      </w:r>
      <w:r>
        <w:rPr>
          <w:rFonts w:ascii="Times New Roman" w:eastAsia="宋体" w:hAnsi="Times New Roman" w:cs="Times New Roman" w:hint="eastAsia"/>
          <w:sz w:val="20"/>
          <w:szCs w:val="21"/>
        </w:rPr>
        <w:t>磁动势，磁阻，磁势下降，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以及它们的关系（</w:t>
      </w:r>
      <w:r>
        <w:rPr>
          <w:rFonts w:ascii="Times New Roman" w:eastAsia="宋体" w:hAnsi="Times New Roman" w:cs="Times New Roman" w:hint="eastAsia"/>
          <w:sz w:val="20"/>
          <w:szCs w:val="21"/>
        </w:rPr>
        <w:t>磁路定理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C3A6FE0" w14:textId="1B2FEB9E" w:rsidR="002551BB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7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分）写出</w:t>
      </w:r>
      <w:r>
        <w:rPr>
          <w:rFonts w:ascii="Times New Roman" w:eastAsia="宋体" w:hAnsi="Times New Roman" w:cs="Times New Roman" w:hint="eastAsia"/>
          <w:sz w:val="20"/>
          <w:szCs w:val="21"/>
        </w:rPr>
        <w:t>电阻，电容，电感的阻抗及相位，并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分别</w:t>
      </w:r>
      <w:r>
        <w:rPr>
          <w:rFonts w:ascii="Times New Roman" w:eastAsia="宋体" w:hAnsi="Times New Roman" w:cs="Times New Roman" w:hint="eastAsia"/>
          <w:sz w:val="20"/>
          <w:szCs w:val="21"/>
        </w:rPr>
        <w:t>列举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个相位超前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和</w:t>
      </w:r>
      <w:r>
        <w:rPr>
          <w:rFonts w:ascii="Times New Roman" w:eastAsia="宋体" w:hAnsi="Times New Roman" w:cs="Times New Roman" w:hint="eastAsia"/>
          <w:sz w:val="20"/>
          <w:szCs w:val="21"/>
        </w:rPr>
        <w:t>落后的例子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，并写出阻抗与相位角。</w:t>
      </w:r>
    </w:p>
    <w:p w14:paraId="2537EF05" w14:textId="476B65A1" w:rsidR="002551BB" w:rsidRDefault="002551BB" w:rsidP="007844B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8.</w:t>
      </w:r>
      <w:r w:rsidR="00F93399" w:rsidRPr="00F93399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分）写出</w:t>
      </w:r>
      <w:r>
        <w:rPr>
          <w:rFonts w:ascii="Times New Roman" w:eastAsia="宋体" w:hAnsi="Times New Roman" w:cs="Times New Roman" w:hint="eastAsia"/>
          <w:sz w:val="20"/>
          <w:szCs w:val="21"/>
        </w:rPr>
        <w:t>麦克斯韦方程组积分形式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并简述其它们的物理本质，麦克斯韦方程组有什么理论</w:t>
      </w:r>
      <w:r>
        <w:rPr>
          <w:rFonts w:ascii="Times New Roman" w:eastAsia="宋体" w:hAnsi="Times New Roman" w:cs="Times New Roman" w:hint="eastAsia"/>
          <w:sz w:val="20"/>
          <w:szCs w:val="21"/>
        </w:rPr>
        <w:t>物理意义</w:t>
      </w:r>
      <w:r w:rsidR="00F93399">
        <w:rPr>
          <w:rFonts w:ascii="Times New Roman" w:eastAsia="宋体" w:hAnsi="Times New Roman" w:cs="Times New Roman" w:hint="eastAsia"/>
          <w:sz w:val="20"/>
          <w:szCs w:val="21"/>
        </w:rPr>
        <w:t>？</w:t>
      </w:r>
      <w:r w:rsidR="00B7617E">
        <w:rPr>
          <w:rFonts w:ascii="Times New Roman" w:eastAsia="宋体" w:hAnsi="Times New Roman" w:cs="Times New Roman" w:hint="eastAsia"/>
          <w:sz w:val="20"/>
          <w:szCs w:val="21"/>
        </w:rPr>
        <w:t xml:space="preserve"> </w:t>
      </w:r>
      <w:r w:rsidR="00B7617E">
        <w:rPr>
          <w:rFonts w:ascii="Times New Roman" w:eastAsia="宋体" w:hAnsi="Times New Roman" w:cs="Times New Roman"/>
          <w:sz w:val="20"/>
          <w:szCs w:val="21"/>
        </w:rPr>
        <w:t xml:space="preserve"> </w:t>
      </w:r>
    </w:p>
    <w:p w14:paraId="53E24833" w14:textId="0A35EE9B" w:rsidR="00DA48CF" w:rsidRPr="00DA48CF" w:rsidRDefault="00DA48CF" w:rsidP="00DA4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650699" w14:textId="59BAF592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</w:p>
    <w:p w14:paraId="746BC1A5" w14:textId="64F0CE73" w:rsidR="007844B7" w:rsidRDefault="007844B7" w:rsidP="007844B7">
      <w:pPr>
        <w:rPr>
          <w:rFonts w:ascii="Times New Roman" w:eastAsia="宋体" w:hAnsi="Times New Roman" w:cs="Times New Roman"/>
          <w:sz w:val="20"/>
          <w:szCs w:val="21"/>
        </w:rPr>
      </w:pPr>
    </w:p>
    <w:p w14:paraId="0F485C71" w14:textId="77777777" w:rsidR="00F73197" w:rsidRDefault="00F73197" w:rsidP="00A62E37">
      <w:pPr>
        <w:rPr>
          <w:rFonts w:ascii="Times New Roman" w:eastAsia="宋体" w:hAnsi="Times New Roman" w:cs="Times New Roman"/>
          <w:sz w:val="20"/>
          <w:szCs w:val="21"/>
        </w:rPr>
      </w:pPr>
    </w:p>
    <w:p w14:paraId="4677AA83" w14:textId="107AC003" w:rsidR="00A62E37" w:rsidRPr="00CD0706" w:rsidRDefault="00CD0706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二、计算题（共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4</w:t>
      </w:r>
      <w:r w:rsidRPr="00CD0706">
        <w:rPr>
          <w:rFonts w:ascii="Times New Roman" w:eastAsia="宋体" w:hAnsi="Times New Roman" w:cs="Times New Roman"/>
          <w:b/>
          <w:bCs/>
          <w:sz w:val="20"/>
          <w:szCs w:val="21"/>
        </w:rPr>
        <w:t>0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分）</w:t>
      </w:r>
    </w:p>
    <w:p w14:paraId="4FCF17A7" w14:textId="33EF7E68" w:rsidR="00587B1E" w:rsidRPr="00587B1E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F7319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1A78572" wp14:editId="45815BF0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737360" cy="664155"/>
            <wp:effectExtent l="0" t="0" r="0" b="3175"/>
            <wp:wrapTight wrapText="bothSides">
              <wp:wrapPolygon edited="0">
                <wp:start x="0" y="0"/>
                <wp:lineTo x="0" y="21083"/>
                <wp:lineTo x="21316" y="21083"/>
                <wp:lineTo x="21316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6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706" w:rsidRPr="00725901">
        <w:rPr>
          <w:rFonts w:ascii="Times New Roman" w:eastAsia="宋体" w:hAnsi="Times New Roman" w:cs="Times New Roman"/>
          <w:sz w:val="20"/>
          <w:szCs w:val="20"/>
        </w:rPr>
        <w:t>1.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10</w:t>
      </w:r>
      <w:r w:rsidR="00CD0706" w:rsidRPr="00587B1E">
        <w:rPr>
          <w:rFonts w:ascii="Times New Roman" w:eastAsia="宋体" w:hAnsi="Times New Roman" w:cs="Times New Roman"/>
          <w:sz w:val="20"/>
          <w:szCs w:val="20"/>
        </w:rPr>
        <w:t>分）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某平行板电容器（极板面积为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S</w:t>
      </w:r>
      <w:r w:rsidR="00F93399" w:rsidRPr="00587B1E">
        <w:rPr>
          <w:rFonts w:ascii="Times New Roman" w:eastAsia="宋体" w:hAnsi="Times New Roman" w:cs="Times New Roman"/>
          <w:sz w:val="20"/>
          <w:szCs w:val="20"/>
        </w:rPr>
        <w:t>）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中间有</w:t>
      </w:r>
      <w:r>
        <w:rPr>
          <w:rFonts w:ascii="Times New Roman" w:eastAsia="宋体" w:hAnsi="Times New Roman" w:cs="Times New Roman" w:hint="eastAsia"/>
          <w:sz w:val="20"/>
          <w:szCs w:val="20"/>
        </w:rPr>
        <w:t>两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层厚度各为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d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,d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,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、介电常量各为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，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587B1E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的电介质层，</w:t>
      </w:r>
      <w:r>
        <w:rPr>
          <w:rFonts w:ascii="Times New Roman" w:eastAsia="宋体" w:hAnsi="Times New Roman" w:cs="Times New Roman" w:hint="eastAsia"/>
          <w:sz w:val="20"/>
          <w:szCs w:val="20"/>
        </w:rPr>
        <w:t>已知上下极板的电荷面密度分别为</w:t>
      </w:r>
      <w:r>
        <w:rPr>
          <w:rFonts w:ascii="Times New Roman" w:eastAsia="宋体" w:hAnsi="Times New Roman" w:cs="Times New Roman" w:hint="eastAsia"/>
          <w:sz w:val="20"/>
          <w:szCs w:val="20"/>
        </w:rPr>
        <w:t>+</w:t>
      </w:r>
      <w:r>
        <w:rPr>
          <w:rFonts w:ascii="Times New Roman" w:eastAsia="宋体" w:hAnsi="Times New Roman" w:cs="Times New Roman"/>
          <w:sz w:val="20"/>
          <w:szCs w:val="20"/>
        </w:rPr>
        <w:t>σ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-</w:t>
      </w:r>
      <w:r>
        <w:rPr>
          <w:rFonts w:ascii="Times New Roman" w:eastAsia="宋体" w:hAnsi="Times New Roman" w:cs="Times New Roman"/>
          <w:sz w:val="20"/>
          <w:szCs w:val="20"/>
        </w:rPr>
        <w:t>σ</w:t>
      </w:r>
      <w:r w:rsidR="00587B1E" w:rsidRPr="00587B1E">
        <w:rPr>
          <w:rFonts w:ascii="Times New Roman" w:eastAsia="宋体" w:hAnsi="Times New Roman" w:cs="Times New Roman"/>
          <w:sz w:val="20"/>
          <w:szCs w:val="20"/>
        </w:rPr>
        <w:t>求：</w:t>
      </w:r>
    </w:p>
    <w:p w14:paraId="1783D5A7" w14:textId="4593B436" w:rsidR="00D1645E" w:rsidRPr="00587B1E" w:rsidRDefault="00587B1E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Pr="00587B1E">
        <w:rPr>
          <w:rFonts w:ascii="Times New Roman" w:eastAsia="宋体" w:hAnsi="Times New Roman" w:cs="Times New Roman"/>
          <w:sz w:val="20"/>
          <w:szCs w:val="20"/>
        </w:rPr>
        <w:t>1</w:t>
      </w:r>
      <w:r w:rsidRPr="00587B1E">
        <w:rPr>
          <w:rFonts w:ascii="Times New Roman" w:eastAsia="宋体" w:hAnsi="Times New Roman" w:cs="Times New Roman"/>
          <w:sz w:val="20"/>
          <w:szCs w:val="20"/>
        </w:rPr>
        <w:t>）两板的极化电荷面密度</w:t>
      </w:r>
    </w:p>
    <w:p w14:paraId="2739D38A" w14:textId="3D03BDC9" w:rsidR="00F5143F" w:rsidRPr="00587B1E" w:rsidRDefault="00587B1E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587B1E">
        <w:rPr>
          <w:rFonts w:ascii="Times New Roman" w:eastAsia="宋体" w:hAnsi="Times New Roman" w:cs="Times New Roman"/>
          <w:sz w:val="20"/>
          <w:szCs w:val="20"/>
        </w:rPr>
        <w:t>（</w:t>
      </w:r>
      <w:r w:rsidRPr="00587B1E">
        <w:rPr>
          <w:rFonts w:ascii="Times New Roman" w:eastAsia="宋体" w:hAnsi="Times New Roman" w:cs="Times New Roman"/>
          <w:sz w:val="20"/>
          <w:szCs w:val="20"/>
        </w:rPr>
        <w:t>2</w:t>
      </w:r>
      <w:r w:rsidRPr="00587B1E">
        <w:rPr>
          <w:rFonts w:ascii="Times New Roman" w:eastAsia="宋体" w:hAnsi="Times New Roman" w:cs="Times New Roman"/>
          <w:sz w:val="20"/>
          <w:szCs w:val="20"/>
        </w:rPr>
        <w:t>）电容</w:t>
      </w:r>
      <w:r w:rsidRPr="00587B1E">
        <w:rPr>
          <w:rFonts w:ascii="Times New Roman" w:eastAsia="宋体" w:hAnsi="Times New Roman" w:cs="Times New Roman"/>
          <w:sz w:val="20"/>
          <w:szCs w:val="20"/>
        </w:rPr>
        <w:t>C</w:t>
      </w:r>
    </w:p>
    <w:p w14:paraId="32B73397" w14:textId="3969ACB3" w:rsidR="00F73197" w:rsidRPr="00F73197" w:rsidRDefault="00F73197" w:rsidP="00F73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3EAB2" w14:textId="4A5865B6" w:rsidR="00F5143F" w:rsidRDefault="00F5143F" w:rsidP="00A62E37">
      <w:pPr>
        <w:rPr>
          <w:rFonts w:ascii="宋体" w:eastAsia="宋体" w:hAnsi="宋体"/>
          <w:sz w:val="20"/>
          <w:szCs w:val="20"/>
        </w:rPr>
      </w:pPr>
    </w:p>
    <w:p w14:paraId="3C42C9FD" w14:textId="77777777" w:rsidR="00F73197" w:rsidRDefault="00F73197" w:rsidP="00A62E37">
      <w:pPr>
        <w:rPr>
          <w:rFonts w:ascii="宋体" w:eastAsia="宋体" w:hAnsi="宋体"/>
          <w:sz w:val="20"/>
          <w:szCs w:val="20"/>
        </w:rPr>
      </w:pPr>
    </w:p>
    <w:p w14:paraId="1F6D343D" w14:textId="627E1E30" w:rsidR="00725901" w:rsidRDefault="00725901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725901">
        <w:rPr>
          <w:rFonts w:ascii="Times New Roman" w:eastAsia="宋体" w:hAnsi="Times New Roman" w:cs="Times New Roman"/>
          <w:sz w:val="20"/>
          <w:szCs w:val="20"/>
        </w:rPr>
        <w:t>2.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3758C1">
        <w:rPr>
          <w:rFonts w:ascii="Times New Roman" w:eastAsia="宋体" w:hAnsi="Times New Roman" w:cs="Times New Roman"/>
          <w:sz w:val="20"/>
          <w:szCs w:val="20"/>
        </w:rPr>
        <w:t>0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用毕奥</w:t>
      </w:r>
      <w:proofErr w:type="gramStart"/>
      <w:r w:rsidR="007844B7">
        <w:rPr>
          <w:rFonts w:ascii="Times New Roman" w:eastAsia="宋体" w:hAnsi="Times New Roman" w:cs="Times New Roman" w:hint="eastAsia"/>
          <w:sz w:val="20"/>
          <w:szCs w:val="20"/>
        </w:rPr>
        <w:t>萨</w:t>
      </w:r>
      <w:proofErr w:type="gramEnd"/>
      <w:r w:rsidR="007844B7">
        <w:rPr>
          <w:rFonts w:ascii="Times New Roman" w:eastAsia="宋体" w:hAnsi="Times New Roman" w:cs="Times New Roman" w:hint="eastAsia"/>
          <w:sz w:val="20"/>
          <w:szCs w:val="20"/>
        </w:rPr>
        <w:t>伐尔定律求解无限大载流平面的磁感应强度分布，并用安培环路定理验证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5EA3CE7A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69AA6E5A" w14:textId="77777777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5C9AF267" w14:textId="660F07C8" w:rsidR="00F5143F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F7319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30C01A6" wp14:editId="0263345D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203960" cy="1061044"/>
            <wp:effectExtent l="0" t="0" r="0" b="635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DFBEB" w14:textId="20FCC616" w:rsidR="00897E98" w:rsidRDefault="00897E98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一长直导线载有直流电流</w:t>
      </w:r>
      <w:r w:rsidR="00587B1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，旁边有一个与它共面的单匝正方形线圈，其边长为</w:t>
      </w:r>
      <w:r w:rsidR="00587B1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a</w:t>
      </w:r>
      <w:r w:rsidR="00587B1E">
        <w:rPr>
          <w:rFonts w:ascii="Times New Roman" w:eastAsia="宋体" w:hAnsi="Times New Roman" w:cs="Times New Roman" w:hint="eastAsia"/>
          <w:sz w:val="20"/>
          <w:szCs w:val="20"/>
        </w:rPr>
        <w:t>，以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速度</w:t>
      </w:r>
      <w:r w:rsidR="006B726E" w:rsidRPr="006B726E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v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沿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7844B7">
        <w:rPr>
          <w:rFonts w:ascii="Times New Roman" w:eastAsia="宋体" w:hAnsi="Times New Roman" w:cs="Times New Roman"/>
          <w:sz w:val="20"/>
          <w:szCs w:val="20"/>
        </w:rPr>
        <w:t>5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度角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运动，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求</w:t>
      </w:r>
      <w:r w:rsidR="00F73197">
        <w:rPr>
          <w:rFonts w:ascii="Times New Roman" w:eastAsia="宋体" w:hAnsi="Times New Roman" w:cs="Times New Roman" w:hint="eastAsia"/>
          <w:sz w:val="20"/>
          <w:szCs w:val="20"/>
        </w:rPr>
        <w:t>当离电流距离为</w:t>
      </w:r>
      <w:r w:rsidR="00F73197" w:rsidRPr="00F73197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x</w:t>
      </w:r>
      <w:r w:rsidR="00F73197">
        <w:rPr>
          <w:rFonts w:ascii="Times New Roman" w:eastAsia="宋体" w:hAnsi="Times New Roman" w:cs="Times New Roman" w:hint="eastAsia"/>
          <w:sz w:val="20"/>
          <w:szCs w:val="20"/>
        </w:rPr>
        <w:t>时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回路的感应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电动势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0EA81F8A" w14:textId="35CEDE03" w:rsidR="00F73197" w:rsidRPr="00F73197" w:rsidRDefault="00F73197" w:rsidP="00F73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EB056E" w14:textId="24901C79" w:rsidR="00F5143F" w:rsidRDefault="00F5143F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7A11DE8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079B445" w14:textId="53117570" w:rsidR="00FE343A" w:rsidRPr="00897E98" w:rsidRDefault="00FE343A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4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分）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将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有效电压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="007844B7">
        <w:rPr>
          <w:rFonts w:ascii="Times New Roman" w:eastAsia="宋体" w:hAnsi="Times New Roman" w:cs="Times New Roman"/>
          <w:sz w:val="20"/>
          <w:szCs w:val="20"/>
        </w:rPr>
        <w:t>20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V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，频率为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="00E153ED">
        <w:rPr>
          <w:rFonts w:ascii="Times New Roman" w:eastAsia="宋体" w:hAnsi="Times New Roman" w:cs="Times New Roman"/>
          <w:sz w:val="20"/>
          <w:szCs w:val="20"/>
        </w:rPr>
        <w:t>0</w:t>
      </w:r>
      <w:r w:rsidR="00E153ED">
        <w:rPr>
          <w:rFonts w:ascii="Times New Roman" w:eastAsia="宋体" w:hAnsi="Times New Roman" w:cs="Times New Roman" w:hint="eastAsia"/>
          <w:sz w:val="20"/>
          <w:szCs w:val="20"/>
        </w:rPr>
        <w:t>Hz</w:t>
      </w:r>
      <w:r w:rsidR="00FA0F22">
        <w:rPr>
          <w:rFonts w:ascii="Times New Roman" w:eastAsia="宋体" w:hAnsi="Times New Roman" w:cs="Times New Roman" w:hint="eastAsia"/>
          <w:sz w:val="20"/>
          <w:szCs w:val="20"/>
        </w:rPr>
        <w:t>的交流电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与某个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额定功率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为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7844B7">
        <w:rPr>
          <w:rFonts w:ascii="Times New Roman" w:eastAsia="宋体" w:hAnsi="Times New Roman" w:cs="Times New Roman"/>
          <w:sz w:val="20"/>
          <w:szCs w:val="20"/>
        </w:rPr>
        <w:t>0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W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的灯泡相连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现在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串联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一个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="006B726E" w:rsidRPr="006B726E">
        <w:rPr>
          <w:rFonts w:ascii="Times New Roman" w:eastAsia="宋体" w:hAnsi="Times New Roman" w:cs="Times New Roman"/>
          <w:sz w:val="20"/>
          <w:szCs w:val="20"/>
        </w:rPr>
        <w:t>μ</w:t>
      </w:r>
      <w:r w:rsidR="007844B7">
        <w:rPr>
          <w:rFonts w:ascii="Times New Roman" w:eastAsia="宋体" w:hAnsi="Times New Roman" w:cs="Times New Roman"/>
          <w:sz w:val="20"/>
          <w:szCs w:val="20"/>
        </w:rPr>
        <w:t>F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的电容器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则什么因素导致了灯泡的功率下降？</w:t>
      </w:r>
      <w:r w:rsidR="007844B7">
        <w:rPr>
          <w:rFonts w:ascii="Times New Roman" w:eastAsia="宋体" w:hAnsi="Times New Roman" w:cs="Times New Roman" w:hint="eastAsia"/>
          <w:sz w:val="20"/>
          <w:szCs w:val="20"/>
        </w:rPr>
        <w:t>功率</w:t>
      </w:r>
      <w:r w:rsidR="006B726E">
        <w:rPr>
          <w:rFonts w:ascii="Times New Roman" w:eastAsia="宋体" w:hAnsi="Times New Roman" w:cs="Times New Roman" w:hint="eastAsia"/>
          <w:sz w:val="20"/>
          <w:szCs w:val="20"/>
        </w:rPr>
        <w:t>下降了多少？</w:t>
      </w:r>
    </w:p>
    <w:p w14:paraId="458E8FB9" w14:textId="694BC4B3" w:rsidR="006B726E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  <w:r>
        <w:rPr>
          <w:rFonts w:ascii="Times New Roman" w:eastAsia="宋体" w:hAnsi="Times New Roman" w:cs="Times New Roman"/>
          <w:i/>
          <w:iCs/>
          <w:sz w:val="20"/>
          <w:szCs w:val="20"/>
        </w:rPr>
        <w:t xml:space="preserve"> </w:t>
      </w:r>
    </w:p>
    <w:p w14:paraId="1AC60668" w14:textId="39F09587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5DA53C66" w14:textId="270B0586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6CDFB1CE" w14:textId="5CB51AA7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657AA2A4" w14:textId="2CBE6B89" w:rsidR="00F73197" w:rsidRDefault="00F73197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</w:p>
    <w:p w14:paraId="20302736" w14:textId="56A1A036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lastRenderedPageBreak/>
        <w:t>部分题目参考：</w:t>
      </w:r>
    </w:p>
    <w:p w14:paraId="118C1641" w14:textId="24F0C456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一、</w:t>
      </w:r>
    </w:p>
    <w:p w14:paraId="43A8D68F" w14:textId="1F33A8AB" w:rsidR="00F73197" w:rsidRDefault="00F73197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. 3E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>(2+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</w:rPr>
        <w:t>)</w:t>
      </w:r>
      <w:r w:rsidR="009501B3">
        <w:rPr>
          <w:rFonts w:ascii="Times New Roman" w:eastAsia="宋体" w:hAnsi="Times New Roman" w:cs="Times New Roman"/>
          <w:sz w:val="20"/>
          <w:szCs w:val="20"/>
        </w:rPr>
        <w:t>(</w:t>
      </w:r>
      <w:r w:rsidR="009501B3">
        <w:rPr>
          <w:rFonts w:ascii="Times New Roman" w:eastAsia="宋体" w:hAnsi="Times New Roman" w:cs="Times New Roman" w:hint="eastAsia"/>
          <w:sz w:val="20"/>
          <w:szCs w:val="20"/>
        </w:rPr>
        <w:t>有错误？</w:t>
      </w:r>
      <w:r w:rsidR="009501B3">
        <w:rPr>
          <w:rFonts w:ascii="Times New Roman" w:eastAsia="宋体" w:hAnsi="Times New Roman" w:cs="Times New Roman"/>
          <w:sz w:val="20"/>
          <w:szCs w:val="20"/>
        </w:rPr>
        <w:t>)</w:t>
      </w:r>
    </w:p>
    <w:p w14:paraId="27163A8D" w14:textId="25225250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无电流：均无变化；有电流：沿平行方向无变化，垂直方向有变化</w:t>
      </w:r>
    </w:p>
    <w:p w14:paraId="30BC8ED8" w14:textId="42C9C583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5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无，有（</w:t>
      </w:r>
      <w:r>
        <w:rPr>
          <w:rFonts w:ascii="Times New Roman" w:eastAsia="宋体" w:hAnsi="Times New Roman" w:cs="Times New Roman"/>
          <w:sz w:val="20"/>
          <w:szCs w:val="20"/>
        </w:rPr>
        <w:t>S/2</w:t>
      </w:r>
      <w:r>
        <w:rPr>
          <w:rFonts w:ascii="Times New Roman" w:eastAsia="宋体" w:hAnsi="Times New Roman" w:cs="Times New Roman" w:hint="eastAsia"/>
          <w:sz w:val="20"/>
          <w:szCs w:val="20"/>
        </w:rPr>
        <w:t>·</w:t>
      </w:r>
      <w:r>
        <w:rPr>
          <w:rFonts w:ascii="Times New Roman" w:eastAsia="宋体" w:hAnsi="Times New Roman" w:cs="Times New Roman" w:hint="eastAsia"/>
          <w:sz w:val="20"/>
          <w:szCs w:val="20"/>
        </w:rPr>
        <w:t>d</w:t>
      </w:r>
      <w:r>
        <w:rPr>
          <w:rFonts w:ascii="Times New Roman" w:eastAsia="宋体" w:hAnsi="Times New Roman" w:cs="Times New Roman"/>
          <w:sz w:val="20"/>
          <w:szCs w:val="20"/>
        </w:rPr>
        <w:t>B/dt</w:t>
      </w:r>
      <w:r>
        <w:rPr>
          <w:rFonts w:ascii="Times New Roman" w:eastAsia="宋体" w:hAnsi="Times New Roman" w:cs="Times New Roman" w:hint="eastAsia"/>
          <w:sz w:val="20"/>
          <w:szCs w:val="20"/>
        </w:rPr>
        <w:t>）</w:t>
      </w:r>
    </w:p>
    <w:p w14:paraId="51AAFE57" w14:textId="48631DB4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7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电阻：</w:t>
      </w:r>
      <w:r>
        <w:rPr>
          <w:rFonts w:ascii="Times New Roman" w:eastAsia="宋体" w:hAnsi="Times New Roman" w:cs="Times New Roman" w:hint="eastAsia"/>
          <w:sz w:val="20"/>
          <w:szCs w:val="20"/>
        </w:rPr>
        <w:t>R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0</w:t>
      </w:r>
      <w:r>
        <w:rPr>
          <w:rFonts w:ascii="Times New Roman" w:eastAsia="宋体" w:hAnsi="Times New Roman" w:cs="Times New Roman"/>
          <w:sz w:val="20"/>
          <w:szCs w:val="20"/>
        </w:rPr>
        <w:t>;</w:t>
      </w:r>
      <w:r>
        <w:rPr>
          <w:rFonts w:ascii="Times New Roman" w:eastAsia="宋体" w:hAnsi="Times New Roman" w:cs="Times New Roman" w:hint="eastAsia"/>
          <w:sz w:val="20"/>
          <w:szCs w:val="20"/>
        </w:rPr>
        <w:t>电感：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L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+</w:t>
      </w:r>
      <w:r w:rsidRPr="000202F5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>2;</w:t>
      </w:r>
      <w:r>
        <w:rPr>
          <w:rFonts w:ascii="Times New Roman" w:eastAsia="宋体" w:hAnsi="Times New Roman" w:cs="Times New Roman" w:hint="eastAsia"/>
          <w:sz w:val="20"/>
          <w:szCs w:val="20"/>
        </w:rPr>
        <w:t>电容：</w:t>
      </w:r>
      <w:r>
        <w:rPr>
          <w:rFonts w:ascii="Times New Roman" w:eastAsia="宋体" w:hAnsi="Times New Roman" w:cs="Times New Roman" w:hint="eastAsia"/>
          <w:sz w:val="20"/>
          <w:szCs w:val="20"/>
        </w:rPr>
        <w:t>1/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ωC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Pr="000202F5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/</w:t>
      </w:r>
      <w:r>
        <w:rPr>
          <w:rFonts w:ascii="Times New Roman" w:eastAsia="宋体" w:hAnsi="Times New Roman" w:cs="Times New Roman"/>
          <w:sz w:val="20"/>
          <w:szCs w:val="20"/>
        </w:rPr>
        <w:t xml:space="preserve">2 </w:t>
      </w:r>
      <w:r>
        <w:rPr>
          <w:rFonts w:ascii="Times New Roman" w:eastAsia="宋体" w:hAnsi="Times New Roman" w:cs="Times New Roman" w:hint="eastAsia"/>
          <w:sz w:val="20"/>
          <w:szCs w:val="20"/>
        </w:rPr>
        <w:t>例子略</w:t>
      </w:r>
    </w:p>
    <w:p w14:paraId="1D775663" w14:textId="688F08BD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二、</w:t>
      </w:r>
    </w:p>
    <w:p w14:paraId="524F219C" w14:textId="37521494" w:rsidR="000202F5" w:rsidRDefault="000202F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）上极板：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="00D13851">
        <w:rPr>
          <w:rFonts w:ascii="Times New Roman" w:eastAsia="宋体" w:hAnsi="Times New Roman" w:cs="Times New Roman"/>
          <w:sz w:val="20"/>
          <w:szCs w:val="20"/>
        </w:rPr>
        <w:t>σ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D13851">
        <w:rPr>
          <w:rFonts w:ascii="Times New Roman" w:eastAsia="宋体" w:hAnsi="Times New Roman" w:cs="Times New Roman"/>
          <w:sz w:val="20"/>
          <w:szCs w:val="20"/>
        </w:rPr>
        <w:t>-1)/</w:t>
      </w:r>
      <w:r w:rsidR="00D13851"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，下极板：</w:t>
      </w:r>
      <w:r w:rsidR="00D13851">
        <w:rPr>
          <w:rFonts w:ascii="Times New Roman" w:eastAsia="宋体" w:hAnsi="Times New Roman" w:cs="Times New Roman"/>
          <w:sz w:val="20"/>
          <w:szCs w:val="20"/>
        </w:rPr>
        <w:t>σ</w:t>
      </w:r>
      <w:r w:rsidR="00D13851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D13851">
        <w:rPr>
          <w:rFonts w:ascii="Times New Roman" w:eastAsia="宋体" w:hAnsi="Times New Roman" w:cs="Times New Roman"/>
          <w:sz w:val="20"/>
          <w:szCs w:val="20"/>
        </w:rPr>
        <w:t>-1)/</w:t>
      </w:r>
      <w:r w:rsidR="00D13851"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="00D13851"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="00D13851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</w:p>
    <w:p w14:paraId="62EC4F20" w14:textId="7FA26135" w:rsidR="00D13851" w:rsidRDefault="00D13851" w:rsidP="00D13851">
      <w:pPr>
        <w:ind w:firstLineChars="100" w:firstLine="2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S</w:t>
      </w:r>
      <w:r>
        <w:rPr>
          <w:rFonts w:ascii="Times New Roman" w:eastAsia="宋体" w:hAnsi="Times New Roman" w:cs="Times New Roman"/>
          <w:sz w:val="20"/>
          <w:szCs w:val="20"/>
        </w:rPr>
        <w:t>/(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587B1E">
        <w:rPr>
          <w:rFonts w:ascii="Times New Roman" w:eastAsia="宋体" w:hAnsi="Times New Roman" w:cs="Times New Roman"/>
          <w:sz w:val="20"/>
          <w:szCs w:val="20"/>
        </w:rPr>
        <w:t>d</w:t>
      </w:r>
      <w:r w:rsidRPr="00587B1E"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+</w:t>
      </w:r>
      <w:r w:rsidRPr="00587B1E">
        <w:rPr>
          <w:rFonts w:ascii="Times New Roman" w:eastAsia="宋体" w:hAnsi="Times New Roman" w:cs="Times New Roman"/>
          <w:sz w:val="20"/>
          <w:szCs w:val="20"/>
        </w:rPr>
        <w:t>ε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 w:rsidRPr="00D1385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587B1E">
        <w:rPr>
          <w:rFonts w:ascii="Times New Roman" w:eastAsia="宋体" w:hAnsi="Times New Roman" w:cs="Times New Roman"/>
          <w:sz w:val="20"/>
          <w:szCs w:val="20"/>
        </w:rPr>
        <w:t>d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)</w:t>
      </w:r>
    </w:p>
    <w:p w14:paraId="137833DB" w14:textId="1D3CEE99" w:rsidR="00D13851" w:rsidRDefault="00D13851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/>
          <w:sz w:val="20"/>
          <w:szCs w:val="20"/>
        </w:rPr>
        <w:t>2.</w:t>
      </w:r>
      <w:r w:rsidR="00D1169C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D1169C" w:rsidRPr="00D1169C">
        <w:rPr>
          <w:rFonts w:ascii="Times New Roman" w:eastAsia="宋体" w:hAnsi="Times New Roman" w:cs="Times New Roman"/>
          <w:sz w:val="20"/>
          <w:szCs w:val="20"/>
        </w:rPr>
        <w:t>μ</w:t>
      </w:r>
      <w:r w:rsidR="00D1169C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="00D1169C">
        <w:rPr>
          <w:rFonts w:ascii="Times New Roman" w:eastAsia="宋体" w:hAnsi="Times New Roman" w:cs="Times New Roman"/>
          <w:sz w:val="20"/>
          <w:szCs w:val="20"/>
        </w:rPr>
        <w:t>i/2</w:t>
      </w:r>
    </w:p>
    <w:p w14:paraId="74F2C3C2" w14:textId="5200BA2E" w:rsidR="00D1169C" w:rsidRDefault="00D1169C" w:rsidP="00A62E37">
      <w:pPr>
        <w:rPr>
          <w:rFonts w:ascii="Times New Roman" w:eastAsia="宋体" w:hAnsi="Times New Roman" w:cs="Times New Roman"/>
          <w:i/>
          <w:iCs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2</m:t>
            </m:r>
          </m:e>
        </m:rad>
      </m:oMath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μ</w:t>
      </w:r>
      <w:r w:rsidRPr="00D1169C">
        <w:rPr>
          <w:rFonts w:ascii="Times New Roman" w:eastAsia="宋体" w:hAnsi="Times New Roman" w:cs="Times New Roman"/>
          <w:sz w:val="20"/>
          <w:szCs w:val="20"/>
          <w:vertAlign w:val="subscript"/>
        </w:rPr>
        <w:t>0</w:t>
      </w:r>
      <w:r w:rsidRPr="00D1169C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a</w:t>
      </w:r>
      <w:r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v</w:t>
      </w:r>
      <w:r>
        <w:rPr>
          <w:rFonts w:ascii="Times New Roman" w:eastAsia="宋体" w:hAnsi="Times New Roman" w:cs="Times New Roman"/>
          <w:sz w:val="20"/>
          <w:szCs w:val="20"/>
        </w:rPr>
        <w:t>/4</w:t>
      </w:r>
      <w:r w:rsidRPr="00D1169C">
        <w:rPr>
          <w:rFonts w:ascii="Times New Roman" w:eastAsia="宋体" w:hAnsi="Times New Roman" w:cs="Times New Roman"/>
          <w:sz w:val="20"/>
          <w:szCs w:val="20"/>
        </w:rPr>
        <w:t>π</w:t>
      </w:r>
      <w:r>
        <w:rPr>
          <w:rFonts w:ascii="Times New Roman" w:eastAsia="宋体" w:hAnsi="Times New Roman" w:cs="Times New Roman" w:hint="eastAsia"/>
          <w:sz w:val="20"/>
          <w:szCs w:val="20"/>
        </w:rPr>
        <w:t>(</w:t>
      </w:r>
      <w:proofErr w:type="spellStart"/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x+</w:t>
      </w:r>
      <w:proofErr w:type="gramStart"/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a</w:t>
      </w:r>
      <w:proofErr w:type="spellEnd"/>
      <w:r>
        <w:rPr>
          <w:rFonts w:ascii="Times New Roman" w:eastAsia="宋体" w:hAnsi="Times New Roman" w:cs="Times New Roman"/>
          <w:sz w:val="20"/>
          <w:szCs w:val="20"/>
        </w:rPr>
        <w:t>)</w:t>
      </w:r>
      <w:r w:rsidRPr="00D1169C">
        <w:rPr>
          <w:rFonts w:ascii="Times New Roman" w:eastAsia="宋体" w:hAnsi="Times New Roman" w:cs="Times New Roman"/>
          <w:i/>
          <w:iCs/>
          <w:sz w:val="20"/>
          <w:szCs w:val="20"/>
        </w:rPr>
        <w:t>x</w:t>
      </w:r>
      <w:proofErr w:type="gramEnd"/>
    </w:p>
    <w:p w14:paraId="33793B6D" w14:textId="77777777" w:rsidR="00E153ED" w:rsidRDefault="00D1169C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4</w:t>
      </w:r>
      <w:r>
        <w:rPr>
          <w:rFonts w:ascii="Times New Roman" w:eastAsia="宋体" w:hAnsi="Times New Roman" w:cs="Times New Roman"/>
          <w:sz w:val="20"/>
          <w:szCs w:val="20"/>
        </w:rPr>
        <w:t>. R=1210</w:t>
      </w:r>
      <w:r w:rsidRPr="00D1169C"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Z=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 w:hint="eastAsia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ω</m:t>
                    </m:r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）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Times New Roman" w:eastAsia="宋体" w:hAnsi="Times New Roman" w:cs="Times New Roman"/>
          <w:sz w:val="20"/>
          <w:szCs w:val="20"/>
        </w:rPr>
        <w:t>,</w:t>
      </w:r>
      <w:r w:rsidR="00E153ED">
        <w:rPr>
          <w:rFonts w:ascii="Times New Roman" w:eastAsia="宋体" w:hAnsi="Times New Roman" w:cs="Times New Roman"/>
          <w:sz w:val="20"/>
          <w:szCs w:val="20"/>
        </w:rPr>
        <w:t>P=U</w:t>
      </w:r>
      <w:r w:rsidR="00E153ED"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="00E153ED">
        <w:rPr>
          <w:rFonts w:ascii="Times New Roman" w:eastAsia="宋体" w:hAnsi="Times New Roman" w:cs="Times New Roman"/>
          <w:sz w:val="20"/>
          <w:szCs w:val="20"/>
        </w:rPr>
        <w:t>/Z</w:t>
      </w:r>
    </w:p>
    <w:p w14:paraId="00F3501B" w14:textId="4CE98E54" w:rsidR="00D1169C" w:rsidRDefault="00E153ED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频率，电容</w:t>
      </w:r>
    </w:p>
    <w:p w14:paraId="3705FC2A" w14:textId="76BA1092" w:rsidR="00E153ED" w:rsidRPr="00E153ED" w:rsidRDefault="00E153ED" w:rsidP="00A62E37">
      <w:pPr>
        <w:rPr>
          <w:rFonts w:ascii="Times New Roman" w:eastAsia="宋体" w:hAnsi="Times New Roman" w:cs="Times New Roman"/>
          <w:sz w:val="20"/>
          <w:szCs w:val="20"/>
        </w:rPr>
      </w:pPr>
    </w:p>
    <w:sectPr w:rsidR="00E153ED" w:rsidRPr="00E153ED" w:rsidSect="00246AC9">
      <w:pgSz w:w="16838" w:h="11906" w:orient="landscape" w:code="9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ABFF" w14:textId="77777777" w:rsidR="009028A1" w:rsidRDefault="009028A1" w:rsidP="003D02DC">
      <w:r>
        <w:separator/>
      </w:r>
    </w:p>
  </w:endnote>
  <w:endnote w:type="continuationSeparator" w:id="0">
    <w:p w14:paraId="12BEEECE" w14:textId="77777777" w:rsidR="009028A1" w:rsidRDefault="009028A1" w:rsidP="003D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38329" w14:textId="77777777" w:rsidR="009028A1" w:rsidRDefault="009028A1" w:rsidP="003D02DC">
      <w:r>
        <w:separator/>
      </w:r>
    </w:p>
  </w:footnote>
  <w:footnote w:type="continuationSeparator" w:id="0">
    <w:p w14:paraId="54BC33C6" w14:textId="77777777" w:rsidR="009028A1" w:rsidRDefault="009028A1" w:rsidP="003D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15D"/>
    <w:multiLevelType w:val="hybridMultilevel"/>
    <w:tmpl w:val="F5A8B0C2"/>
    <w:lvl w:ilvl="0" w:tplc="ED3E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91B36"/>
    <w:multiLevelType w:val="hybridMultilevel"/>
    <w:tmpl w:val="16AC39B2"/>
    <w:lvl w:ilvl="0" w:tplc="35E2968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47F31"/>
    <w:multiLevelType w:val="hybridMultilevel"/>
    <w:tmpl w:val="53D468BA"/>
    <w:lvl w:ilvl="0" w:tplc="C7A0C364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8862873">
    <w:abstractNumId w:val="2"/>
  </w:num>
  <w:num w:numId="2" w16cid:durableId="1607421941">
    <w:abstractNumId w:val="1"/>
  </w:num>
  <w:num w:numId="3" w16cid:durableId="35350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5"/>
    <w:rsid w:val="000202F5"/>
    <w:rsid w:val="000310F6"/>
    <w:rsid w:val="00034C2D"/>
    <w:rsid w:val="000431E2"/>
    <w:rsid w:val="0006755E"/>
    <w:rsid w:val="000871C3"/>
    <w:rsid w:val="000E0B4F"/>
    <w:rsid w:val="00114CAC"/>
    <w:rsid w:val="00116127"/>
    <w:rsid w:val="0012009E"/>
    <w:rsid w:val="00134437"/>
    <w:rsid w:val="00195BB1"/>
    <w:rsid w:val="001D0003"/>
    <w:rsid w:val="001E7668"/>
    <w:rsid w:val="00217E08"/>
    <w:rsid w:val="00241BCE"/>
    <w:rsid w:val="00246AC9"/>
    <w:rsid w:val="002551BB"/>
    <w:rsid w:val="0026247E"/>
    <w:rsid w:val="002754D6"/>
    <w:rsid w:val="0028400B"/>
    <w:rsid w:val="002E769C"/>
    <w:rsid w:val="0031747C"/>
    <w:rsid w:val="00373D6D"/>
    <w:rsid w:val="003758C1"/>
    <w:rsid w:val="003A6C65"/>
    <w:rsid w:val="003B0414"/>
    <w:rsid w:val="003B7D71"/>
    <w:rsid w:val="003D02DC"/>
    <w:rsid w:val="003D45CF"/>
    <w:rsid w:val="003E274D"/>
    <w:rsid w:val="004A0FDE"/>
    <w:rsid w:val="004C138E"/>
    <w:rsid w:val="005309E8"/>
    <w:rsid w:val="00543327"/>
    <w:rsid w:val="00553860"/>
    <w:rsid w:val="00587B1E"/>
    <w:rsid w:val="00595A3D"/>
    <w:rsid w:val="005B284C"/>
    <w:rsid w:val="005D78A6"/>
    <w:rsid w:val="005E5097"/>
    <w:rsid w:val="00636116"/>
    <w:rsid w:val="00656F51"/>
    <w:rsid w:val="006B726E"/>
    <w:rsid w:val="006B7A68"/>
    <w:rsid w:val="00725901"/>
    <w:rsid w:val="0073067E"/>
    <w:rsid w:val="007844B7"/>
    <w:rsid w:val="007A06B7"/>
    <w:rsid w:val="007D04F0"/>
    <w:rsid w:val="00850A7B"/>
    <w:rsid w:val="00896825"/>
    <w:rsid w:val="00897E98"/>
    <w:rsid w:val="008B75DB"/>
    <w:rsid w:val="008D5684"/>
    <w:rsid w:val="009028A1"/>
    <w:rsid w:val="009052F0"/>
    <w:rsid w:val="00931C76"/>
    <w:rsid w:val="009501B3"/>
    <w:rsid w:val="0096193B"/>
    <w:rsid w:val="00987029"/>
    <w:rsid w:val="009871D4"/>
    <w:rsid w:val="009E3849"/>
    <w:rsid w:val="00A10264"/>
    <w:rsid w:val="00A5776F"/>
    <w:rsid w:val="00A62E37"/>
    <w:rsid w:val="00A64E69"/>
    <w:rsid w:val="00A71CEF"/>
    <w:rsid w:val="00A816EF"/>
    <w:rsid w:val="00AB36AC"/>
    <w:rsid w:val="00B7617E"/>
    <w:rsid w:val="00B761A6"/>
    <w:rsid w:val="00BC25BD"/>
    <w:rsid w:val="00CB71D0"/>
    <w:rsid w:val="00CC65D5"/>
    <w:rsid w:val="00CD0706"/>
    <w:rsid w:val="00D1169C"/>
    <w:rsid w:val="00D13851"/>
    <w:rsid w:val="00D1645E"/>
    <w:rsid w:val="00D2090A"/>
    <w:rsid w:val="00D8751F"/>
    <w:rsid w:val="00DA48CF"/>
    <w:rsid w:val="00DC4DCA"/>
    <w:rsid w:val="00DE672A"/>
    <w:rsid w:val="00E153ED"/>
    <w:rsid w:val="00EA3143"/>
    <w:rsid w:val="00EB6EE2"/>
    <w:rsid w:val="00F21256"/>
    <w:rsid w:val="00F25569"/>
    <w:rsid w:val="00F406E5"/>
    <w:rsid w:val="00F5143F"/>
    <w:rsid w:val="00F73197"/>
    <w:rsid w:val="00F93399"/>
    <w:rsid w:val="00FA0F22"/>
    <w:rsid w:val="00FD40CF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CA042"/>
  <w15:chartTrackingRefBased/>
  <w15:docId w15:val="{FF3A4CB0-5B6A-4F9E-858D-F89A622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8A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1645E"/>
    <w:rPr>
      <w:color w:val="808080"/>
    </w:rPr>
  </w:style>
  <w:style w:type="paragraph" w:styleId="a6">
    <w:name w:val="header"/>
    <w:basedOn w:val="a"/>
    <w:link w:val="a7"/>
    <w:uiPriority w:val="99"/>
    <w:unhideWhenUsed/>
    <w:rsid w:val="003D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02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0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2CC6-2437-4390-9258-4D3F439D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林 北海</cp:lastModifiedBy>
  <cp:revision>34</cp:revision>
  <dcterms:created xsi:type="dcterms:W3CDTF">2022-01-07T07:39:00Z</dcterms:created>
  <dcterms:modified xsi:type="dcterms:W3CDTF">2023-05-28T11:34:00Z</dcterms:modified>
</cp:coreProperties>
</file>