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E2" w:rsidRDefault="00C86BC1" w:rsidP="00C86BC1">
      <w:pPr>
        <w:pStyle w:val="a3"/>
        <w:numPr>
          <w:ilvl w:val="0"/>
          <w:numId w:val="2"/>
        </w:numPr>
        <w:ind w:firstLineChars="0"/>
      </w:pPr>
      <w:r>
        <w:t>hibernate.cfg.xml</w:t>
      </w:r>
      <w:r>
        <w:t>和</w:t>
      </w:r>
      <w:r>
        <w:t>lo4j.properties</w:t>
      </w:r>
      <w:r>
        <w:t>的文件必须放在</w:t>
      </w:r>
      <w:r>
        <w:t xml:space="preserve"> src/main/resources</w:t>
      </w:r>
      <w:r>
        <w:t>目录下面。如下图所示：</w:t>
      </w:r>
    </w:p>
    <w:p w:rsidR="00C86BC1" w:rsidRDefault="00C86BC1" w:rsidP="00C86BC1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62250" cy="2457450"/>
            <wp:effectExtent l="0" t="0" r="0" b="0"/>
            <wp:docPr id="2" name="图片 2" descr="http://img.blog.csdn.net/2015121616003772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616003772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C1" w:rsidRDefault="00C86BC1" w:rsidP="00C86B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t>导入</w:t>
      </w:r>
      <w:r>
        <w:t>mysql</w:t>
      </w:r>
      <w:r>
        <w:t>依赖</w:t>
      </w:r>
    </w:p>
    <w:p w:rsidR="00C86BC1" w:rsidRDefault="00C86BC1" w:rsidP="00C86B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导入</w:t>
      </w:r>
      <w:r>
        <w:rPr>
          <w:rFonts w:hint="eastAsia"/>
        </w:rPr>
        <w:t>hibernate</w:t>
      </w:r>
      <w:r>
        <w:t>4.3.11</w:t>
      </w:r>
      <w:r>
        <w:t>依赖</w:t>
      </w:r>
    </w:p>
    <w:p w:rsidR="00C86BC1" w:rsidRDefault="00C86BC1" w:rsidP="00C86B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在</w:t>
      </w:r>
      <w:r>
        <w:t xml:space="preserve"> src/main/resources</w:t>
      </w:r>
      <w:r>
        <w:t>创建</w:t>
      </w:r>
      <w:r>
        <w:t>hibernate.cfg.xml</w:t>
      </w:r>
      <w:r>
        <w:t>文件</w:t>
      </w:r>
      <w:r>
        <w:rPr>
          <w:rFonts w:hint="eastAsia"/>
        </w:rPr>
        <w:t>.</w:t>
      </w:r>
    </w:p>
    <w:p w:rsidR="00C86BC1" w:rsidRDefault="00C86BC1" w:rsidP="00C86BC1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000000"/>
          <w:sz w:val="21"/>
          <w:szCs w:val="21"/>
        </w:rPr>
        <w:t>&lt;?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xml version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 xml:space="preserve">="1.0"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encoding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="UTF-8"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?&gt;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&lt;!DOCTYPE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hibernate-configuration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PUBLIC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"-//Hibernate/Hibernate Configuration DTD 3.0//EN"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"http://www.hibernate.org/dtd/hibernate-configuration-3.0.dtd"</w:t>
      </w:r>
      <w:r>
        <w:rPr>
          <w:rFonts w:ascii="Courier New" w:hAnsi="Courier New" w:cs="Courier New"/>
          <w:b/>
          <w:bCs/>
          <w:i/>
          <w:iCs/>
          <w:color w:val="000080"/>
          <w:sz w:val="21"/>
          <w:szCs w:val="21"/>
        </w:rPr>
        <w:t>&gt;</w:t>
      </w:r>
      <w:r>
        <w:rPr>
          <w:rFonts w:ascii="Courier New" w:hAnsi="Courier New" w:cs="Courier New"/>
          <w:b/>
          <w:bCs/>
          <w:i/>
          <w:iCs/>
          <w:color w:val="000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hibernate-configuration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session-factory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="connection.username"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="connection.password"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="connection.driver_class"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com.mysql.jdbc.Driver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="connection.url"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jdbc:mysql:///demo1?userUnicode=true</w:t>
      </w:r>
      <w:r>
        <w:rPr>
          <w:rFonts w:ascii="Courier New" w:hAnsi="Courier New" w:cs="Courier New"/>
          <w:b/>
          <w:bCs/>
          <w:color w:val="0000FF"/>
          <w:sz w:val="21"/>
          <w:szCs w:val="21"/>
        </w:rPr>
        <w:t>&amp;amp;</w:t>
      </w:r>
      <w:r>
        <w:rPr>
          <w:rFonts w:ascii="Courier New" w:hAnsi="Courier New" w:cs="Courier New"/>
          <w:color w:val="000000"/>
          <w:sz w:val="21"/>
          <w:szCs w:val="21"/>
        </w:rPr>
        <w:t>characterEncoding=UTF-8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="dialect"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org.hibernate.dialect.MySQLDialect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="c3p0.max_size"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="c3p0.min_size"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="c3p0.timeout"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="c3p0.max_statements"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="c3p0.acquire_increment"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="c3p0.idle_test_period"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3000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="show_sql"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="format_sql"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property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="hbm2ddl.auto"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update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property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 xml:space="preserve">mapping </w:t>
      </w:r>
      <w:r>
        <w:rPr>
          <w:rFonts w:ascii="Courier New" w:hAnsi="Courier New" w:cs="Courier New"/>
          <w:b/>
          <w:bCs/>
          <w:color w:val="0000FF"/>
          <w:sz w:val="21"/>
          <w:szCs w:val="21"/>
          <w:shd w:val="clear" w:color="auto" w:fill="EFEFEF"/>
        </w:rPr>
        <w:t>class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="domain.Student"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session-factory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hibernate-configuration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C86BC1" w:rsidRPr="00C86BC1" w:rsidRDefault="00C86BC1" w:rsidP="00C86BC1">
      <w:pPr>
        <w:pStyle w:val="a3"/>
        <w:ind w:left="360" w:firstLineChars="0" w:firstLine="0"/>
      </w:pPr>
    </w:p>
    <w:p w:rsidR="00C86BC1" w:rsidRDefault="00C86BC1" w:rsidP="00C86B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project Structure ,</w:t>
      </w:r>
      <w:r>
        <w:rPr>
          <w:rFonts w:hint="eastAsia"/>
        </w:rPr>
        <w:t>添加</w:t>
      </w:r>
      <w:r>
        <w:rPr>
          <w:rFonts w:hint="eastAsia"/>
        </w:rPr>
        <w:t>hibernate</w:t>
      </w:r>
      <w:r>
        <w:rPr>
          <w:rFonts w:hint="eastAsia"/>
        </w:rPr>
        <w:t>并配置其对应的配置文档：</w:t>
      </w:r>
    </w:p>
    <w:p w:rsidR="00C86BC1" w:rsidRDefault="00C86BC1" w:rsidP="00C86BC1">
      <w:pPr>
        <w:pStyle w:val="a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13ECAE" wp14:editId="38A02A67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C1" w:rsidRDefault="00C86BC1" w:rsidP="00C86B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SessionFactory</w:t>
      </w:r>
      <w:r>
        <w:rPr>
          <w:rFonts w:hint="eastAsia"/>
        </w:rPr>
        <w:t>工厂：</w:t>
      </w:r>
    </w:p>
    <w:p w:rsidR="00C86BC1" w:rsidRDefault="00C86BC1" w:rsidP="00C86BC1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org.hibernate.cfg.Configuration;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000000"/>
          <w:sz w:val="21"/>
          <w:szCs w:val="21"/>
        </w:rPr>
        <w:t>org.hibernate.service.ServiceRegistry;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class </w:t>
      </w:r>
      <w:r>
        <w:rPr>
          <w:rFonts w:ascii="Courier New" w:hAnsi="Courier New" w:cs="Courier New"/>
          <w:color w:val="000000"/>
          <w:sz w:val="21"/>
          <w:szCs w:val="21"/>
        </w:rPr>
        <w:t>MySessionFactory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SessionFactory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sessionFactory 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Configuration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Configuration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类用来管理我们的配置文件的信息的，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通过它，我们可以通过创建一个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configuration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实例来管理相应的配置文档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Configuration().configure();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 static </w:t>
      </w:r>
      <w:r>
        <w:rPr>
          <w:rFonts w:ascii="Courier New" w:hAnsi="Courier New" w:cs="Courier New"/>
          <w:color w:val="000000"/>
          <w:sz w:val="21"/>
          <w:szCs w:val="21"/>
        </w:rPr>
        <w:t>SessionFactory getSessionFactory(){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sessionFactory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创建服务注册对象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           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实例化一个标准化服务注册创建者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StandardServiceRegistryBuilder serviceRegistryBuilder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StandardServiceRegistryBuilder();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//1.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调用标准化服务注册创建者的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applySettings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方法调用配置文件内容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// 2.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再用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build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（）方法创建一个服务注册对象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//applySettings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方法的参数是配置文件的内容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[config.getProperties()]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000000"/>
          <w:sz w:val="21"/>
          <w:szCs w:val="21"/>
        </w:rPr>
        <w:t>ServiceRegistry serviceRegistry = serviceRegistryBuilder.applySettings(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.getProperties()).build();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创建会话工厂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sessionFactory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.buildSessionFactory(serviceRegistry);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等同于上面的三句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sessionFactory= config.buildSessionFactory(new StandardServiceRegistryBuilder().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            applySettings(config.getProperties()).build());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sessionFactory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sessionFactory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 void </w:t>
      </w:r>
      <w:r>
        <w:rPr>
          <w:rFonts w:ascii="Courier New" w:hAnsi="Courier New" w:cs="Courier New"/>
          <w:color w:val="000000"/>
          <w:sz w:val="21"/>
          <w:szCs w:val="21"/>
        </w:rPr>
        <w:t>close(){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sessionFactory </w:t>
      </w:r>
      <w:r>
        <w:rPr>
          <w:rFonts w:ascii="Courier New" w:hAnsi="Courier New" w:cs="Courier New"/>
          <w:color w:val="000000"/>
          <w:sz w:val="21"/>
          <w:szCs w:val="21"/>
        </w:rPr>
        <w:t>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sessionFactory</w:t>
      </w:r>
      <w:r>
        <w:rPr>
          <w:rFonts w:ascii="Courier New" w:hAnsi="Courier New" w:cs="Courier New"/>
          <w:color w:val="000000"/>
          <w:sz w:val="21"/>
          <w:szCs w:val="21"/>
        </w:rPr>
        <w:t>.close();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86BC1" w:rsidRPr="00C86BC1" w:rsidRDefault="00C86BC1" w:rsidP="00C86BC1">
      <w:pPr>
        <w:pStyle w:val="a3"/>
        <w:ind w:left="360" w:firstLineChars="0" w:firstLine="0"/>
        <w:jc w:val="center"/>
        <w:rPr>
          <w:rFonts w:hint="eastAsia"/>
        </w:rPr>
      </w:pPr>
      <w:bookmarkStart w:id="0" w:name="_GoBack"/>
      <w:bookmarkEnd w:id="0"/>
    </w:p>
    <w:sectPr w:rsidR="00C86BC1" w:rsidRPr="00C86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550" w:rsidRDefault="00520550" w:rsidP="00C86BC1">
      <w:r>
        <w:separator/>
      </w:r>
    </w:p>
  </w:endnote>
  <w:endnote w:type="continuationSeparator" w:id="0">
    <w:p w:rsidR="00520550" w:rsidRDefault="00520550" w:rsidP="00C8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550" w:rsidRDefault="00520550" w:rsidP="00C86BC1">
      <w:r>
        <w:separator/>
      </w:r>
    </w:p>
  </w:footnote>
  <w:footnote w:type="continuationSeparator" w:id="0">
    <w:p w:rsidR="00520550" w:rsidRDefault="00520550" w:rsidP="00C86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16DF"/>
    <w:multiLevelType w:val="hybridMultilevel"/>
    <w:tmpl w:val="B2BC83F0"/>
    <w:lvl w:ilvl="0" w:tplc="B0868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221273"/>
    <w:multiLevelType w:val="hybridMultilevel"/>
    <w:tmpl w:val="B914C51C"/>
    <w:lvl w:ilvl="0" w:tplc="6C2088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6B"/>
    <w:rsid w:val="00050745"/>
    <w:rsid w:val="001A3E6B"/>
    <w:rsid w:val="00520550"/>
    <w:rsid w:val="00581CB2"/>
    <w:rsid w:val="00600CE2"/>
    <w:rsid w:val="008B59E2"/>
    <w:rsid w:val="00C86BC1"/>
    <w:rsid w:val="00E71B13"/>
    <w:rsid w:val="00E7553E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FD0D1-3606-4D1E-8760-F502323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44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E3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3440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00CE2"/>
    <w:rPr>
      <w:b/>
      <w:bCs/>
    </w:rPr>
  </w:style>
  <w:style w:type="paragraph" w:styleId="a5">
    <w:name w:val="Normal (Web)"/>
    <w:basedOn w:val="a"/>
    <w:uiPriority w:val="99"/>
    <w:semiHidden/>
    <w:unhideWhenUsed/>
    <w:rsid w:val="00600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00CE2"/>
    <w:rPr>
      <w:i/>
      <w:iCs/>
    </w:rPr>
  </w:style>
  <w:style w:type="paragraph" w:styleId="a7">
    <w:name w:val="header"/>
    <w:basedOn w:val="a"/>
    <w:link w:val="Char"/>
    <w:uiPriority w:val="99"/>
    <w:unhideWhenUsed/>
    <w:rsid w:val="00C8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86BC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8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86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zhanxin</dc:creator>
  <cp:keywords/>
  <dc:description/>
  <cp:lastModifiedBy>zhanxin</cp:lastModifiedBy>
  <cp:revision>35</cp:revision>
  <dcterms:created xsi:type="dcterms:W3CDTF">2018-03-26T08:09:00Z</dcterms:created>
  <dcterms:modified xsi:type="dcterms:W3CDTF">2018-03-26T13:00:00Z</dcterms:modified>
</cp:coreProperties>
</file>