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DA20A" w14:textId="77777777" w:rsidR="005C43BF" w:rsidRDefault="005C43BF">
      <w:pPr>
        <w:spacing w:line="312" w:lineRule="auto"/>
        <w:rPr>
          <w:sz w:val="24"/>
          <w:szCs w:val="24"/>
        </w:rPr>
      </w:pPr>
    </w:p>
    <w:p w14:paraId="65DE2DB3" w14:textId="77777777" w:rsidR="005C43BF" w:rsidRDefault="00000000">
      <w:pPr>
        <w:spacing w:line="312" w:lineRule="auto"/>
        <w:jc w:val="center"/>
        <w:rPr>
          <w:sz w:val="32"/>
          <w:szCs w:val="32"/>
        </w:rPr>
      </w:pPr>
      <w:r>
        <w:rPr>
          <w:sz w:val="32"/>
          <w:szCs w:val="32"/>
        </w:rPr>
        <w:t>20</w:t>
      </w:r>
      <w:r>
        <w:rPr>
          <w:rFonts w:hint="eastAsia"/>
          <w:sz w:val="32"/>
          <w:szCs w:val="32"/>
        </w:rPr>
        <w:t>23-</w:t>
      </w:r>
      <w:r>
        <w:rPr>
          <w:sz w:val="32"/>
          <w:szCs w:val="32"/>
        </w:rPr>
        <w:t>20</w:t>
      </w:r>
      <w:r>
        <w:rPr>
          <w:rFonts w:hint="eastAsia"/>
          <w:sz w:val="32"/>
          <w:szCs w:val="32"/>
        </w:rPr>
        <w:t>24</w:t>
      </w:r>
      <w:r>
        <w:rPr>
          <w:rFonts w:hint="eastAsia"/>
          <w:sz w:val="32"/>
          <w:szCs w:val="32"/>
        </w:rPr>
        <w:t>学年第二学期</w:t>
      </w:r>
    </w:p>
    <w:p w14:paraId="178C2497" w14:textId="77777777" w:rsidR="005C43BF" w:rsidRDefault="00000000">
      <w:pPr>
        <w:spacing w:line="312" w:lineRule="auto"/>
        <w:jc w:val="center"/>
        <w:rPr>
          <w:b/>
          <w:sz w:val="52"/>
          <w:szCs w:val="52"/>
        </w:rPr>
      </w:pPr>
      <w:r>
        <w:rPr>
          <w:rFonts w:hint="eastAsia"/>
          <w:b/>
          <w:sz w:val="52"/>
          <w:szCs w:val="52"/>
        </w:rPr>
        <w:t>《机器学习》课程论文</w:t>
      </w:r>
    </w:p>
    <w:p w14:paraId="7664724B" w14:textId="77777777" w:rsidR="005C43BF" w:rsidRDefault="005C43BF">
      <w:pPr>
        <w:spacing w:line="312" w:lineRule="auto"/>
        <w:jc w:val="center"/>
        <w:rPr>
          <w:b/>
          <w:sz w:val="52"/>
          <w:szCs w:val="52"/>
        </w:rPr>
      </w:pPr>
    </w:p>
    <w:p w14:paraId="0681A55B" w14:textId="77777777" w:rsidR="005C43BF" w:rsidRDefault="005C43BF">
      <w:pPr>
        <w:spacing w:line="312" w:lineRule="auto"/>
        <w:jc w:val="center"/>
        <w:rPr>
          <w:b/>
          <w:sz w:val="52"/>
          <w:szCs w:val="52"/>
        </w:rPr>
      </w:pPr>
    </w:p>
    <w:p w14:paraId="36B13C25" w14:textId="77777777" w:rsidR="005C43BF" w:rsidRDefault="005C43BF">
      <w:pPr>
        <w:spacing w:line="312" w:lineRule="auto"/>
        <w:jc w:val="center"/>
        <w:rPr>
          <w:b/>
          <w:sz w:val="52"/>
          <w:szCs w:val="52"/>
        </w:rPr>
      </w:pPr>
    </w:p>
    <w:p w14:paraId="485D3819" w14:textId="01D2D604" w:rsidR="005C43BF" w:rsidRDefault="00000000">
      <w:pPr>
        <w:spacing w:line="312" w:lineRule="auto"/>
        <w:ind w:firstLineChars="200" w:firstLine="643"/>
        <w:jc w:val="left"/>
        <w:rPr>
          <w:b/>
          <w:sz w:val="52"/>
          <w:szCs w:val="52"/>
        </w:rPr>
      </w:pPr>
      <w:r>
        <w:rPr>
          <w:rFonts w:hint="eastAsia"/>
          <w:b/>
          <w:sz w:val="32"/>
          <w:szCs w:val="32"/>
        </w:rPr>
        <w:t>题目：</w:t>
      </w:r>
      <w:r>
        <w:rPr>
          <w:b/>
          <w:sz w:val="32"/>
          <w:szCs w:val="32"/>
          <w:u w:val="single"/>
        </w:rPr>
        <w:t xml:space="preserve">    </w:t>
      </w:r>
      <w:r w:rsidR="002C37E1">
        <w:rPr>
          <w:rFonts w:hint="eastAsia"/>
          <w:b/>
          <w:sz w:val="32"/>
          <w:szCs w:val="32"/>
          <w:u w:val="single"/>
        </w:rPr>
        <w:t>关于机器学习的信用卡欺诈检测</w:t>
      </w:r>
      <w:r>
        <w:rPr>
          <w:b/>
          <w:sz w:val="32"/>
          <w:szCs w:val="32"/>
          <w:u w:val="single"/>
        </w:rPr>
        <w:t xml:space="preserve">                                       </w:t>
      </w:r>
      <w:r>
        <w:rPr>
          <w:b/>
          <w:sz w:val="52"/>
          <w:szCs w:val="52"/>
        </w:rPr>
        <w:t xml:space="preserve">       </w:t>
      </w:r>
    </w:p>
    <w:p w14:paraId="3B3DFD0F" w14:textId="77777777" w:rsidR="005C43BF" w:rsidRDefault="005C43BF">
      <w:pPr>
        <w:spacing w:line="312" w:lineRule="auto"/>
        <w:jc w:val="center"/>
        <w:rPr>
          <w:b/>
          <w:sz w:val="52"/>
          <w:szCs w:val="52"/>
        </w:rPr>
      </w:pPr>
    </w:p>
    <w:p w14:paraId="54220A74" w14:textId="77777777" w:rsidR="005C43BF" w:rsidRDefault="005C43BF">
      <w:pPr>
        <w:spacing w:line="312" w:lineRule="auto"/>
        <w:jc w:val="center"/>
        <w:rPr>
          <w:b/>
          <w:sz w:val="52"/>
          <w:szCs w:val="52"/>
        </w:rPr>
      </w:pPr>
    </w:p>
    <w:p w14:paraId="38F7F475" w14:textId="77777777" w:rsidR="005C43BF" w:rsidRDefault="005C43BF">
      <w:pPr>
        <w:spacing w:line="312" w:lineRule="auto"/>
        <w:ind w:firstLineChars="756" w:firstLine="2125"/>
        <w:jc w:val="left"/>
        <w:rPr>
          <w:b/>
          <w:sz w:val="28"/>
          <w:szCs w:val="28"/>
          <w:u w:val="single"/>
        </w:rPr>
      </w:pPr>
    </w:p>
    <w:p w14:paraId="1B6A110F" w14:textId="77777777" w:rsidR="005C43BF" w:rsidRDefault="005C43BF">
      <w:pPr>
        <w:spacing w:line="312" w:lineRule="auto"/>
        <w:ind w:firstLineChars="756" w:firstLine="2125"/>
        <w:jc w:val="left"/>
        <w:rPr>
          <w:b/>
          <w:sz w:val="28"/>
          <w:szCs w:val="28"/>
          <w:u w:val="single"/>
        </w:rPr>
      </w:pPr>
    </w:p>
    <w:p w14:paraId="4F1D3D25" w14:textId="77777777" w:rsidR="005C43BF" w:rsidRDefault="005C43BF">
      <w:pPr>
        <w:spacing w:line="312" w:lineRule="auto"/>
        <w:ind w:firstLineChars="756" w:firstLine="2125"/>
        <w:jc w:val="left"/>
        <w:rPr>
          <w:b/>
          <w:sz w:val="28"/>
          <w:szCs w:val="28"/>
          <w:u w:val="single"/>
        </w:rPr>
      </w:pPr>
    </w:p>
    <w:p w14:paraId="2FBFA655" w14:textId="77777777" w:rsidR="005C43BF" w:rsidRDefault="005C43BF">
      <w:pPr>
        <w:spacing w:line="312" w:lineRule="auto"/>
        <w:ind w:firstLineChars="756" w:firstLine="2125"/>
        <w:jc w:val="left"/>
        <w:rPr>
          <w:b/>
          <w:sz w:val="28"/>
          <w:szCs w:val="28"/>
          <w:u w:val="single"/>
        </w:rPr>
      </w:pPr>
    </w:p>
    <w:p w14:paraId="665CE850" w14:textId="50924F69" w:rsidR="005C43BF" w:rsidRDefault="00000000">
      <w:pPr>
        <w:spacing w:line="312" w:lineRule="auto"/>
        <w:ind w:firstLineChars="756" w:firstLine="2125"/>
        <w:jc w:val="left"/>
        <w:rPr>
          <w:b/>
          <w:sz w:val="28"/>
          <w:szCs w:val="28"/>
          <w:u w:val="single"/>
        </w:rPr>
      </w:pPr>
      <w:r>
        <w:rPr>
          <w:rFonts w:hint="eastAsia"/>
          <w:b/>
          <w:sz w:val="28"/>
          <w:szCs w:val="28"/>
        </w:rPr>
        <w:t>班级：</w:t>
      </w:r>
      <w:r>
        <w:rPr>
          <w:b/>
          <w:sz w:val="28"/>
          <w:szCs w:val="28"/>
          <w:u w:val="single"/>
        </w:rPr>
        <w:t xml:space="preserve">    </w:t>
      </w:r>
      <w:r w:rsidR="002C37E1">
        <w:rPr>
          <w:rFonts w:hint="eastAsia"/>
          <w:b/>
          <w:sz w:val="28"/>
          <w:szCs w:val="28"/>
          <w:u w:val="single"/>
        </w:rPr>
        <w:t>22</w:t>
      </w:r>
      <w:r w:rsidR="002C37E1">
        <w:rPr>
          <w:rFonts w:hint="eastAsia"/>
          <w:b/>
          <w:sz w:val="28"/>
          <w:szCs w:val="28"/>
          <w:u w:val="single"/>
        </w:rPr>
        <w:t>软工智能</w:t>
      </w:r>
      <w:r w:rsidR="002C37E1">
        <w:rPr>
          <w:rFonts w:hint="eastAsia"/>
          <w:b/>
          <w:sz w:val="28"/>
          <w:szCs w:val="28"/>
          <w:u w:val="single"/>
        </w:rPr>
        <w:t>5</w:t>
      </w:r>
      <w:r w:rsidR="002C37E1">
        <w:rPr>
          <w:rFonts w:hint="eastAsia"/>
          <w:b/>
          <w:sz w:val="28"/>
          <w:szCs w:val="28"/>
          <w:u w:val="single"/>
        </w:rPr>
        <w:t>班</w:t>
      </w:r>
      <w:r>
        <w:rPr>
          <w:rFonts w:hint="eastAsia"/>
          <w:b/>
          <w:sz w:val="28"/>
          <w:szCs w:val="28"/>
          <w:u w:val="single"/>
        </w:rPr>
        <w:t xml:space="preserve">    </w:t>
      </w:r>
    </w:p>
    <w:p w14:paraId="15493250" w14:textId="6A50B0C4" w:rsidR="005C43BF" w:rsidRDefault="00000000">
      <w:pPr>
        <w:spacing w:line="312" w:lineRule="auto"/>
        <w:ind w:firstLineChars="756" w:firstLine="2125"/>
        <w:jc w:val="left"/>
        <w:rPr>
          <w:b/>
          <w:sz w:val="28"/>
          <w:szCs w:val="28"/>
          <w:u w:val="single"/>
        </w:rPr>
      </w:pPr>
      <w:r>
        <w:rPr>
          <w:rFonts w:hint="eastAsia"/>
          <w:b/>
          <w:sz w:val="28"/>
          <w:szCs w:val="28"/>
        </w:rPr>
        <w:t>学号：</w:t>
      </w:r>
      <w:r>
        <w:rPr>
          <w:b/>
          <w:sz w:val="28"/>
          <w:szCs w:val="28"/>
          <w:u w:val="single"/>
        </w:rPr>
        <w:t xml:space="preserve">    </w:t>
      </w:r>
      <w:r w:rsidR="002C37E1">
        <w:rPr>
          <w:rFonts w:hint="eastAsia"/>
          <w:b/>
          <w:sz w:val="28"/>
          <w:szCs w:val="28"/>
          <w:u w:val="single"/>
        </w:rPr>
        <w:t>2215925733</w:t>
      </w:r>
      <w:r>
        <w:rPr>
          <w:b/>
          <w:sz w:val="28"/>
          <w:szCs w:val="28"/>
          <w:u w:val="single"/>
        </w:rPr>
        <w:t xml:space="preserve">        </w:t>
      </w:r>
    </w:p>
    <w:p w14:paraId="341BD418" w14:textId="7D8AC9D0" w:rsidR="005C43BF" w:rsidRDefault="00000000">
      <w:pPr>
        <w:spacing w:line="312" w:lineRule="auto"/>
        <w:ind w:firstLineChars="756" w:firstLine="2125"/>
        <w:jc w:val="left"/>
        <w:rPr>
          <w:b/>
          <w:sz w:val="28"/>
          <w:szCs w:val="28"/>
          <w:u w:val="single"/>
        </w:rPr>
      </w:pPr>
      <w:r>
        <w:rPr>
          <w:rFonts w:hint="eastAsia"/>
          <w:b/>
          <w:sz w:val="28"/>
          <w:szCs w:val="28"/>
        </w:rPr>
        <w:t>姓名：</w:t>
      </w:r>
      <w:r>
        <w:rPr>
          <w:b/>
          <w:sz w:val="28"/>
          <w:szCs w:val="28"/>
          <w:u w:val="single"/>
        </w:rPr>
        <w:t xml:space="preserve">    </w:t>
      </w:r>
      <w:r w:rsidR="002C37E1">
        <w:rPr>
          <w:rFonts w:hint="eastAsia"/>
          <w:b/>
          <w:sz w:val="28"/>
          <w:szCs w:val="28"/>
          <w:u w:val="single"/>
        </w:rPr>
        <w:t>郭南春</w:t>
      </w:r>
      <w:r>
        <w:rPr>
          <w:b/>
          <w:sz w:val="28"/>
          <w:szCs w:val="28"/>
          <w:u w:val="single"/>
        </w:rPr>
        <w:t xml:space="preserve">            </w:t>
      </w:r>
    </w:p>
    <w:p w14:paraId="2AA47CEE" w14:textId="77777777" w:rsidR="005C43BF" w:rsidRDefault="00000000">
      <w:pPr>
        <w:spacing w:line="312" w:lineRule="auto"/>
        <w:ind w:firstLineChars="756" w:firstLine="2125"/>
        <w:jc w:val="left"/>
        <w:rPr>
          <w:b/>
          <w:sz w:val="28"/>
          <w:szCs w:val="28"/>
          <w:u w:val="single"/>
        </w:rPr>
      </w:pPr>
      <w:r>
        <w:rPr>
          <w:rFonts w:hint="eastAsia"/>
          <w:b/>
          <w:sz w:val="28"/>
          <w:szCs w:val="28"/>
        </w:rPr>
        <w:t>成绩：</w:t>
      </w:r>
      <w:r>
        <w:rPr>
          <w:b/>
          <w:sz w:val="28"/>
          <w:szCs w:val="28"/>
          <w:u w:val="single"/>
        </w:rPr>
        <w:t xml:space="preserve">                      </w:t>
      </w:r>
    </w:p>
    <w:p w14:paraId="198F5EDC" w14:textId="6DB14C32" w:rsidR="005C43BF" w:rsidRDefault="00000000" w:rsidP="00F21193">
      <w:pPr>
        <w:widowControl/>
        <w:jc w:val="center"/>
        <w:rPr>
          <w:b/>
          <w:sz w:val="36"/>
          <w:szCs w:val="28"/>
        </w:rPr>
      </w:pPr>
      <w:r>
        <w:rPr>
          <w:b/>
          <w:sz w:val="28"/>
          <w:szCs w:val="28"/>
        </w:rPr>
        <w:br w:type="page"/>
      </w:r>
      <w:r>
        <w:rPr>
          <w:rFonts w:hint="eastAsia"/>
          <w:b/>
          <w:sz w:val="36"/>
          <w:szCs w:val="28"/>
        </w:rPr>
        <w:lastRenderedPageBreak/>
        <w:t>目</w:t>
      </w:r>
      <w:r>
        <w:rPr>
          <w:rFonts w:hint="eastAsia"/>
          <w:b/>
          <w:sz w:val="36"/>
          <w:szCs w:val="28"/>
        </w:rPr>
        <w:t xml:space="preserve">  </w:t>
      </w:r>
      <w:r>
        <w:rPr>
          <w:rFonts w:hint="eastAsia"/>
          <w:b/>
          <w:sz w:val="36"/>
          <w:szCs w:val="28"/>
        </w:rPr>
        <w:t>录</w:t>
      </w:r>
    </w:p>
    <w:sdt>
      <w:sdtPr>
        <w:rPr>
          <w:rFonts w:asciiTheme="minorHAnsi" w:eastAsiaTheme="minorEastAsia" w:hAnsiTheme="minorHAnsi" w:cstheme="minorBidi"/>
          <w:color w:val="auto"/>
          <w:kern w:val="2"/>
          <w:sz w:val="21"/>
          <w:szCs w:val="22"/>
          <w:lang w:val="zh-CN"/>
        </w:rPr>
        <w:id w:val="1085266570"/>
        <w:docPartObj>
          <w:docPartGallery w:val="Table of Contents"/>
          <w:docPartUnique/>
        </w:docPartObj>
      </w:sdtPr>
      <w:sdtEndPr>
        <w:rPr>
          <w:b/>
          <w:bCs/>
        </w:rPr>
      </w:sdtEndPr>
      <w:sdtContent>
        <w:p w14:paraId="292C6BFC" w14:textId="54F04370" w:rsidR="00F21193" w:rsidRDefault="00F21193">
          <w:pPr>
            <w:pStyle w:val="TOC"/>
          </w:pPr>
          <w:r>
            <w:rPr>
              <w:lang w:val="zh-CN"/>
            </w:rPr>
            <w:t>目录</w:t>
          </w:r>
        </w:p>
        <w:p w14:paraId="0E1CBCAC" w14:textId="110FABA1" w:rsidR="00A5642C" w:rsidRDefault="00F21193">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69099404" w:history="1">
            <w:r w:rsidR="00A5642C" w:rsidRPr="007819AC">
              <w:rPr>
                <w:rStyle w:val="ac"/>
                <w:b/>
                <w:noProof/>
              </w:rPr>
              <w:t>中文摘要</w:t>
            </w:r>
            <w:r w:rsidR="00A5642C">
              <w:rPr>
                <w:noProof/>
                <w:webHidden/>
              </w:rPr>
              <w:tab/>
            </w:r>
            <w:r w:rsidR="00A5642C">
              <w:rPr>
                <w:noProof/>
                <w:webHidden/>
              </w:rPr>
              <w:fldChar w:fldCharType="begin"/>
            </w:r>
            <w:r w:rsidR="00A5642C">
              <w:rPr>
                <w:noProof/>
                <w:webHidden/>
              </w:rPr>
              <w:instrText xml:space="preserve"> PAGEREF _Toc169099404 \h </w:instrText>
            </w:r>
            <w:r w:rsidR="00A5642C">
              <w:rPr>
                <w:noProof/>
                <w:webHidden/>
              </w:rPr>
            </w:r>
            <w:r w:rsidR="00A5642C">
              <w:rPr>
                <w:noProof/>
                <w:webHidden/>
              </w:rPr>
              <w:fldChar w:fldCharType="separate"/>
            </w:r>
            <w:r w:rsidR="00A5642C">
              <w:rPr>
                <w:noProof/>
                <w:webHidden/>
              </w:rPr>
              <w:t>3</w:t>
            </w:r>
            <w:r w:rsidR="00A5642C">
              <w:rPr>
                <w:noProof/>
                <w:webHidden/>
              </w:rPr>
              <w:fldChar w:fldCharType="end"/>
            </w:r>
          </w:hyperlink>
        </w:p>
        <w:p w14:paraId="7F7ECF3F" w14:textId="660C25FB" w:rsidR="00A5642C" w:rsidRDefault="00A5642C">
          <w:pPr>
            <w:pStyle w:val="TOC1"/>
            <w:tabs>
              <w:tab w:val="right" w:leader="dot" w:pos="8296"/>
            </w:tabs>
            <w:rPr>
              <w:rFonts w:cstheme="minorBidi"/>
              <w:noProof/>
              <w:kern w:val="2"/>
              <w:sz w:val="21"/>
              <w14:ligatures w14:val="standardContextual"/>
            </w:rPr>
          </w:pPr>
          <w:hyperlink w:anchor="_Toc169099405" w:history="1">
            <w:r w:rsidRPr="007819AC">
              <w:rPr>
                <w:rStyle w:val="ac"/>
                <w:b/>
                <w:noProof/>
              </w:rPr>
              <w:t>英文摘要</w:t>
            </w:r>
            <w:r>
              <w:rPr>
                <w:noProof/>
                <w:webHidden/>
              </w:rPr>
              <w:tab/>
            </w:r>
            <w:r>
              <w:rPr>
                <w:noProof/>
                <w:webHidden/>
              </w:rPr>
              <w:fldChar w:fldCharType="begin"/>
            </w:r>
            <w:r>
              <w:rPr>
                <w:noProof/>
                <w:webHidden/>
              </w:rPr>
              <w:instrText xml:space="preserve"> PAGEREF _Toc169099405 \h </w:instrText>
            </w:r>
            <w:r>
              <w:rPr>
                <w:noProof/>
                <w:webHidden/>
              </w:rPr>
            </w:r>
            <w:r>
              <w:rPr>
                <w:noProof/>
                <w:webHidden/>
              </w:rPr>
              <w:fldChar w:fldCharType="separate"/>
            </w:r>
            <w:r>
              <w:rPr>
                <w:noProof/>
                <w:webHidden/>
              </w:rPr>
              <w:t>3</w:t>
            </w:r>
            <w:r>
              <w:rPr>
                <w:noProof/>
                <w:webHidden/>
              </w:rPr>
              <w:fldChar w:fldCharType="end"/>
            </w:r>
          </w:hyperlink>
        </w:p>
        <w:p w14:paraId="3EE1B001" w14:textId="75726D8C" w:rsidR="00A5642C" w:rsidRDefault="00A5642C">
          <w:pPr>
            <w:pStyle w:val="TOC1"/>
            <w:tabs>
              <w:tab w:val="left" w:pos="440"/>
              <w:tab w:val="right" w:leader="dot" w:pos="8296"/>
            </w:tabs>
            <w:rPr>
              <w:rFonts w:cstheme="minorBidi"/>
              <w:noProof/>
              <w:kern w:val="2"/>
              <w:sz w:val="21"/>
              <w14:ligatures w14:val="standardContextual"/>
            </w:rPr>
          </w:pPr>
          <w:hyperlink w:anchor="_Toc169099406" w:history="1">
            <w:r w:rsidRPr="007819AC">
              <w:rPr>
                <w:rStyle w:val="ac"/>
                <w:b/>
                <w:noProof/>
              </w:rPr>
              <w:t>1.</w:t>
            </w:r>
            <w:r>
              <w:rPr>
                <w:rFonts w:cstheme="minorBidi"/>
                <w:noProof/>
                <w:kern w:val="2"/>
                <w:sz w:val="21"/>
                <w14:ligatures w14:val="standardContextual"/>
              </w:rPr>
              <w:tab/>
            </w:r>
            <w:r w:rsidRPr="007819AC">
              <w:rPr>
                <w:rStyle w:val="ac"/>
                <w:b/>
                <w:noProof/>
              </w:rPr>
              <w:t>工程问题描述</w:t>
            </w:r>
            <w:r>
              <w:rPr>
                <w:noProof/>
                <w:webHidden/>
              </w:rPr>
              <w:tab/>
            </w:r>
            <w:r>
              <w:rPr>
                <w:noProof/>
                <w:webHidden/>
              </w:rPr>
              <w:fldChar w:fldCharType="begin"/>
            </w:r>
            <w:r>
              <w:rPr>
                <w:noProof/>
                <w:webHidden/>
              </w:rPr>
              <w:instrText xml:space="preserve"> PAGEREF _Toc169099406 \h </w:instrText>
            </w:r>
            <w:r>
              <w:rPr>
                <w:noProof/>
                <w:webHidden/>
              </w:rPr>
            </w:r>
            <w:r>
              <w:rPr>
                <w:noProof/>
                <w:webHidden/>
              </w:rPr>
              <w:fldChar w:fldCharType="separate"/>
            </w:r>
            <w:r>
              <w:rPr>
                <w:noProof/>
                <w:webHidden/>
              </w:rPr>
              <w:t>3</w:t>
            </w:r>
            <w:r>
              <w:rPr>
                <w:noProof/>
                <w:webHidden/>
              </w:rPr>
              <w:fldChar w:fldCharType="end"/>
            </w:r>
          </w:hyperlink>
        </w:p>
        <w:p w14:paraId="7329E39D" w14:textId="436BC4D6" w:rsidR="00A5642C" w:rsidRDefault="00A5642C">
          <w:pPr>
            <w:pStyle w:val="TOC1"/>
            <w:tabs>
              <w:tab w:val="right" w:leader="dot" w:pos="8296"/>
            </w:tabs>
            <w:rPr>
              <w:rFonts w:cstheme="minorBidi"/>
              <w:noProof/>
              <w:kern w:val="2"/>
              <w:sz w:val="21"/>
              <w14:ligatures w14:val="standardContextual"/>
            </w:rPr>
          </w:pPr>
          <w:hyperlink w:anchor="_Toc169099407" w:history="1">
            <w:r w:rsidRPr="007819AC">
              <w:rPr>
                <w:rStyle w:val="ac"/>
                <w:b/>
                <w:noProof/>
              </w:rPr>
              <w:t>2.</w:t>
            </w:r>
            <w:r w:rsidRPr="007819AC">
              <w:rPr>
                <w:rStyle w:val="ac"/>
                <w:b/>
                <w:noProof/>
              </w:rPr>
              <w:t>所选算法介绍</w:t>
            </w:r>
            <w:r>
              <w:rPr>
                <w:noProof/>
                <w:webHidden/>
              </w:rPr>
              <w:tab/>
            </w:r>
            <w:r>
              <w:rPr>
                <w:noProof/>
                <w:webHidden/>
              </w:rPr>
              <w:fldChar w:fldCharType="begin"/>
            </w:r>
            <w:r>
              <w:rPr>
                <w:noProof/>
                <w:webHidden/>
              </w:rPr>
              <w:instrText xml:space="preserve"> PAGEREF _Toc169099407 \h </w:instrText>
            </w:r>
            <w:r>
              <w:rPr>
                <w:noProof/>
                <w:webHidden/>
              </w:rPr>
            </w:r>
            <w:r>
              <w:rPr>
                <w:noProof/>
                <w:webHidden/>
              </w:rPr>
              <w:fldChar w:fldCharType="separate"/>
            </w:r>
            <w:r>
              <w:rPr>
                <w:noProof/>
                <w:webHidden/>
              </w:rPr>
              <w:t>4</w:t>
            </w:r>
            <w:r>
              <w:rPr>
                <w:noProof/>
                <w:webHidden/>
              </w:rPr>
              <w:fldChar w:fldCharType="end"/>
            </w:r>
          </w:hyperlink>
        </w:p>
        <w:p w14:paraId="290DE24A" w14:textId="07505B80" w:rsidR="00A5642C" w:rsidRDefault="00A5642C">
          <w:pPr>
            <w:pStyle w:val="TOC2"/>
            <w:tabs>
              <w:tab w:val="right" w:leader="dot" w:pos="8296"/>
            </w:tabs>
            <w:rPr>
              <w:rFonts w:cstheme="minorBidi"/>
              <w:noProof/>
              <w:kern w:val="2"/>
              <w:sz w:val="21"/>
              <w14:ligatures w14:val="standardContextual"/>
            </w:rPr>
          </w:pPr>
          <w:hyperlink w:anchor="_Toc169099408" w:history="1">
            <w:r w:rsidRPr="007819AC">
              <w:rPr>
                <w:rStyle w:val="ac"/>
                <w:noProof/>
              </w:rPr>
              <w:t>2.1</w:t>
            </w:r>
            <w:r w:rsidRPr="007819AC">
              <w:rPr>
                <w:rStyle w:val="ac"/>
                <w:noProof/>
              </w:rPr>
              <w:t>算法的研究现状</w:t>
            </w:r>
            <w:r>
              <w:rPr>
                <w:noProof/>
                <w:webHidden/>
              </w:rPr>
              <w:tab/>
            </w:r>
            <w:r>
              <w:rPr>
                <w:noProof/>
                <w:webHidden/>
              </w:rPr>
              <w:fldChar w:fldCharType="begin"/>
            </w:r>
            <w:r>
              <w:rPr>
                <w:noProof/>
                <w:webHidden/>
              </w:rPr>
              <w:instrText xml:space="preserve"> PAGEREF _Toc169099408 \h </w:instrText>
            </w:r>
            <w:r>
              <w:rPr>
                <w:noProof/>
                <w:webHidden/>
              </w:rPr>
            </w:r>
            <w:r>
              <w:rPr>
                <w:noProof/>
                <w:webHidden/>
              </w:rPr>
              <w:fldChar w:fldCharType="separate"/>
            </w:r>
            <w:r>
              <w:rPr>
                <w:noProof/>
                <w:webHidden/>
              </w:rPr>
              <w:t>4</w:t>
            </w:r>
            <w:r>
              <w:rPr>
                <w:noProof/>
                <w:webHidden/>
              </w:rPr>
              <w:fldChar w:fldCharType="end"/>
            </w:r>
          </w:hyperlink>
        </w:p>
        <w:p w14:paraId="14AF0C39" w14:textId="622601A4" w:rsidR="00A5642C" w:rsidRDefault="00A5642C">
          <w:pPr>
            <w:pStyle w:val="TOC2"/>
            <w:tabs>
              <w:tab w:val="right" w:leader="dot" w:pos="8296"/>
            </w:tabs>
            <w:rPr>
              <w:rFonts w:cstheme="minorBidi"/>
              <w:noProof/>
              <w:kern w:val="2"/>
              <w:sz w:val="21"/>
              <w14:ligatures w14:val="standardContextual"/>
            </w:rPr>
          </w:pPr>
          <w:hyperlink w:anchor="_Toc169099409" w:history="1">
            <w:r w:rsidRPr="007819AC">
              <w:rPr>
                <w:rStyle w:val="ac"/>
                <w:noProof/>
              </w:rPr>
              <w:t>2.2</w:t>
            </w:r>
            <w:r w:rsidRPr="007819AC">
              <w:rPr>
                <w:rStyle w:val="ac"/>
                <w:noProof/>
              </w:rPr>
              <w:t>算法的原理</w:t>
            </w:r>
            <w:r>
              <w:rPr>
                <w:noProof/>
                <w:webHidden/>
              </w:rPr>
              <w:tab/>
            </w:r>
            <w:r>
              <w:rPr>
                <w:noProof/>
                <w:webHidden/>
              </w:rPr>
              <w:fldChar w:fldCharType="begin"/>
            </w:r>
            <w:r>
              <w:rPr>
                <w:noProof/>
                <w:webHidden/>
              </w:rPr>
              <w:instrText xml:space="preserve"> PAGEREF _Toc169099409 \h </w:instrText>
            </w:r>
            <w:r>
              <w:rPr>
                <w:noProof/>
                <w:webHidden/>
              </w:rPr>
            </w:r>
            <w:r>
              <w:rPr>
                <w:noProof/>
                <w:webHidden/>
              </w:rPr>
              <w:fldChar w:fldCharType="separate"/>
            </w:r>
            <w:r>
              <w:rPr>
                <w:noProof/>
                <w:webHidden/>
              </w:rPr>
              <w:t>6</w:t>
            </w:r>
            <w:r>
              <w:rPr>
                <w:noProof/>
                <w:webHidden/>
              </w:rPr>
              <w:fldChar w:fldCharType="end"/>
            </w:r>
          </w:hyperlink>
        </w:p>
        <w:p w14:paraId="1A74AA4C" w14:textId="19633531" w:rsidR="00A5642C" w:rsidRDefault="00A5642C">
          <w:pPr>
            <w:pStyle w:val="TOC2"/>
            <w:tabs>
              <w:tab w:val="right" w:leader="dot" w:pos="8296"/>
            </w:tabs>
            <w:rPr>
              <w:rFonts w:cstheme="minorBidi"/>
              <w:noProof/>
              <w:kern w:val="2"/>
              <w:sz w:val="21"/>
              <w14:ligatures w14:val="standardContextual"/>
            </w:rPr>
          </w:pPr>
          <w:hyperlink w:anchor="_Toc169099410" w:history="1">
            <w:r w:rsidRPr="007819AC">
              <w:rPr>
                <w:rStyle w:val="ac"/>
                <w:noProof/>
              </w:rPr>
              <w:t>2.3</w:t>
            </w:r>
            <w:r w:rsidRPr="007819AC">
              <w:rPr>
                <w:rStyle w:val="ac"/>
                <w:noProof/>
              </w:rPr>
              <w:t>算法的求解步骤</w:t>
            </w:r>
            <w:r>
              <w:rPr>
                <w:noProof/>
                <w:webHidden/>
              </w:rPr>
              <w:tab/>
            </w:r>
            <w:r>
              <w:rPr>
                <w:noProof/>
                <w:webHidden/>
              </w:rPr>
              <w:fldChar w:fldCharType="begin"/>
            </w:r>
            <w:r>
              <w:rPr>
                <w:noProof/>
                <w:webHidden/>
              </w:rPr>
              <w:instrText xml:space="preserve"> PAGEREF _Toc169099410 \h </w:instrText>
            </w:r>
            <w:r>
              <w:rPr>
                <w:noProof/>
                <w:webHidden/>
              </w:rPr>
            </w:r>
            <w:r>
              <w:rPr>
                <w:noProof/>
                <w:webHidden/>
              </w:rPr>
              <w:fldChar w:fldCharType="separate"/>
            </w:r>
            <w:r>
              <w:rPr>
                <w:noProof/>
                <w:webHidden/>
              </w:rPr>
              <w:t>6</w:t>
            </w:r>
            <w:r>
              <w:rPr>
                <w:noProof/>
                <w:webHidden/>
              </w:rPr>
              <w:fldChar w:fldCharType="end"/>
            </w:r>
          </w:hyperlink>
        </w:p>
        <w:p w14:paraId="08B5D2F2" w14:textId="5CEB9F10" w:rsidR="00A5642C" w:rsidRDefault="00A5642C">
          <w:pPr>
            <w:pStyle w:val="TOC1"/>
            <w:tabs>
              <w:tab w:val="right" w:leader="dot" w:pos="8296"/>
            </w:tabs>
            <w:rPr>
              <w:rFonts w:cstheme="minorBidi"/>
              <w:noProof/>
              <w:kern w:val="2"/>
              <w:sz w:val="21"/>
              <w14:ligatures w14:val="standardContextual"/>
            </w:rPr>
          </w:pPr>
          <w:hyperlink w:anchor="_Toc169099411" w:history="1">
            <w:r w:rsidRPr="007819AC">
              <w:rPr>
                <w:rStyle w:val="ac"/>
                <w:b/>
                <w:noProof/>
              </w:rPr>
              <w:t>3.</w:t>
            </w:r>
            <w:r w:rsidRPr="007819AC">
              <w:rPr>
                <w:rStyle w:val="ac"/>
                <w:b/>
                <w:noProof/>
              </w:rPr>
              <w:t>实验</w:t>
            </w:r>
            <w:r>
              <w:rPr>
                <w:noProof/>
                <w:webHidden/>
              </w:rPr>
              <w:tab/>
            </w:r>
            <w:r>
              <w:rPr>
                <w:noProof/>
                <w:webHidden/>
              </w:rPr>
              <w:fldChar w:fldCharType="begin"/>
            </w:r>
            <w:r>
              <w:rPr>
                <w:noProof/>
                <w:webHidden/>
              </w:rPr>
              <w:instrText xml:space="preserve"> PAGEREF _Toc169099411 \h </w:instrText>
            </w:r>
            <w:r>
              <w:rPr>
                <w:noProof/>
                <w:webHidden/>
              </w:rPr>
            </w:r>
            <w:r>
              <w:rPr>
                <w:noProof/>
                <w:webHidden/>
              </w:rPr>
              <w:fldChar w:fldCharType="separate"/>
            </w:r>
            <w:r>
              <w:rPr>
                <w:noProof/>
                <w:webHidden/>
              </w:rPr>
              <w:t>7</w:t>
            </w:r>
            <w:r>
              <w:rPr>
                <w:noProof/>
                <w:webHidden/>
              </w:rPr>
              <w:fldChar w:fldCharType="end"/>
            </w:r>
          </w:hyperlink>
        </w:p>
        <w:p w14:paraId="426A3D45" w14:textId="224DD926" w:rsidR="00A5642C" w:rsidRDefault="00A5642C">
          <w:pPr>
            <w:pStyle w:val="TOC2"/>
            <w:tabs>
              <w:tab w:val="right" w:leader="dot" w:pos="8296"/>
            </w:tabs>
            <w:rPr>
              <w:rFonts w:cstheme="minorBidi"/>
              <w:noProof/>
              <w:kern w:val="2"/>
              <w:sz w:val="21"/>
              <w14:ligatures w14:val="standardContextual"/>
            </w:rPr>
          </w:pPr>
          <w:hyperlink w:anchor="_Toc169099412" w:history="1">
            <w:r w:rsidRPr="007819AC">
              <w:rPr>
                <w:rStyle w:val="ac"/>
                <w:noProof/>
              </w:rPr>
              <w:t>3.1</w:t>
            </w:r>
            <w:r w:rsidRPr="007819AC">
              <w:rPr>
                <w:rStyle w:val="ac"/>
                <w:noProof/>
              </w:rPr>
              <w:t>数据集介绍</w:t>
            </w:r>
            <w:r>
              <w:rPr>
                <w:noProof/>
                <w:webHidden/>
              </w:rPr>
              <w:tab/>
            </w:r>
            <w:r>
              <w:rPr>
                <w:noProof/>
                <w:webHidden/>
              </w:rPr>
              <w:fldChar w:fldCharType="begin"/>
            </w:r>
            <w:r>
              <w:rPr>
                <w:noProof/>
                <w:webHidden/>
              </w:rPr>
              <w:instrText xml:space="preserve"> PAGEREF _Toc169099412 \h </w:instrText>
            </w:r>
            <w:r>
              <w:rPr>
                <w:noProof/>
                <w:webHidden/>
              </w:rPr>
            </w:r>
            <w:r>
              <w:rPr>
                <w:noProof/>
                <w:webHidden/>
              </w:rPr>
              <w:fldChar w:fldCharType="separate"/>
            </w:r>
            <w:r>
              <w:rPr>
                <w:noProof/>
                <w:webHidden/>
              </w:rPr>
              <w:t>7</w:t>
            </w:r>
            <w:r>
              <w:rPr>
                <w:noProof/>
                <w:webHidden/>
              </w:rPr>
              <w:fldChar w:fldCharType="end"/>
            </w:r>
          </w:hyperlink>
        </w:p>
        <w:p w14:paraId="00BD521E" w14:textId="1BFA6712" w:rsidR="00A5642C" w:rsidRDefault="00A5642C">
          <w:pPr>
            <w:pStyle w:val="TOC2"/>
            <w:tabs>
              <w:tab w:val="right" w:leader="dot" w:pos="8296"/>
            </w:tabs>
            <w:rPr>
              <w:rFonts w:cstheme="minorBidi"/>
              <w:noProof/>
              <w:kern w:val="2"/>
              <w:sz w:val="21"/>
              <w14:ligatures w14:val="standardContextual"/>
            </w:rPr>
          </w:pPr>
          <w:hyperlink w:anchor="_Toc169099413" w:history="1">
            <w:r w:rsidRPr="007819AC">
              <w:rPr>
                <w:rStyle w:val="ac"/>
                <w:noProof/>
              </w:rPr>
              <w:t>3.2</w:t>
            </w:r>
            <w:r w:rsidRPr="007819AC">
              <w:rPr>
                <w:rStyle w:val="ac"/>
                <w:noProof/>
              </w:rPr>
              <w:t>运行环境</w:t>
            </w:r>
            <w:r>
              <w:rPr>
                <w:noProof/>
                <w:webHidden/>
              </w:rPr>
              <w:tab/>
            </w:r>
            <w:r>
              <w:rPr>
                <w:noProof/>
                <w:webHidden/>
              </w:rPr>
              <w:fldChar w:fldCharType="begin"/>
            </w:r>
            <w:r>
              <w:rPr>
                <w:noProof/>
                <w:webHidden/>
              </w:rPr>
              <w:instrText xml:space="preserve"> PAGEREF _Toc169099413 \h </w:instrText>
            </w:r>
            <w:r>
              <w:rPr>
                <w:noProof/>
                <w:webHidden/>
              </w:rPr>
            </w:r>
            <w:r>
              <w:rPr>
                <w:noProof/>
                <w:webHidden/>
              </w:rPr>
              <w:fldChar w:fldCharType="separate"/>
            </w:r>
            <w:r>
              <w:rPr>
                <w:noProof/>
                <w:webHidden/>
              </w:rPr>
              <w:t>8</w:t>
            </w:r>
            <w:r>
              <w:rPr>
                <w:noProof/>
                <w:webHidden/>
              </w:rPr>
              <w:fldChar w:fldCharType="end"/>
            </w:r>
          </w:hyperlink>
        </w:p>
        <w:p w14:paraId="7A03F866" w14:textId="6E31D04C" w:rsidR="00A5642C" w:rsidRDefault="00A5642C">
          <w:pPr>
            <w:pStyle w:val="TOC2"/>
            <w:tabs>
              <w:tab w:val="right" w:leader="dot" w:pos="8296"/>
            </w:tabs>
            <w:rPr>
              <w:rFonts w:cstheme="minorBidi"/>
              <w:noProof/>
              <w:kern w:val="2"/>
              <w:sz w:val="21"/>
              <w14:ligatures w14:val="standardContextual"/>
            </w:rPr>
          </w:pPr>
          <w:hyperlink w:anchor="_Toc169099414" w:history="1">
            <w:r w:rsidRPr="007819AC">
              <w:rPr>
                <w:rStyle w:val="ac"/>
                <w:noProof/>
              </w:rPr>
              <w:t>3.3</w:t>
            </w:r>
            <w:r w:rsidRPr="007819AC">
              <w:rPr>
                <w:rStyle w:val="ac"/>
                <w:noProof/>
              </w:rPr>
              <w:t>源代码</w:t>
            </w:r>
            <w:r>
              <w:rPr>
                <w:noProof/>
                <w:webHidden/>
              </w:rPr>
              <w:tab/>
            </w:r>
            <w:r>
              <w:rPr>
                <w:noProof/>
                <w:webHidden/>
              </w:rPr>
              <w:fldChar w:fldCharType="begin"/>
            </w:r>
            <w:r>
              <w:rPr>
                <w:noProof/>
                <w:webHidden/>
              </w:rPr>
              <w:instrText xml:space="preserve"> PAGEREF _Toc169099414 \h </w:instrText>
            </w:r>
            <w:r>
              <w:rPr>
                <w:noProof/>
                <w:webHidden/>
              </w:rPr>
            </w:r>
            <w:r>
              <w:rPr>
                <w:noProof/>
                <w:webHidden/>
              </w:rPr>
              <w:fldChar w:fldCharType="separate"/>
            </w:r>
            <w:r>
              <w:rPr>
                <w:noProof/>
                <w:webHidden/>
              </w:rPr>
              <w:t>8</w:t>
            </w:r>
            <w:r>
              <w:rPr>
                <w:noProof/>
                <w:webHidden/>
              </w:rPr>
              <w:fldChar w:fldCharType="end"/>
            </w:r>
          </w:hyperlink>
        </w:p>
        <w:p w14:paraId="055D6768" w14:textId="7677C527" w:rsidR="00A5642C" w:rsidRDefault="00A5642C">
          <w:pPr>
            <w:pStyle w:val="TOC2"/>
            <w:tabs>
              <w:tab w:val="right" w:leader="dot" w:pos="8296"/>
            </w:tabs>
            <w:rPr>
              <w:rFonts w:cstheme="minorBidi"/>
              <w:noProof/>
              <w:kern w:val="2"/>
              <w:sz w:val="21"/>
              <w14:ligatures w14:val="standardContextual"/>
            </w:rPr>
          </w:pPr>
          <w:hyperlink w:anchor="_Toc169099415" w:history="1">
            <w:r w:rsidRPr="007819AC">
              <w:rPr>
                <w:rStyle w:val="ac"/>
                <w:noProof/>
              </w:rPr>
              <w:t>3.4</w:t>
            </w:r>
            <w:r w:rsidRPr="007819AC">
              <w:rPr>
                <w:rStyle w:val="ac"/>
                <w:noProof/>
              </w:rPr>
              <w:t>实现界面截图</w:t>
            </w:r>
            <w:r>
              <w:rPr>
                <w:noProof/>
                <w:webHidden/>
              </w:rPr>
              <w:tab/>
            </w:r>
            <w:r>
              <w:rPr>
                <w:noProof/>
                <w:webHidden/>
              </w:rPr>
              <w:fldChar w:fldCharType="begin"/>
            </w:r>
            <w:r>
              <w:rPr>
                <w:noProof/>
                <w:webHidden/>
              </w:rPr>
              <w:instrText xml:space="preserve"> PAGEREF _Toc169099415 \h </w:instrText>
            </w:r>
            <w:r>
              <w:rPr>
                <w:noProof/>
                <w:webHidden/>
              </w:rPr>
            </w:r>
            <w:r>
              <w:rPr>
                <w:noProof/>
                <w:webHidden/>
              </w:rPr>
              <w:fldChar w:fldCharType="separate"/>
            </w:r>
            <w:r>
              <w:rPr>
                <w:noProof/>
                <w:webHidden/>
              </w:rPr>
              <w:t>15</w:t>
            </w:r>
            <w:r>
              <w:rPr>
                <w:noProof/>
                <w:webHidden/>
              </w:rPr>
              <w:fldChar w:fldCharType="end"/>
            </w:r>
          </w:hyperlink>
        </w:p>
        <w:p w14:paraId="6B54B3A8" w14:textId="0AD8A190" w:rsidR="00A5642C" w:rsidRDefault="00A5642C">
          <w:pPr>
            <w:pStyle w:val="TOC2"/>
            <w:tabs>
              <w:tab w:val="right" w:leader="dot" w:pos="8296"/>
            </w:tabs>
            <w:rPr>
              <w:rFonts w:cstheme="minorBidi"/>
              <w:noProof/>
              <w:kern w:val="2"/>
              <w:sz w:val="21"/>
              <w14:ligatures w14:val="standardContextual"/>
            </w:rPr>
          </w:pPr>
          <w:hyperlink w:anchor="_Toc169099416" w:history="1">
            <w:r w:rsidRPr="007819AC">
              <w:rPr>
                <w:rStyle w:val="ac"/>
                <w:noProof/>
              </w:rPr>
              <w:t>3.5</w:t>
            </w:r>
            <w:r w:rsidRPr="007819AC">
              <w:rPr>
                <w:rStyle w:val="ac"/>
                <w:noProof/>
              </w:rPr>
              <w:t>实验结果分析比对</w:t>
            </w:r>
            <w:r>
              <w:rPr>
                <w:noProof/>
                <w:webHidden/>
              </w:rPr>
              <w:tab/>
            </w:r>
            <w:r>
              <w:rPr>
                <w:noProof/>
                <w:webHidden/>
              </w:rPr>
              <w:fldChar w:fldCharType="begin"/>
            </w:r>
            <w:r>
              <w:rPr>
                <w:noProof/>
                <w:webHidden/>
              </w:rPr>
              <w:instrText xml:space="preserve"> PAGEREF _Toc169099416 \h </w:instrText>
            </w:r>
            <w:r>
              <w:rPr>
                <w:noProof/>
                <w:webHidden/>
              </w:rPr>
            </w:r>
            <w:r>
              <w:rPr>
                <w:noProof/>
                <w:webHidden/>
              </w:rPr>
              <w:fldChar w:fldCharType="separate"/>
            </w:r>
            <w:r>
              <w:rPr>
                <w:noProof/>
                <w:webHidden/>
              </w:rPr>
              <w:t>20</w:t>
            </w:r>
            <w:r>
              <w:rPr>
                <w:noProof/>
                <w:webHidden/>
              </w:rPr>
              <w:fldChar w:fldCharType="end"/>
            </w:r>
          </w:hyperlink>
        </w:p>
        <w:p w14:paraId="2B7D1AAF" w14:textId="46A60B0E" w:rsidR="00A5642C" w:rsidRDefault="00A5642C">
          <w:pPr>
            <w:pStyle w:val="TOC1"/>
            <w:tabs>
              <w:tab w:val="right" w:leader="dot" w:pos="8296"/>
            </w:tabs>
            <w:rPr>
              <w:rFonts w:cstheme="minorBidi"/>
              <w:noProof/>
              <w:kern w:val="2"/>
              <w:sz w:val="21"/>
              <w14:ligatures w14:val="standardContextual"/>
            </w:rPr>
          </w:pPr>
          <w:hyperlink w:anchor="_Toc169099417" w:history="1">
            <w:r w:rsidRPr="007819AC">
              <w:rPr>
                <w:rStyle w:val="ac"/>
                <w:b/>
                <w:noProof/>
              </w:rPr>
              <w:t>4.</w:t>
            </w:r>
            <w:r w:rsidRPr="007819AC">
              <w:rPr>
                <w:rStyle w:val="ac"/>
                <w:b/>
                <w:noProof/>
              </w:rPr>
              <w:t>创新想法</w:t>
            </w:r>
            <w:r>
              <w:rPr>
                <w:noProof/>
                <w:webHidden/>
              </w:rPr>
              <w:tab/>
            </w:r>
            <w:r>
              <w:rPr>
                <w:noProof/>
                <w:webHidden/>
              </w:rPr>
              <w:fldChar w:fldCharType="begin"/>
            </w:r>
            <w:r>
              <w:rPr>
                <w:noProof/>
                <w:webHidden/>
              </w:rPr>
              <w:instrText xml:space="preserve"> PAGEREF _Toc169099417 \h </w:instrText>
            </w:r>
            <w:r>
              <w:rPr>
                <w:noProof/>
                <w:webHidden/>
              </w:rPr>
            </w:r>
            <w:r>
              <w:rPr>
                <w:noProof/>
                <w:webHidden/>
              </w:rPr>
              <w:fldChar w:fldCharType="separate"/>
            </w:r>
            <w:r>
              <w:rPr>
                <w:noProof/>
                <w:webHidden/>
              </w:rPr>
              <w:t>23</w:t>
            </w:r>
            <w:r>
              <w:rPr>
                <w:noProof/>
                <w:webHidden/>
              </w:rPr>
              <w:fldChar w:fldCharType="end"/>
            </w:r>
          </w:hyperlink>
        </w:p>
        <w:p w14:paraId="79757FB7" w14:textId="3BD69BCF" w:rsidR="00A5642C" w:rsidRDefault="00A5642C">
          <w:pPr>
            <w:pStyle w:val="TOC1"/>
            <w:tabs>
              <w:tab w:val="right" w:leader="dot" w:pos="8296"/>
            </w:tabs>
            <w:rPr>
              <w:rFonts w:cstheme="minorBidi"/>
              <w:noProof/>
              <w:kern w:val="2"/>
              <w:sz w:val="21"/>
              <w14:ligatures w14:val="standardContextual"/>
            </w:rPr>
          </w:pPr>
          <w:hyperlink w:anchor="_Toc169099418" w:history="1">
            <w:r w:rsidRPr="007819AC">
              <w:rPr>
                <w:rStyle w:val="ac"/>
                <w:b/>
                <w:noProof/>
              </w:rPr>
              <w:t>5.</w:t>
            </w:r>
            <w:r w:rsidRPr="007819AC">
              <w:rPr>
                <w:rStyle w:val="ac"/>
                <w:b/>
                <w:noProof/>
              </w:rPr>
              <w:t>总结</w:t>
            </w:r>
            <w:r>
              <w:rPr>
                <w:noProof/>
                <w:webHidden/>
              </w:rPr>
              <w:tab/>
            </w:r>
            <w:r>
              <w:rPr>
                <w:noProof/>
                <w:webHidden/>
              </w:rPr>
              <w:fldChar w:fldCharType="begin"/>
            </w:r>
            <w:r>
              <w:rPr>
                <w:noProof/>
                <w:webHidden/>
              </w:rPr>
              <w:instrText xml:space="preserve"> PAGEREF _Toc169099418 \h </w:instrText>
            </w:r>
            <w:r>
              <w:rPr>
                <w:noProof/>
                <w:webHidden/>
              </w:rPr>
            </w:r>
            <w:r>
              <w:rPr>
                <w:noProof/>
                <w:webHidden/>
              </w:rPr>
              <w:fldChar w:fldCharType="separate"/>
            </w:r>
            <w:r>
              <w:rPr>
                <w:noProof/>
                <w:webHidden/>
              </w:rPr>
              <w:t>23</w:t>
            </w:r>
            <w:r>
              <w:rPr>
                <w:noProof/>
                <w:webHidden/>
              </w:rPr>
              <w:fldChar w:fldCharType="end"/>
            </w:r>
          </w:hyperlink>
        </w:p>
        <w:p w14:paraId="2BB18F03" w14:textId="2EFC7FCA" w:rsidR="00A5642C" w:rsidRDefault="00A5642C">
          <w:pPr>
            <w:pStyle w:val="TOC1"/>
            <w:tabs>
              <w:tab w:val="right" w:leader="dot" w:pos="8296"/>
            </w:tabs>
            <w:rPr>
              <w:rFonts w:cstheme="minorBidi"/>
              <w:noProof/>
              <w:kern w:val="2"/>
              <w:sz w:val="21"/>
              <w14:ligatures w14:val="standardContextual"/>
            </w:rPr>
          </w:pPr>
          <w:hyperlink w:anchor="_Toc169099419" w:history="1">
            <w:r w:rsidRPr="007819AC">
              <w:rPr>
                <w:rStyle w:val="ac"/>
                <w:b/>
                <w:noProof/>
              </w:rPr>
              <w:t>6.</w:t>
            </w:r>
            <w:r w:rsidRPr="007819AC">
              <w:rPr>
                <w:rStyle w:val="ac"/>
                <w:b/>
                <w:noProof/>
              </w:rPr>
              <w:t>参考文献</w:t>
            </w:r>
            <w:r>
              <w:rPr>
                <w:noProof/>
                <w:webHidden/>
              </w:rPr>
              <w:tab/>
            </w:r>
            <w:r>
              <w:rPr>
                <w:noProof/>
                <w:webHidden/>
              </w:rPr>
              <w:fldChar w:fldCharType="begin"/>
            </w:r>
            <w:r>
              <w:rPr>
                <w:noProof/>
                <w:webHidden/>
              </w:rPr>
              <w:instrText xml:space="preserve"> PAGEREF _Toc169099419 \h </w:instrText>
            </w:r>
            <w:r>
              <w:rPr>
                <w:noProof/>
                <w:webHidden/>
              </w:rPr>
            </w:r>
            <w:r>
              <w:rPr>
                <w:noProof/>
                <w:webHidden/>
              </w:rPr>
              <w:fldChar w:fldCharType="separate"/>
            </w:r>
            <w:r>
              <w:rPr>
                <w:noProof/>
                <w:webHidden/>
              </w:rPr>
              <w:t>24</w:t>
            </w:r>
            <w:r>
              <w:rPr>
                <w:noProof/>
                <w:webHidden/>
              </w:rPr>
              <w:fldChar w:fldCharType="end"/>
            </w:r>
          </w:hyperlink>
        </w:p>
        <w:p w14:paraId="28377771" w14:textId="55C81F8F" w:rsidR="00F21193" w:rsidRDefault="00F21193">
          <w:r>
            <w:rPr>
              <w:b/>
              <w:bCs/>
              <w:lang w:val="zh-CN"/>
            </w:rPr>
            <w:fldChar w:fldCharType="end"/>
          </w:r>
        </w:p>
      </w:sdtContent>
    </w:sdt>
    <w:p w14:paraId="35E4B612" w14:textId="77777777" w:rsidR="00F21193" w:rsidRDefault="00F21193" w:rsidP="00F21193">
      <w:pPr>
        <w:widowControl/>
        <w:jc w:val="center"/>
        <w:rPr>
          <w:b/>
          <w:sz w:val="36"/>
          <w:szCs w:val="28"/>
        </w:rPr>
      </w:pPr>
    </w:p>
    <w:p w14:paraId="32BF4551" w14:textId="77777777" w:rsidR="00F21193" w:rsidRDefault="00F21193" w:rsidP="00F21193">
      <w:pPr>
        <w:widowControl/>
        <w:jc w:val="center"/>
        <w:rPr>
          <w:b/>
          <w:sz w:val="36"/>
          <w:szCs w:val="28"/>
        </w:rPr>
      </w:pPr>
    </w:p>
    <w:p w14:paraId="31ABFA51" w14:textId="77777777" w:rsidR="00F21193" w:rsidRDefault="00F21193" w:rsidP="00F21193">
      <w:pPr>
        <w:widowControl/>
        <w:jc w:val="center"/>
        <w:rPr>
          <w:b/>
          <w:sz w:val="36"/>
          <w:szCs w:val="28"/>
        </w:rPr>
      </w:pPr>
    </w:p>
    <w:p w14:paraId="2407CFC2" w14:textId="77777777" w:rsidR="00F21193" w:rsidRDefault="00F21193" w:rsidP="00F21193">
      <w:pPr>
        <w:widowControl/>
        <w:jc w:val="center"/>
        <w:rPr>
          <w:b/>
          <w:sz w:val="36"/>
          <w:szCs w:val="28"/>
        </w:rPr>
      </w:pPr>
    </w:p>
    <w:p w14:paraId="30C07E91" w14:textId="77777777" w:rsidR="00F21193" w:rsidRDefault="00F21193" w:rsidP="00F21193">
      <w:pPr>
        <w:widowControl/>
        <w:jc w:val="center"/>
        <w:rPr>
          <w:b/>
          <w:sz w:val="36"/>
          <w:szCs w:val="28"/>
        </w:rPr>
      </w:pPr>
    </w:p>
    <w:p w14:paraId="7B22760A" w14:textId="77777777" w:rsidR="00F21193" w:rsidRDefault="00F21193" w:rsidP="00F21193">
      <w:pPr>
        <w:widowControl/>
        <w:jc w:val="center"/>
        <w:rPr>
          <w:b/>
          <w:sz w:val="36"/>
          <w:szCs w:val="28"/>
        </w:rPr>
      </w:pPr>
    </w:p>
    <w:p w14:paraId="40BF5DBF" w14:textId="77777777" w:rsidR="00F21193" w:rsidRDefault="00F21193" w:rsidP="00F21193">
      <w:pPr>
        <w:widowControl/>
        <w:jc w:val="center"/>
        <w:rPr>
          <w:b/>
          <w:sz w:val="36"/>
          <w:szCs w:val="28"/>
        </w:rPr>
      </w:pPr>
    </w:p>
    <w:p w14:paraId="5992BEDF" w14:textId="77777777" w:rsidR="00F21193" w:rsidRPr="00F21193" w:rsidRDefault="00F21193" w:rsidP="00F21193">
      <w:pPr>
        <w:rPr>
          <w:lang w:val="zh-CN"/>
        </w:rPr>
      </w:pPr>
    </w:p>
    <w:p w14:paraId="2C36E5A1" w14:textId="77777777" w:rsidR="005C43BF" w:rsidRDefault="00000000" w:rsidP="002869AE">
      <w:pPr>
        <w:widowControl/>
        <w:jc w:val="left"/>
        <w:outlineLvl w:val="0"/>
        <w:rPr>
          <w:b/>
          <w:color w:val="000000" w:themeColor="text1"/>
          <w:sz w:val="36"/>
          <w:szCs w:val="28"/>
        </w:rPr>
      </w:pPr>
      <w:bookmarkStart w:id="0" w:name="_Toc169099404"/>
      <w:r>
        <w:rPr>
          <w:rFonts w:hint="eastAsia"/>
          <w:b/>
          <w:color w:val="000000" w:themeColor="text1"/>
          <w:sz w:val="36"/>
          <w:szCs w:val="28"/>
        </w:rPr>
        <w:lastRenderedPageBreak/>
        <w:t>中文摘要</w:t>
      </w:r>
      <w:bookmarkEnd w:id="0"/>
    </w:p>
    <w:p w14:paraId="05915A42" w14:textId="0EF9761F" w:rsidR="002C37E1" w:rsidRPr="008A3721" w:rsidRDefault="002C37E1" w:rsidP="002C37E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段代码主要针对信用卡欺诈检测数据集进行了处理和建模。首先，通过可视化分析了数据集中欺诈和非欺诈交易的分布情况。然后，对数据进行了归一化处理并进行了下采样，以解决类别不平衡的问题。接着，使用逻辑回归和支持向量机（SVM）两种算法建立了分类模型，并通过交叉验证选择了最佳参数。最后，对模型进行了评估，并比较了它们的性能指标，最终得出了哪个模型效果更好的结论。</w:t>
      </w:r>
    </w:p>
    <w:p w14:paraId="511424CF" w14:textId="77777777" w:rsidR="005C43BF" w:rsidRDefault="00000000" w:rsidP="002869AE">
      <w:pPr>
        <w:widowControl/>
        <w:outlineLvl w:val="0"/>
        <w:rPr>
          <w:b/>
          <w:color w:val="000000" w:themeColor="text1"/>
          <w:sz w:val="36"/>
          <w:szCs w:val="28"/>
        </w:rPr>
      </w:pPr>
      <w:bookmarkStart w:id="1" w:name="_Toc169099405"/>
      <w:r>
        <w:rPr>
          <w:rFonts w:hint="eastAsia"/>
          <w:b/>
          <w:color w:val="000000" w:themeColor="text1"/>
          <w:sz w:val="36"/>
          <w:szCs w:val="28"/>
        </w:rPr>
        <w:t>英文摘要</w:t>
      </w:r>
      <w:bookmarkEnd w:id="1"/>
    </w:p>
    <w:p w14:paraId="03215849" w14:textId="48FA3633" w:rsidR="002C37E1" w:rsidRPr="008A3721" w:rsidRDefault="002C37E1" w:rsidP="002C37E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This code segment primarily deals with preprocessing and modeling a credit card fraud detection dataset. Initially, it conducts exploratory data analysis by visualizing the distribution of fraudulent and non-fraudulent transactions. Subsequently, it normalizes the data and performs undersampling to address class imbalance issues. Next, it builds classification models using logistic regression and support vector machine (SVM) algorithms, selecting optimal parameters through cross-validation. Finally, it evaluates the models and compares their performance metrics, concluding which model performs better.</w:t>
      </w:r>
    </w:p>
    <w:p w14:paraId="0CD4F271" w14:textId="6F6C07FD" w:rsidR="005C43BF" w:rsidRPr="002C37E1" w:rsidRDefault="00000000" w:rsidP="002869AE">
      <w:pPr>
        <w:pStyle w:val="a8"/>
        <w:widowControl/>
        <w:numPr>
          <w:ilvl w:val="0"/>
          <w:numId w:val="1"/>
        </w:numPr>
        <w:ind w:left="357" w:firstLineChars="0" w:hanging="357"/>
        <w:outlineLvl w:val="0"/>
        <w:rPr>
          <w:b/>
          <w:color w:val="000000" w:themeColor="text1"/>
          <w:sz w:val="36"/>
          <w:szCs w:val="28"/>
        </w:rPr>
      </w:pPr>
      <w:bookmarkStart w:id="2" w:name="_Toc169099406"/>
      <w:r w:rsidRPr="002C37E1">
        <w:rPr>
          <w:rFonts w:hint="eastAsia"/>
          <w:b/>
          <w:color w:val="000000" w:themeColor="text1"/>
          <w:sz w:val="36"/>
          <w:szCs w:val="28"/>
        </w:rPr>
        <w:t>工程问题描述</w:t>
      </w:r>
      <w:bookmarkEnd w:id="2"/>
    </w:p>
    <w:p w14:paraId="2753FC11" w14:textId="77777777" w:rsidR="002C37E1" w:rsidRPr="008A3721" w:rsidRDefault="002C37E1" w:rsidP="008A3721">
      <w:pPr>
        <w:widowControl/>
        <w:spacing w:line="360" w:lineRule="auto"/>
        <w:rPr>
          <w:rFonts w:asciiTheme="minorEastAsia" w:hAnsiTheme="minorEastAsia"/>
          <w:b/>
          <w:color w:val="000000" w:themeColor="text1"/>
          <w:sz w:val="24"/>
          <w:szCs w:val="24"/>
        </w:rPr>
      </w:pPr>
      <w:r>
        <w:rPr>
          <w:rFonts w:hint="eastAsia"/>
          <w:b/>
          <w:color w:val="000000" w:themeColor="text1"/>
          <w:sz w:val="36"/>
          <w:szCs w:val="28"/>
        </w:rPr>
        <w:t xml:space="preserve"> </w:t>
      </w:r>
      <w:r w:rsidRPr="008A3721">
        <w:rPr>
          <w:rFonts w:asciiTheme="minorEastAsia" w:hAnsiTheme="minorEastAsia" w:hint="eastAsia"/>
          <w:b/>
          <w:color w:val="000000" w:themeColor="text1"/>
          <w:sz w:val="24"/>
          <w:szCs w:val="24"/>
        </w:rPr>
        <w:t>这个工程问题涉及到信用卡欺诈检测。信用卡欺诈对金融机构和持卡人都是一个重要的问题。欺诈交易可能会导致信用卡发行机构和持卡人双方的财务损失，同时也可能会损害信任和声誉。</w:t>
      </w:r>
    </w:p>
    <w:p w14:paraId="5BF9E3ED"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1CA9ED71"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这个项目的目标是开发能够准确识别欺诈交易的机器学习模型。这涉及到对数据集进行预处理、处理类别不平衡、选择合适的特征、训练分类模型以及评估它们的性能。</w:t>
      </w:r>
    </w:p>
    <w:p w14:paraId="3E06C292"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24632F8F"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在这个工程问题中，主要的挑战包括：</w:t>
      </w:r>
    </w:p>
    <w:p w14:paraId="0C245699"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1. 类别不平衡：欺诈交易的数量通常远远低于非欺诈交易，导致数据集不平衡。</w:t>
      </w:r>
    </w:p>
    <w:p w14:paraId="691AD04B"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特征选择：确定能够有效区分欺诈交易和非欺诈交易的相关特征。</w:t>
      </w:r>
    </w:p>
    <w:p w14:paraId="44B5CD99"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模型选择：选择合适的机器学习算法并进行参数调优，以实现高准确率和稳健性。</w:t>
      </w:r>
    </w:p>
    <w:p w14:paraId="0D9D4632"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评估指标：选择适当的评估指标来评估模型的性能，考虑到数据集的不平衡性。</w:t>
      </w:r>
    </w:p>
    <w:p w14:paraId="659A96F2"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24B92FD0" w14:textId="769DB740"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解决这些挑战需要一个全面的方法，涉及到数据预处理技术、先进的机器学习算法以及仔细的评估，以确保模型能够在检测信用卡欺诈时既准确又能够尽量减少误报。</w:t>
      </w:r>
    </w:p>
    <w:p w14:paraId="60659956" w14:textId="77777777" w:rsidR="005C43BF" w:rsidRDefault="00000000" w:rsidP="002869AE">
      <w:pPr>
        <w:widowControl/>
        <w:outlineLvl w:val="0"/>
        <w:rPr>
          <w:b/>
          <w:color w:val="000000" w:themeColor="text1"/>
          <w:sz w:val="36"/>
          <w:szCs w:val="28"/>
        </w:rPr>
      </w:pPr>
      <w:bookmarkStart w:id="3" w:name="_Toc169099407"/>
      <w:r>
        <w:rPr>
          <w:rFonts w:hint="eastAsia"/>
          <w:b/>
          <w:color w:val="000000" w:themeColor="text1"/>
          <w:sz w:val="36"/>
          <w:szCs w:val="28"/>
        </w:rPr>
        <w:t>2.</w:t>
      </w:r>
      <w:r>
        <w:rPr>
          <w:rFonts w:hint="eastAsia"/>
          <w:b/>
          <w:color w:val="000000" w:themeColor="text1"/>
          <w:sz w:val="36"/>
          <w:szCs w:val="28"/>
        </w:rPr>
        <w:t>所选算法介绍</w:t>
      </w:r>
      <w:bookmarkEnd w:id="3"/>
    </w:p>
    <w:p w14:paraId="34B8729A" w14:textId="77777777" w:rsidR="005C43BF" w:rsidRDefault="00000000" w:rsidP="002869AE">
      <w:pPr>
        <w:ind w:firstLineChars="150" w:firstLine="480"/>
        <w:outlineLvl w:val="1"/>
        <w:rPr>
          <w:sz w:val="32"/>
          <w:szCs w:val="32"/>
        </w:rPr>
      </w:pPr>
      <w:bookmarkStart w:id="4" w:name="_Toc169099408"/>
      <w:r>
        <w:rPr>
          <w:rFonts w:hint="eastAsia"/>
          <w:sz w:val="32"/>
          <w:szCs w:val="32"/>
        </w:rPr>
        <w:t>2.1</w:t>
      </w:r>
      <w:r>
        <w:rPr>
          <w:rFonts w:hint="eastAsia"/>
          <w:sz w:val="32"/>
          <w:szCs w:val="32"/>
        </w:rPr>
        <w:t>算法的研究现状</w:t>
      </w:r>
      <w:bookmarkEnd w:id="4"/>
    </w:p>
    <w:p w14:paraId="482ED3E7" w14:textId="77777777" w:rsidR="00F6413C" w:rsidRPr="00F6413C" w:rsidRDefault="002C37E1" w:rsidP="00F6413C">
      <w:pPr>
        <w:widowControl/>
        <w:spacing w:line="360" w:lineRule="auto"/>
        <w:rPr>
          <w:rFonts w:asciiTheme="minorEastAsia" w:hAnsiTheme="minorEastAsia"/>
          <w:b/>
          <w:color w:val="000000" w:themeColor="text1"/>
          <w:sz w:val="24"/>
          <w:szCs w:val="24"/>
        </w:rPr>
      </w:pPr>
      <w:r>
        <w:rPr>
          <w:sz w:val="32"/>
          <w:szCs w:val="32"/>
        </w:rPr>
        <w:tab/>
      </w:r>
      <w:r w:rsidR="00F6413C" w:rsidRPr="00F6413C">
        <w:rPr>
          <w:rFonts w:asciiTheme="minorEastAsia" w:hAnsiTheme="minorEastAsia" w:hint="eastAsia"/>
          <w:b/>
          <w:color w:val="000000" w:themeColor="text1"/>
          <w:sz w:val="24"/>
          <w:szCs w:val="24"/>
        </w:rPr>
        <w:t>逻辑回归（Logistic Regression）和支持向量机（Support Vector Machine，SVM）是两种经典的分类算法，广泛应用于各种分类问题，包括信用卡欺诈检测等。以下是对这两种算法的研究现状和应用情况的概述：</w:t>
      </w:r>
    </w:p>
    <w:p w14:paraId="478425E0"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2111BAB8" w14:textId="64E8986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逻辑回归（Logistic Regression）</w:t>
      </w:r>
    </w:p>
    <w:p w14:paraId="4034F7DD" w14:textId="7C8596D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研究现状</w:t>
      </w:r>
    </w:p>
    <w:p w14:paraId="4B15BD04" w14:textId="317A8587"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扩展和改进：</w:t>
      </w:r>
    </w:p>
    <w:p w14:paraId="1C01133A" w14:textId="28DDA71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正则化技术：L1正则化（Lasso）和L2正则化（Ridge）用于防止过拟合，提高模型的泛化能力。</w:t>
      </w:r>
    </w:p>
    <w:p w14:paraId="704B6A90" w14:textId="6D8FFE18"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弹性网络（Elastic Net）：结合了L1和L2正则化的优点，适用于高维数据。</w:t>
      </w:r>
    </w:p>
    <w:p w14:paraId="184415FE" w14:textId="7530C5B8"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广义线性模型（Generalized Linear Models, GLM）：扩展了逻辑回归的应用范围，使其可以处理不同的分布。</w:t>
      </w:r>
    </w:p>
    <w:p w14:paraId="070C7889"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0478C949" w14:textId="2F867F6B"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应用领域：</w:t>
      </w:r>
    </w:p>
    <w:p w14:paraId="28CE9AC3" w14:textId="67052A26"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医疗诊断：用于疾病预测和诊断。</w:t>
      </w:r>
    </w:p>
    <w:p w14:paraId="1913E8E2" w14:textId="74B070C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市场营销：用于客户分类和预测客户行为。</w:t>
      </w:r>
    </w:p>
    <w:p w14:paraId="2BD9E8DD" w14:textId="3F03F9C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 xml:space="preserve">   - 社会科学：用于预测社会事件和行为分析。</w:t>
      </w:r>
    </w:p>
    <w:p w14:paraId="61C73A0E"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330B07C6" w14:textId="7514ED9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3. 研究方向：</w:t>
      </w:r>
    </w:p>
    <w:p w14:paraId="493604DB" w14:textId="77EEF50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高维数据处理：在高维数据集上，如何有效地选择特征并提高模型的性能。</w:t>
      </w:r>
    </w:p>
    <w:p w14:paraId="38651BCD" w14:textId="7BEA35F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大规模数据集处理：提高逻辑回归在大规模数据集上的计算效率。</w:t>
      </w:r>
    </w:p>
    <w:p w14:paraId="19E863F0" w14:textId="0B49EC5F"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异质数据处理：处理混合数据类型（如连续和离散数据）的能力。</w:t>
      </w:r>
    </w:p>
    <w:p w14:paraId="034EA736"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636CCAE6" w14:textId="4A2A843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支持向量机（SVM）</w:t>
      </w:r>
    </w:p>
    <w:p w14:paraId="5FB0B9E9" w14:textId="2C508FC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研究现状</w:t>
      </w:r>
    </w:p>
    <w:p w14:paraId="19D9101D" w14:textId="03714AD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核方法（Kernel Methods）：</w:t>
      </w:r>
    </w:p>
    <w:p w14:paraId="374BF4AA" w14:textId="7E9BEE7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常用核函数：线性核、多项式核、高斯径向基函数（RBF）核、Sigmoid核等。</w:t>
      </w:r>
    </w:p>
    <w:p w14:paraId="77F5E636" w14:textId="0394044D"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核选择和组合：研究如何选择和组合不同的核函数以提高分类性能。</w:t>
      </w:r>
    </w:p>
    <w:p w14:paraId="2F8D9842"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6616F284" w14:textId="7860F2E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扩展和变种：</w:t>
      </w:r>
    </w:p>
    <w:p w14:paraId="1962AA4A" w14:textId="25531B5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支持向量回归（SVR）：将SVM扩展到回归问题。</w:t>
      </w:r>
    </w:p>
    <w:p w14:paraId="792BA7C7" w14:textId="313A8CC1"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多类分类：如一对一（One-vs-One）和一对多（One-vs-All）方法用于解决多类分类问题。</w:t>
      </w:r>
    </w:p>
    <w:p w14:paraId="1AD087C3" w14:textId="7F80B491"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半监督学习：半监督支持向量机（S3VM）用于处理部分标注数据的问题。</w:t>
      </w:r>
    </w:p>
    <w:p w14:paraId="4CF51117"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709D839B" w14:textId="5EA5EA7B"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3. 应用领域：</w:t>
      </w:r>
    </w:p>
    <w:p w14:paraId="65CED2DC" w14:textId="3BF07AC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生物信息学：基因分类和蛋白质结构预测。</w:t>
      </w:r>
    </w:p>
    <w:p w14:paraId="4A7C1E02" w14:textId="46858BE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图像处理：人脸识别、物体检测和图像分类。</w:t>
      </w:r>
    </w:p>
    <w:p w14:paraId="169815A2" w14:textId="063E6C5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文本分类：垃圾邮件过滤、情感分析和文档分类。</w:t>
      </w:r>
    </w:p>
    <w:p w14:paraId="6382B8B3"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28F4847E" w14:textId="2703003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4. 研究方向：</w:t>
      </w:r>
    </w:p>
    <w:p w14:paraId="478BAAF7" w14:textId="39BD6F4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大规模优化：开发适用于大规模数据集的高效优化算法，如SMO（Sequential Minimal Optimization）和Pegasos。</w:t>
      </w:r>
    </w:p>
    <w:p w14:paraId="542AB3B9" w14:textId="1B5E082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在线学习：研究SVM在动态变化数据上的在线学习能力。</w:t>
      </w:r>
    </w:p>
    <w:p w14:paraId="053DB2ED" w14:textId="164511D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 xml:space="preserve">   - 解释性和可解释性：增强SVM模型的可解释性，以便更好地理解分类决策。</w:t>
      </w:r>
    </w:p>
    <w:p w14:paraId="2B05E519"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5F96A127" w14:textId="129EB74D"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对比与选择</w:t>
      </w:r>
    </w:p>
    <w:p w14:paraId="30B13501" w14:textId="1DD94756"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逻辑回归：</w:t>
      </w:r>
    </w:p>
    <w:p w14:paraId="194B270E" w14:textId="66006D1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优势：简单易理解、计算效率高、适合线性可分数据。</w:t>
      </w:r>
    </w:p>
    <w:p w14:paraId="14DBC6DD" w14:textId="3965A5F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劣势：对非线性数据的处理能力较弱。</w:t>
      </w:r>
    </w:p>
    <w:p w14:paraId="4E68CADA" w14:textId="06339CFE"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支持向量机：</w:t>
      </w:r>
    </w:p>
    <w:p w14:paraId="253ADA60" w14:textId="529532F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优势：适合高维数据和非线性分类问题、分类性能高。</w:t>
      </w:r>
    </w:p>
    <w:p w14:paraId="4DE0B06B" w14:textId="0B9C6DFE"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劣势：计算复杂度高、对大规模数据集的处理速度较慢。</w:t>
      </w:r>
    </w:p>
    <w:p w14:paraId="2311492D" w14:textId="77777777" w:rsidR="005C43BF" w:rsidRDefault="00000000" w:rsidP="002869AE">
      <w:pPr>
        <w:ind w:firstLineChars="150" w:firstLine="480"/>
        <w:outlineLvl w:val="1"/>
        <w:rPr>
          <w:sz w:val="32"/>
          <w:szCs w:val="32"/>
        </w:rPr>
      </w:pPr>
      <w:bookmarkStart w:id="5" w:name="_Toc169099409"/>
      <w:r>
        <w:rPr>
          <w:rFonts w:hint="eastAsia"/>
          <w:sz w:val="32"/>
          <w:szCs w:val="32"/>
        </w:rPr>
        <w:t>2.2</w:t>
      </w:r>
      <w:r>
        <w:rPr>
          <w:rFonts w:hint="eastAsia"/>
          <w:sz w:val="32"/>
          <w:szCs w:val="32"/>
        </w:rPr>
        <w:t>算法的原理</w:t>
      </w:r>
      <w:bookmarkEnd w:id="5"/>
    </w:p>
    <w:p w14:paraId="3F6CCE37"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w:t>
      </w:r>
      <w:r w:rsidRPr="008A3721">
        <w:rPr>
          <w:rFonts w:asciiTheme="minorEastAsia" w:hAnsiTheme="minorEastAsia"/>
          <w:b/>
          <w:color w:val="000000" w:themeColor="text1"/>
          <w:sz w:val="24"/>
          <w:szCs w:val="24"/>
        </w:rPr>
        <w:t>  逻辑回归：</w:t>
      </w:r>
    </w:p>
    <w:p w14:paraId="4C2FD744"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逻辑回归是一种广义线性模型，其原理基于条件概率的最大似然估计。它通过一个sigmoid函数将线性回归的结果映射到0到1之间的概率值，用于二分类问题。</w:t>
      </w:r>
    </w:p>
    <w:p w14:paraId="626229E3"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训练过程中使用的损失函数是对数损失函数，通过梯度下降等优化算法来最小化损失函数，从而得到最佳的模型参数。</w:t>
      </w:r>
    </w:p>
    <w:p w14:paraId="6AEDCFAA"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  支持向量机：</w:t>
      </w:r>
    </w:p>
    <w:p w14:paraId="4044A3AB"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支持向量机是一种二类分类模型，其原理基于在特征空间中寻找最优超平面，以最大化类别间的间隔。</w:t>
      </w:r>
    </w:p>
    <w:p w14:paraId="2447BB27"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它可以通过核函数将数据映射到更高维的空间中，以处理非线性可分的情况。</w:t>
      </w:r>
    </w:p>
    <w:p w14:paraId="15130DCD" w14:textId="7E6032EB"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训练过程中，支持向量机的目标是最大化间隔，并且只与少数支持向量有关，从而具有较好的泛化能力。</w:t>
      </w:r>
    </w:p>
    <w:p w14:paraId="693104E8" w14:textId="77777777" w:rsidR="005C43BF" w:rsidRDefault="00000000" w:rsidP="002869AE">
      <w:pPr>
        <w:ind w:firstLineChars="150" w:firstLine="480"/>
        <w:outlineLvl w:val="1"/>
        <w:rPr>
          <w:sz w:val="32"/>
          <w:szCs w:val="32"/>
        </w:rPr>
      </w:pPr>
      <w:bookmarkStart w:id="6" w:name="_Toc169099410"/>
      <w:r>
        <w:rPr>
          <w:rFonts w:hint="eastAsia"/>
          <w:sz w:val="32"/>
          <w:szCs w:val="32"/>
        </w:rPr>
        <w:t>2.3</w:t>
      </w:r>
      <w:r>
        <w:rPr>
          <w:rFonts w:hint="eastAsia"/>
          <w:sz w:val="32"/>
          <w:szCs w:val="32"/>
        </w:rPr>
        <w:t>算法的求解步骤</w:t>
      </w:r>
      <w:bookmarkEnd w:id="6"/>
    </w:p>
    <w:p w14:paraId="32C39EEE" w14:textId="77777777" w:rsidR="002C37E1" w:rsidRPr="008A3721" w:rsidRDefault="002C37E1" w:rsidP="008A3721">
      <w:pPr>
        <w:widowControl/>
        <w:spacing w:line="360" w:lineRule="auto"/>
        <w:rPr>
          <w:rFonts w:asciiTheme="minorEastAsia" w:hAnsiTheme="minorEastAsia"/>
          <w:b/>
          <w:color w:val="000000" w:themeColor="text1"/>
          <w:sz w:val="24"/>
          <w:szCs w:val="24"/>
        </w:rPr>
      </w:pPr>
      <w:r>
        <w:rPr>
          <w:rFonts w:hint="eastAsia"/>
          <w:sz w:val="32"/>
          <w:szCs w:val="32"/>
        </w:rPr>
        <w:t xml:space="preserve"> </w:t>
      </w:r>
      <w:r w:rsidRPr="002C37E1">
        <w:rPr>
          <w:rFonts w:hAnsi="Symbol"/>
        </w:rPr>
        <w:t></w:t>
      </w:r>
      <w:r w:rsidRPr="002C37E1">
        <w:t xml:space="preserve"> </w:t>
      </w:r>
      <w:r w:rsidRPr="002C37E1">
        <w:rPr>
          <w:rFonts w:asciiTheme="majorEastAsia" w:eastAsiaTheme="majorEastAsia" w:hAnsiTheme="majorEastAsia"/>
          <w:b/>
          <w:color w:val="000000" w:themeColor="text1"/>
        </w:rPr>
        <w:t xml:space="preserve"> </w:t>
      </w:r>
      <w:r w:rsidRPr="008A3721">
        <w:rPr>
          <w:rFonts w:asciiTheme="minorEastAsia" w:hAnsiTheme="minorEastAsia"/>
          <w:b/>
          <w:color w:val="000000" w:themeColor="text1"/>
          <w:sz w:val="24"/>
          <w:szCs w:val="24"/>
        </w:rPr>
        <w:t>逻辑回归的求解步骤：</w:t>
      </w:r>
    </w:p>
    <w:p w14:paraId="15B4DF37"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初始化模型参数。</w:t>
      </w:r>
    </w:p>
    <w:p w14:paraId="56E3F0C9"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计算模型输出值，使用sigmoid函数将线性组合的特征转换为概率值。</w:t>
      </w:r>
    </w:p>
    <w:p w14:paraId="01992484"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计算损失函数，通常使用对数损失函数。</w:t>
      </w:r>
    </w:p>
    <w:p w14:paraId="6B1A9918"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使用优化算法（如梯度下降）最小化损失函数，更新模型参数。</w:t>
      </w:r>
    </w:p>
    <w:p w14:paraId="76700FF3"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重复步骤2-4直到收敛或达到停止条件。</w:t>
      </w:r>
    </w:p>
    <w:p w14:paraId="4420C7C0" w14:textId="72771307" w:rsidR="002C37E1" w:rsidRPr="008A3721" w:rsidRDefault="002C37E1" w:rsidP="002C37E1">
      <w:pPr>
        <w:widowControl/>
        <w:spacing w:before="100" w:beforeAutospacing="1" w:after="100" w:afterAutospacing="1"/>
        <w:jc w:val="left"/>
        <w:rPr>
          <w:rFonts w:asciiTheme="minorEastAsia" w:hAnsiTheme="minorEastAsia"/>
          <w:b/>
          <w:color w:val="000000" w:themeColor="text1"/>
          <w:sz w:val="24"/>
          <w:szCs w:val="24"/>
        </w:rPr>
      </w:pPr>
      <w:r w:rsidRPr="002C37E1">
        <w:rPr>
          <w:rFonts w:asciiTheme="majorEastAsia" w:eastAsiaTheme="majorEastAsia" w:hAnsiTheme="majorEastAsia"/>
          <w:b/>
          <w:color w:val="000000" w:themeColor="text1"/>
          <w:sz w:val="24"/>
          <w:szCs w:val="24"/>
        </w:rPr>
        <w:lastRenderedPageBreak/>
        <w:t xml:space="preserve"> </w:t>
      </w:r>
      <w:r w:rsidRPr="002C37E1">
        <w:rPr>
          <w:rFonts w:hAnsi="Symbol"/>
        </w:rPr>
        <w:t></w:t>
      </w:r>
      <w:r w:rsidRPr="002C37E1">
        <w:t xml:space="preserve"> </w:t>
      </w:r>
      <w:r w:rsidRPr="002C37E1">
        <w:rPr>
          <w:rFonts w:asciiTheme="majorEastAsia" w:eastAsiaTheme="majorEastAsia" w:hAnsiTheme="majorEastAsia"/>
          <w:b/>
          <w:color w:val="000000" w:themeColor="text1"/>
          <w:sz w:val="24"/>
          <w:szCs w:val="24"/>
        </w:rPr>
        <w:t xml:space="preserve"> </w:t>
      </w:r>
      <w:r w:rsidRPr="008A3721">
        <w:rPr>
          <w:rFonts w:asciiTheme="minorEastAsia" w:hAnsiTheme="minorEastAsia"/>
          <w:b/>
          <w:color w:val="000000" w:themeColor="text1"/>
          <w:sz w:val="24"/>
          <w:szCs w:val="24"/>
        </w:rPr>
        <w:t>支持向量机的求解步骤：</w:t>
      </w:r>
    </w:p>
    <w:p w14:paraId="389BEEF0"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根据训练数据，构建特征空间中的最大间隔超平面。</w:t>
      </w:r>
    </w:p>
    <w:p w14:paraId="512A2D07"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引入松弛变量处理不可分问题，并构建支持向量机的优化问题。</w:t>
      </w:r>
    </w:p>
    <w:p w14:paraId="5A0E3617"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使用优化算法（如SMO算法）求解支持向量机的对偶问题或原始问题，得到分离超平面和支持向量。</w:t>
      </w:r>
    </w:p>
    <w:p w14:paraId="2DD2524A" w14:textId="71FC8C5B" w:rsidR="002C37E1" w:rsidRPr="008A3721" w:rsidRDefault="002C37E1" w:rsidP="008A372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对新样本进行分类时，根据超平面的位置确定其类别。</w:t>
      </w:r>
    </w:p>
    <w:p w14:paraId="18963603" w14:textId="77777777" w:rsidR="005C43BF" w:rsidRDefault="00000000" w:rsidP="002869AE">
      <w:pPr>
        <w:outlineLvl w:val="0"/>
        <w:rPr>
          <w:b/>
          <w:color w:val="000000" w:themeColor="text1"/>
          <w:sz w:val="36"/>
          <w:szCs w:val="28"/>
        </w:rPr>
      </w:pPr>
      <w:bookmarkStart w:id="7" w:name="_Toc169099411"/>
      <w:r>
        <w:rPr>
          <w:rFonts w:hint="eastAsia"/>
          <w:b/>
          <w:color w:val="000000" w:themeColor="text1"/>
          <w:sz w:val="36"/>
          <w:szCs w:val="28"/>
        </w:rPr>
        <w:t>3.</w:t>
      </w:r>
      <w:r>
        <w:rPr>
          <w:rFonts w:hint="eastAsia"/>
          <w:b/>
          <w:color w:val="000000" w:themeColor="text1"/>
          <w:sz w:val="36"/>
          <w:szCs w:val="28"/>
        </w:rPr>
        <w:t>实验</w:t>
      </w:r>
      <w:bookmarkEnd w:id="7"/>
    </w:p>
    <w:p w14:paraId="55A2E2FC" w14:textId="77777777" w:rsidR="005C43BF" w:rsidRDefault="00000000" w:rsidP="002869AE">
      <w:pPr>
        <w:ind w:firstLineChars="150" w:firstLine="480"/>
        <w:outlineLvl w:val="1"/>
        <w:rPr>
          <w:sz w:val="32"/>
          <w:szCs w:val="32"/>
        </w:rPr>
      </w:pPr>
      <w:bookmarkStart w:id="8" w:name="_Toc169099412"/>
      <w:r>
        <w:rPr>
          <w:rFonts w:hint="eastAsia"/>
          <w:sz w:val="32"/>
          <w:szCs w:val="32"/>
        </w:rPr>
        <w:t>3.1</w:t>
      </w:r>
      <w:r>
        <w:rPr>
          <w:rFonts w:hint="eastAsia"/>
          <w:sz w:val="32"/>
          <w:szCs w:val="32"/>
        </w:rPr>
        <w:t>数据集介绍</w:t>
      </w:r>
      <w:bookmarkEnd w:id="8"/>
    </w:p>
    <w:p w14:paraId="36ED4001" w14:textId="16AC0DDD"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数据集名称：信用卡欺诈检测数据集</w:t>
      </w:r>
    </w:p>
    <w:p w14:paraId="1A749179" w14:textId="06B1960F"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数据集来源：</w:t>
      </w:r>
      <w:r w:rsidRPr="008A3721">
        <w:rPr>
          <w:rFonts w:asciiTheme="minorEastAsia" w:hAnsiTheme="minorEastAsia" w:hint="eastAsia"/>
          <w:b/>
          <w:color w:val="000000" w:themeColor="text1"/>
          <w:sz w:val="24"/>
          <w:szCs w:val="24"/>
        </w:rPr>
        <w:t>如图表 1</w:t>
      </w:r>
    </w:p>
    <w:p w14:paraId="3E5EBE90" w14:textId="77777777" w:rsidR="00B212E7" w:rsidRDefault="00B212E7" w:rsidP="00B212E7">
      <w:pPr>
        <w:keepNext/>
        <w:ind w:firstLineChars="150" w:firstLine="480"/>
      </w:pPr>
      <w:r w:rsidRPr="00B212E7">
        <w:rPr>
          <w:noProof/>
          <w:sz w:val="32"/>
          <w:szCs w:val="32"/>
        </w:rPr>
        <w:drawing>
          <wp:inline distT="0" distB="0" distL="0" distR="0" wp14:anchorId="1912EB99" wp14:editId="27BF2C1F">
            <wp:extent cx="5274310" cy="2969895"/>
            <wp:effectExtent l="0" t="0" r="2540" b="1905"/>
            <wp:docPr id="36931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03944D90" w14:textId="1FDDA104" w:rsidR="00B212E7" w:rsidRDefault="00B212E7" w:rsidP="00B212E7">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A71875">
        <w:rPr>
          <w:noProof/>
        </w:rPr>
        <w:t>1</w:t>
      </w:r>
      <w:r>
        <w:fldChar w:fldCharType="end"/>
      </w:r>
    </w:p>
    <w:p w14:paraId="5297DECD" w14:textId="402EB34E" w:rsidR="00B212E7"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数据集特点：存在类别不平衡，即欺诈交易数量远远少于正常交易数量。</w:t>
      </w:r>
    </w:p>
    <w:p w14:paraId="6D56C69E" w14:textId="77777777" w:rsidR="00F6413C" w:rsidRPr="00F6413C" w:rsidRDefault="00F21193" w:rsidP="00F6413C">
      <w:pPr>
        <w:widowControl/>
        <w:spacing w:line="360" w:lineRule="auto"/>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 xml:space="preserve">   </w:t>
      </w:r>
      <w:r w:rsidR="00F6413C" w:rsidRPr="00F6413C">
        <w:rPr>
          <w:rFonts w:asciiTheme="minorEastAsia" w:hAnsiTheme="minorEastAsia" w:hint="eastAsia"/>
          <w:b/>
          <w:color w:val="000000" w:themeColor="text1"/>
          <w:sz w:val="24"/>
          <w:szCs w:val="24"/>
        </w:rPr>
        <w:t>数据集概况</w:t>
      </w:r>
    </w:p>
    <w:p w14:paraId="08B6FFD6" w14:textId="4A991203"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一个广泛使用的信用卡欺诈检测数据集是由欧洲卡片持有者在两天内进行的交易数据集。这个数据集通常包括以下特征：</w:t>
      </w:r>
    </w:p>
    <w:p w14:paraId="6F816CF0"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时间：交易发生的时间（从基准时间算起的秒数）。</w:t>
      </w:r>
    </w:p>
    <w:p w14:paraId="533D15DE"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交易金额：交易的金额大小。</w:t>
      </w:r>
    </w:p>
    <w:p w14:paraId="697CC807"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特征变量：通常是通过PCA（主成分分析）处理后的数值特征，标记为 V1, V2, ..., V28。</w:t>
      </w:r>
    </w:p>
    <w:p w14:paraId="7312A156"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类标签：标识交易是否为欺诈（1表示欺诈，0表示正常交易）。</w:t>
      </w:r>
    </w:p>
    <w:p w14:paraId="2CC4568E"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主要特征</w:t>
      </w:r>
    </w:p>
    <w:p w14:paraId="0339583C"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时间：用于反映交易发生的时间顺序。</w:t>
      </w:r>
    </w:p>
    <w:p w14:paraId="49FAB6AF"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金额：可以用于评估交易的可疑性（例如，异常大的金额可能更有可能是欺诈）。</w:t>
      </w:r>
    </w:p>
    <w:p w14:paraId="323F3CF5"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PCA特征：为了保护数据隐私，原始特征经过PCA处理，变为一组无名的特征（V1到V28）。</w:t>
      </w:r>
    </w:p>
    <w:p w14:paraId="3F124444"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类标签：目标变量，标识交易是否为欺诈。</w:t>
      </w:r>
    </w:p>
    <w:p w14:paraId="3AD1C68F" w14:textId="77777777"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数据集示例</w:t>
      </w:r>
    </w:p>
    <w:p w14:paraId="1CBB3E55"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数据集大小：例如，数据集中包含284,807条交易记录，其中492条为欺诈交易。</w:t>
      </w:r>
    </w:p>
    <w:p w14:paraId="0FB8D1CE" w14:textId="5653094F" w:rsidR="00F21193" w:rsidRPr="00F21193"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数据不平衡：欺诈交易在数据集中非常少，通常占比仅约0.17%。</w:t>
      </w:r>
    </w:p>
    <w:p w14:paraId="64EACBD7" w14:textId="77777777" w:rsidR="005C43BF" w:rsidRDefault="00000000" w:rsidP="002869AE">
      <w:pPr>
        <w:ind w:firstLineChars="150" w:firstLine="480"/>
        <w:outlineLvl w:val="1"/>
        <w:rPr>
          <w:sz w:val="32"/>
          <w:szCs w:val="32"/>
        </w:rPr>
      </w:pPr>
      <w:bookmarkStart w:id="9" w:name="_Toc169099413"/>
      <w:r>
        <w:rPr>
          <w:rFonts w:hint="eastAsia"/>
          <w:sz w:val="32"/>
          <w:szCs w:val="32"/>
        </w:rPr>
        <w:t>3.2</w:t>
      </w:r>
      <w:r>
        <w:rPr>
          <w:rFonts w:hint="eastAsia"/>
          <w:sz w:val="32"/>
          <w:szCs w:val="32"/>
        </w:rPr>
        <w:t>运行环境</w:t>
      </w:r>
      <w:bookmarkEnd w:id="9"/>
    </w:p>
    <w:p w14:paraId="3939B9B4" w14:textId="77777777" w:rsidR="00B212E7" w:rsidRDefault="00B212E7">
      <w:pPr>
        <w:ind w:firstLineChars="150" w:firstLine="480"/>
        <w:rPr>
          <w:sz w:val="32"/>
          <w:szCs w:val="32"/>
        </w:rPr>
      </w:pPr>
    </w:p>
    <w:p w14:paraId="6EE503B3" w14:textId="45021569" w:rsidR="00B212E7" w:rsidRPr="008A3721" w:rsidRDefault="00B212E7">
      <w:pPr>
        <w:ind w:firstLineChars="150" w:firstLine="361"/>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P</w:t>
      </w:r>
      <w:r w:rsidRPr="008A3721">
        <w:rPr>
          <w:rFonts w:asciiTheme="minorEastAsia" w:hAnsiTheme="minorEastAsia" w:hint="eastAsia"/>
          <w:b/>
          <w:color w:val="000000" w:themeColor="text1"/>
          <w:sz w:val="24"/>
          <w:szCs w:val="24"/>
        </w:rPr>
        <w:t>ython语言</w:t>
      </w:r>
      <w:r w:rsidR="00F6413C">
        <w:rPr>
          <w:rFonts w:asciiTheme="minorEastAsia" w:hAnsiTheme="minorEastAsia" w:hint="eastAsia"/>
          <w:b/>
          <w:color w:val="000000" w:themeColor="text1"/>
          <w:sz w:val="24"/>
          <w:szCs w:val="24"/>
        </w:rPr>
        <w:t>，pycharm平台，基于机器学习原理</w:t>
      </w:r>
    </w:p>
    <w:p w14:paraId="75ABA0C4" w14:textId="77777777" w:rsidR="00B212E7" w:rsidRDefault="00B212E7">
      <w:pPr>
        <w:ind w:firstLineChars="150" w:firstLine="361"/>
        <w:rPr>
          <w:rFonts w:asciiTheme="majorEastAsia" w:eastAsiaTheme="majorEastAsia" w:hAnsiTheme="majorEastAsia"/>
          <w:b/>
          <w:color w:val="000000" w:themeColor="text1"/>
          <w:sz w:val="24"/>
          <w:szCs w:val="24"/>
        </w:rPr>
      </w:pPr>
    </w:p>
    <w:p w14:paraId="38C9D527" w14:textId="77777777" w:rsidR="00B212E7" w:rsidRPr="00B212E7" w:rsidRDefault="00B212E7">
      <w:pPr>
        <w:ind w:firstLineChars="150" w:firstLine="361"/>
        <w:rPr>
          <w:rFonts w:asciiTheme="majorEastAsia" w:eastAsiaTheme="majorEastAsia" w:hAnsiTheme="majorEastAsia"/>
          <w:b/>
          <w:color w:val="000000" w:themeColor="text1"/>
          <w:sz w:val="24"/>
          <w:szCs w:val="24"/>
        </w:rPr>
      </w:pPr>
    </w:p>
    <w:p w14:paraId="1E9ADF55" w14:textId="77777777" w:rsidR="005C43BF" w:rsidRDefault="00000000" w:rsidP="002869AE">
      <w:pPr>
        <w:ind w:firstLineChars="150" w:firstLine="480"/>
        <w:outlineLvl w:val="1"/>
        <w:rPr>
          <w:sz w:val="32"/>
          <w:szCs w:val="32"/>
        </w:rPr>
      </w:pPr>
      <w:bookmarkStart w:id="10" w:name="_Toc169099414"/>
      <w:r>
        <w:rPr>
          <w:rFonts w:hint="eastAsia"/>
          <w:sz w:val="32"/>
          <w:szCs w:val="32"/>
        </w:rPr>
        <w:t>3.3</w:t>
      </w:r>
      <w:r>
        <w:rPr>
          <w:rFonts w:hint="eastAsia"/>
          <w:sz w:val="32"/>
          <w:szCs w:val="32"/>
        </w:rPr>
        <w:t>源代码</w:t>
      </w:r>
      <w:bookmarkEnd w:id="10"/>
    </w:p>
    <w:p w14:paraId="21FF125A"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import pandas as pd</w:t>
      </w:r>
    </w:p>
    <w:p w14:paraId="516FBAF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import </w:t>
      </w:r>
      <w:proofErr w:type="spellStart"/>
      <w:r w:rsidRPr="00A5642C">
        <w:rPr>
          <w:rFonts w:asciiTheme="minorEastAsia" w:hAnsiTheme="minorEastAsia"/>
          <w:b/>
          <w:color w:val="000000" w:themeColor="text1"/>
          <w:sz w:val="24"/>
          <w:szCs w:val="24"/>
        </w:rPr>
        <w:t>numpy</w:t>
      </w:r>
      <w:proofErr w:type="spellEnd"/>
      <w:r w:rsidRPr="00A5642C">
        <w:rPr>
          <w:rFonts w:asciiTheme="minorEastAsia" w:hAnsiTheme="minorEastAsia"/>
          <w:b/>
          <w:color w:val="000000" w:themeColor="text1"/>
          <w:sz w:val="24"/>
          <w:szCs w:val="24"/>
        </w:rPr>
        <w:t xml:space="preserve"> as np</w:t>
      </w:r>
    </w:p>
    <w:p w14:paraId="46659A3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import </w:t>
      </w:r>
      <w:proofErr w:type="spellStart"/>
      <w:proofErr w:type="gramStart"/>
      <w:r w:rsidRPr="00A5642C">
        <w:rPr>
          <w:rFonts w:asciiTheme="minorEastAsia" w:hAnsiTheme="minorEastAsia"/>
          <w:b/>
          <w:color w:val="000000" w:themeColor="text1"/>
          <w:sz w:val="24"/>
          <w:szCs w:val="24"/>
        </w:rPr>
        <w:t>matplotlib.pyplot</w:t>
      </w:r>
      <w:proofErr w:type="spellEnd"/>
      <w:proofErr w:type="gramEnd"/>
      <w:r w:rsidRPr="00A5642C">
        <w:rPr>
          <w:rFonts w:asciiTheme="minorEastAsia" w:hAnsiTheme="minorEastAsia"/>
          <w:b/>
          <w:color w:val="000000" w:themeColor="text1"/>
          <w:sz w:val="24"/>
          <w:szCs w:val="24"/>
        </w:rPr>
        <w:t xml:space="preserve"> as </w:t>
      </w:r>
      <w:proofErr w:type="spellStart"/>
      <w:r w:rsidRPr="00A5642C">
        <w:rPr>
          <w:rFonts w:asciiTheme="minorEastAsia" w:hAnsiTheme="minorEastAsia"/>
          <w:b/>
          <w:color w:val="000000" w:themeColor="text1"/>
          <w:sz w:val="24"/>
          <w:szCs w:val="24"/>
        </w:rPr>
        <w:t>plt</w:t>
      </w:r>
      <w:proofErr w:type="spellEnd"/>
    </w:p>
    <w:p w14:paraId="42DAC23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sklearn.preprocessing</w:t>
      </w:r>
      <w:proofErr w:type="spellEnd"/>
      <w:proofErr w:type="gram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StandardScaler</w:t>
      </w:r>
      <w:proofErr w:type="spellEnd"/>
    </w:p>
    <w:p w14:paraId="5D59B0B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from </w:t>
      </w:r>
      <w:proofErr w:type="spellStart"/>
      <w:r w:rsidRPr="00A5642C">
        <w:rPr>
          <w:rFonts w:asciiTheme="minorEastAsia" w:hAnsiTheme="minorEastAsia" w:hint="eastAsia"/>
          <w:b/>
          <w:color w:val="000000" w:themeColor="text1"/>
          <w:sz w:val="24"/>
          <w:szCs w:val="24"/>
        </w:rPr>
        <w:t>sklearn.linear_model</w:t>
      </w:r>
      <w:proofErr w:type="spellEnd"/>
      <w:r w:rsidRPr="00A5642C">
        <w:rPr>
          <w:rFonts w:asciiTheme="minorEastAsia" w:hAnsiTheme="minorEastAsia" w:hint="eastAsia"/>
          <w:b/>
          <w:color w:val="000000" w:themeColor="text1"/>
          <w:sz w:val="24"/>
          <w:szCs w:val="24"/>
        </w:rPr>
        <w:t xml:space="preserve"> import </w:t>
      </w:r>
      <w:proofErr w:type="spellStart"/>
      <w:r w:rsidRPr="00A5642C">
        <w:rPr>
          <w:rFonts w:asciiTheme="minorEastAsia" w:hAnsiTheme="minorEastAsia" w:hint="eastAsia"/>
          <w:b/>
          <w:color w:val="000000" w:themeColor="text1"/>
          <w:sz w:val="24"/>
          <w:szCs w:val="24"/>
        </w:rPr>
        <w:t>LogisticRegression</w:t>
      </w:r>
      <w:proofErr w:type="spellEnd"/>
      <w:r w:rsidRPr="00A5642C">
        <w:rPr>
          <w:rFonts w:asciiTheme="minorEastAsia" w:hAnsiTheme="minorEastAsia" w:hint="eastAsia"/>
          <w:b/>
          <w:color w:val="000000" w:themeColor="text1"/>
          <w:sz w:val="24"/>
          <w:szCs w:val="24"/>
        </w:rPr>
        <w:t xml:space="preserve">  # 逻辑回归算法</w:t>
      </w:r>
    </w:p>
    <w:p w14:paraId="54DC41A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from </w:t>
      </w:r>
      <w:proofErr w:type="spellStart"/>
      <w:r w:rsidRPr="00A5642C">
        <w:rPr>
          <w:rFonts w:asciiTheme="minorEastAsia" w:hAnsiTheme="minorEastAsia" w:hint="eastAsia"/>
          <w:b/>
          <w:color w:val="000000" w:themeColor="text1"/>
          <w:sz w:val="24"/>
          <w:szCs w:val="24"/>
        </w:rPr>
        <w:t>sklearn.svm</w:t>
      </w:r>
      <w:proofErr w:type="spellEnd"/>
      <w:r w:rsidRPr="00A5642C">
        <w:rPr>
          <w:rFonts w:asciiTheme="minorEastAsia" w:hAnsiTheme="minorEastAsia" w:hint="eastAsia"/>
          <w:b/>
          <w:color w:val="000000" w:themeColor="text1"/>
          <w:sz w:val="24"/>
          <w:szCs w:val="24"/>
        </w:rPr>
        <w:t xml:space="preserve"> import SVC  # 支持</w:t>
      </w:r>
      <w:proofErr w:type="gramStart"/>
      <w:r w:rsidRPr="00A5642C">
        <w:rPr>
          <w:rFonts w:asciiTheme="minorEastAsia" w:hAnsiTheme="minorEastAsia" w:hint="eastAsia"/>
          <w:b/>
          <w:color w:val="000000" w:themeColor="text1"/>
          <w:sz w:val="24"/>
          <w:szCs w:val="24"/>
        </w:rPr>
        <w:t>向量机算法</w:t>
      </w:r>
      <w:proofErr w:type="gramEnd"/>
    </w:p>
    <w:p w14:paraId="20D07FB6"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sklearn.model</w:t>
      </w:r>
      <w:proofErr w:type="gramEnd"/>
      <w:r w:rsidRPr="00A5642C">
        <w:rPr>
          <w:rFonts w:asciiTheme="minorEastAsia" w:hAnsiTheme="minorEastAsia"/>
          <w:b/>
          <w:color w:val="000000" w:themeColor="text1"/>
          <w:sz w:val="24"/>
          <w:szCs w:val="24"/>
        </w:rPr>
        <w:t>_selection</w:t>
      </w:r>
      <w:proofErr w:type="spell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KFold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train_test_split</w:t>
      </w:r>
      <w:proofErr w:type="spellEnd"/>
    </w:p>
    <w:p w14:paraId="79C0383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import warnings</w:t>
      </w:r>
    </w:p>
    <w:p w14:paraId="5E3A752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sklearn.metrics</w:t>
      </w:r>
      <w:proofErr w:type="spellEnd"/>
      <w:proofErr w:type="gram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precision_score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recall_score</w:t>
      </w:r>
      <w:proofErr w:type="spellEnd"/>
      <w:r w:rsidRPr="00A5642C">
        <w:rPr>
          <w:rFonts w:asciiTheme="minorEastAsia" w:hAnsiTheme="minorEastAsia"/>
          <w:b/>
          <w:color w:val="000000" w:themeColor="text1"/>
          <w:sz w:val="24"/>
          <w:szCs w:val="24"/>
        </w:rPr>
        <w:t xml:space="preserve">, f1_score, </w:t>
      </w:r>
      <w:proofErr w:type="spellStart"/>
      <w:r w:rsidRPr="00A5642C">
        <w:rPr>
          <w:rFonts w:asciiTheme="minorEastAsia" w:hAnsiTheme="minorEastAsia"/>
          <w:b/>
          <w:color w:val="000000" w:themeColor="text1"/>
          <w:sz w:val="24"/>
          <w:szCs w:val="24"/>
        </w:rPr>
        <w:t>classification_report</w:t>
      </w:r>
      <w:proofErr w:type="spellEnd"/>
    </w:p>
    <w:p w14:paraId="03ADD9F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F8F054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设置中文字体和解决负号显示问题</w:t>
      </w:r>
    </w:p>
    <w:p w14:paraId="6CC9A7D7"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plt.rcParams</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font.sans</w:t>
      </w:r>
      <w:proofErr w:type="spellEnd"/>
      <w:r w:rsidRPr="00A5642C">
        <w:rPr>
          <w:rFonts w:asciiTheme="minorEastAsia" w:hAnsiTheme="minorEastAsia"/>
          <w:b/>
          <w:color w:val="000000" w:themeColor="text1"/>
          <w:sz w:val="24"/>
          <w:szCs w:val="24"/>
        </w:rPr>
        <w:t>-serif'] = ['</w:t>
      </w:r>
      <w:proofErr w:type="spellStart"/>
      <w:r w:rsidRPr="00A5642C">
        <w:rPr>
          <w:rFonts w:asciiTheme="minorEastAsia" w:hAnsiTheme="minorEastAsia"/>
          <w:b/>
          <w:color w:val="000000" w:themeColor="text1"/>
          <w:sz w:val="24"/>
          <w:szCs w:val="24"/>
        </w:rPr>
        <w:t>SimHei</w:t>
      </w:r>
      <w:proofErr w:type="spellEnd"/>
      <w:r w:rsidRPr="00A5642C">
        <w:rPr>
          <w:rFonts w:asciiTheme="minorEastAsia" w:hAnsiTheme="minorEastAsia"/>
          <w:b/>
          <w:color w:val="000000" w:themeColor="text1"/>
          <w:sz w:val="24"/>
          <w:szCs w:val="24"/>
        </w:rPr>
        <w:t>']</w:t>
      </w:r>
    </w:p>
    <w:p w14:paraId="0F38CE68"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plt.rcParams</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axes.unicode_minus</w:t>
      </w:r>
      <w:proofErr w:type="spellEnd"/>
      <w:r w:rsidRPr="00A5642C">
        <w:rPr>
          <w:rFonts w:asciiTheme="minorEastAsia" w:hAnsiTheme="minorEastAsia"/>
          <w:b/>
          <w:color w:val="000000" w:themeColor="text1"/>
          <w:sz w:val="24"/>
          <w:szCs w:val="24"/>
        </w:rPr>
        <w:t>'] = False</w:t>
      </w:r>
    </w:p>
    <w:p w14:paraId="1153237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warnings.filterwarnings</w:t>
      </w:r>
      <w:proofErr w:type="spellEnd"/>
      <w:proofErr w:type="gramEnd"/>
      <w:r w:rsidRPr="00A5642C">
        <w:rPr>
          <w:rFonts w:asciiTheme="minorEastAsia" w:hAnsiTheme="minorEastAsia"/>
          <w:b/>
          <w:color w:val="000000" w:themeColor="text1"/>
          <w:sz w:val="24"/>
          <w:szCs w:val="24"/>
        </w:rPr>
        <w:t>("ignore")</w:t>
      </w:r>
    </w:p>
    <w:p w14:paraId="3D83F16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9D0FB9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 读取数据集</w:t>
      </w:r>
    </w:p>
    <w:p w14:paraId="314FF33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data = </w:t>
      </w:r>
      <w:proofErr w:type="spellStart"/>
      <w:proofErr w:type="gramStart"/>
      <w:r w:rsidRPr="00A5642C">
        <w:rPr>
          <w:rFonts w:asciiTheme="minorEastAsia" w:hAnsiTheme="minorEastAsia"/>
          <w:b/>
          <w:color w:val="000000" w:themeColor="text1"/>
          <w:sz w:val="24"/>
          <w:szCs w:val="24"/>
        </w:rPr>
        <w:t>pd.read</w:t>
      </w:r>
      <w:proofErr w:type="gramEnd"/>
      <w:r w:rsidRPr="00A5642C">
        <w:rPr>
          <w:rFonts w:asciiTheme="minorEastAsia" w:hAnsiTheme="minorEastAsia"/>
          <w:b/>
          <w:color w:val="000000" w:themeColor="text1"/>
          <w:sz w:val="24"/>
          <w:szCs w:val="24"/>
        </w:rPr>
        <w:t>_csv</w:t>
      </w:r>
      <w:proofErr w:type="spellEnd"/>
      <w:r w:rsidRPr="00A5642C">
        <w:rPr>
          <w:rFonts w:asciiTheme="minorEastAsia" w:hAnsiTheme="minorEastAsia"/>
          <w:b/>
          <w:color w:val="000000" w:themeColor="text1"/>
          <w:sz w:val="24"/>
          <w:szCs w:val="24"/>
        </w:rPr>
        <w:t>('C:/Users/13641/Desktop/</w:t>
      </w:r>
      <w:proofErr w:type="spellStart"/>
      <w:r w:rsidRPr="00A5642C">
        <w:rPr>
          <w:rFonts w:asciiTheme="minorEastAsia" w:hAnsiTheme="minorEastAsia"/>
          <w:b/>
          <w:color w:val="000000" w:themeColor="text1"/>
          <w:sz w:val="24"/>
          <w:szCs w:val="24"/>
        </w:rPr>
        <w:t>jqxx</w:t>
      </w:r>
      <w:proofErr w:type="spellEnd"/>
      <w:r w:rsidRPr="00A5642C">
        <w:rPr>
          <w:rFonts w:asciiTheme="minorEastAsia" w:hAnsiTheme="minorEastAsia"/>
          <w:b/>
          <w:color w:val="000000" w:themeColor="text1"/>
          <w:sz w:val="24"/>
          <w:szCs w:val="24"/>
        </w:rPr>
        <w:t>/creditcard.csv')</w:t>
      </w:r>
    </w:p>
    <w:p w14:paraId="63337E3E"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proofErr w:type="gramStart"/>
      <w:r w:rsidRPr="00A5642C">
        <w:rPr>
          <w:rFonts w:asciiTheme="minorEastAsia" w:hAnsiTheme="minorEastAsia"/>
          <w:b/>
          <w:color w:val="000000" w:themeColor="text1"/>
          <w:sz w:val="24"/>
          <w:szCs w:val="24"/>
        </w:rPr>
        <w:t>data.head</w:t>
      </w:r>
      <w:proofErr w:type="spellEnd"/>
      <w:proofErr w:type="gramEnd"/>
      <w:r w:rsidRPr="00A5642C">
        <w:rPr>
          <w:rFonts w:asciiTheme="minorEastAsia" w:hAnsiTheme="minorEastAsia"/>
          <w:b/>
          <w:color w:val="000000" w:themeColor="text1"/>
          <w:sz w:val="24"/>
          <w:szCs w:val="24"/>
        </w:rPr>
        <w:t>())</w:t>
      </w:r>
    </w:p>
    <w:p w14:paraId="497EFFD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82ABE5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查看样本类别分布</w:t>
      </w:r>
    </w:p>
    <w:p w14:paraId="0AD4EF8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count_classes</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pd.value_counts</w:t>
      </w:r>
      <w:proofErr w:type="spellEnd"/>
      <w:r w:rsidRPr="00A5642C">
        <w:rPr>
          <w:rFonts w:asciiTheme="minorEastAsia" w:hAnsiTheme="minorEastAsia"/>
          <w:b/>
          <w:color w:val="000000" w:themeColor="text1"/>
          <w:sz w:val="24"/>
          <w:szCs w:val="24"/>
        </w:rPr>
        <w:t>(data['Class'], sort=True)</w:t>
      </w:r>
    </w:p>
    <w:p w14:paraId="25F5619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r w:rsidRPr="00A5642C">
        <w:rPr>
          <w:rFonts w:asciiTheme="minorEastAsia" w:hAnsiTheme="minorEastAsia"/>
          <w:b/>
          <w:color w:val="000000" w:themeColor="text1"/>
          <w:sz w:val="24"/>
          <w:szCs w:val="24"/>
        </w:rPr>
        <w:t>count_classes</w:t>
      </w:r>
      <w:proofErr w:type="spellEnd"/>
      <w:r w:rsidRPr="00A5642C">
        <w:rPr>
          <w:rFonts w:asciiTheme="minorEastAsia" w:hAnsiTheme="minorEastAsia"/>
          <w:b/>
          <w:color w:val="000000" w:themeColor="text1"/>
          <w:sz w:val="24"/>
          <w:szCs w:val="24"/>
        </w:rPr>
        <w:t>)</w:t>
      </w:r>
    </w:p>
    <w:p w14:paraId="51AE8286"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count_</w:t>
      </w:r>
      <w:proofErr w:type="gramStart"/>
      <w:r w:rsidRPr="00A5642C">
        <w:rPr>
          <w:rFonts w:asciiTheme="minorEastAsia" w:hAnsiTheme="minorEastAsia"/>
          <w:b/>
          <w:color w:val="000000" w:themeColor="text1"/>
          <w:sz w:val="24"/>
          <w:szCs w:val="24"/>
        </w:rPr>
        <w:t>classes.plot</w:t>
      </w:r>
      <w:proofErr w:type="spellEnd"/>
      <w:proofErr w:type="gramEnd"/>
      <w:r w:rsidRPr="00A5642C">
        <w:rPr>
          <w:rFonts w:asciiTheme="minorEastAsia" w:hAnsiTheme="minorEastAsia"/>
          <w:b/>
          <w:color w:val="000000" w:themeColor="text1"/>
          <w:sz w:val="24"/>
          <w:szCs w:val="24"/>
        </w:rPr>
        <w:t>(kind='bar')</w:t>
      </w:r>
    </w:p>
    <w:p w14:paraId="2ED23B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("欺诈类别直方图")</w:t>
      </w:r>
    </w:p>
    <w:p w14:paraId="5237E7A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("类别")</w:t>
      </w:r>
    </w:p>
    <w:p w14:paraId="45BEF6F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("频率")</w:t>
      </w:r>
    </w:p>
    <w:p w14:paraId="4A1540E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2C67388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EF07AB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对amount特征进行归一化</w:t>
      </w:r>
    </w:p>
    <w:p w14:paraId="3AA1B3D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data['</w:t>
      </w:r>
      <w:proofErr w:type="spellStart"/>
      <w:r w:rsidRPr="00A5642C">
        <w:rPr>
          <w:rFonts w:asciiTheme="minorEastAsia" w:hAnsiTheme="minorEastAsia"/>
          <w:b/>
          <w:color w:val="000000" w:themeColor="text1"/>
          <w:sz w:val="24"/>
          <w:szCs w:val="24"/>
        </w:rPr>
        <w:t>normAmount</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StandardScaler</w:t>
      </w:r>
      <w:proofErr w:type="spellEnd"/>
      <w:r w:rsidRPr="00A5642C">
        <w:rPr>
          <w:rFonts w:asciiTheme="minorEastAsia" w:hAnsiTheme="minorEastAsia"/>
          <w:b/>
          <w:color w:val="000000" w:themeColor="text1"/>
          <w:sz w:val="24"/>
          <w:szCs w:val="24"/>
        </w:rPr>
        <w:t>(</w:t>
      </w:r>
      <w:proofErr w:type="gramStart"/>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fit</w:t>
      </w:r>
      <w:proofErr w:type="gramEnd"/>
      <w:r w:rsidRPr="00A5642C">
        <w:rPr>
          <w:rFonts w:asciiTheme="minorEastAsia" w:hAnsiTheme="minorEastAsia"/>
          <w:b/>
          <w:color w:val="000000" w:themeColor="text1"/>
          <w:sz w:val="24"/>
          <w:szCs w:val="24"/>
        </w:rPr>
        <w:t>_transform</w:t>
      </w:r>
      <w:proofErr w:type="spellEnd"/>
      <w:r w:rsidRPr="00A5642C">
        <w:rPr>
          <w:rFonts w:asciiTheme="minorEastAsia" w:hAnsiTheme="minorEastAsia"/>
          <w:b/>
          <w:color w:val="000000" w:themeColor="text1"/>
          <w:sz w:val="24"/>
          <w:szCs w:val="24"/>
        </w:rPr>
        <w:t>(data['Amount'].</w:t>
      </w:r>
      <w:proofErr w:type="spellStart"/>
      <w:r w:rsidRPr="00A5642C">
        <w:rPr>
          <w:rFonts w:asciiTheme="minorEastAsia" w:hAnsiTheme="minorEastAsia"/>
          <w:b/>
          <w:color w:val="000000" w:themeColor="text1"/>
          <w:sz w:val="24"/>
          <w:szCs w:val="24"/>
        </w:rPr>
        <w:t>values.reshape</w:t>
      </w:r>
      <w:proofErr w:type="spellEnd"/>
      <w:r w:rsidRPr="00A5642C">
        <w:rPr>
          <w:rFonts w:asciiTheme="minorEastAsia" w:hAnsiTheme="minorEastAsia"/>
          <w:b/>
          <w:color w:val="000000" w:themeColor="text1"/>
          <w:sz w:val="24"/>
          <w:szCs w:val="24"/>
        </w:rPr>
        <w:t>(-1, 1))</w:t>
      </w:r>
    </w:p>
    <w:p w14:paraId="687D6A1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删除原始的Amount和Time特征</w:t>
      </w:r>
    </w:p>
    <w:p w14:paraId="2E5BE18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data = </w:t>
      </w:r>
      <w:proofErr w:type="spellStart"/>
      <w:proofErr w:type="gramStart"/>
      <w:r w:rsidRPr="00A5642C">
        <w:rPr>
          <w:rFonts w:asciiTheme="minorEastAsia" w:hAnsiTheme="minorEastAsia"/>
          <w:b/>
          <w:color w:val="000000" w:themeColor="text1"/>
          <w:sz w:val="24"/>
          <w:szCs w:val="24"/>
        </w:rPr>
        <w:t>data.drop</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Time','Amount</w:t>
      </w:r>
      <w:proofErr w:type="spellEnd"/>
      <w:r w:rsidRPr="00A5642C">
        <w:rPr>
          <w:rFonts w:asciiTheme="minorEastAsia" w:hAnsiTheme="minorEastAsia"/>
          <w:b/>
          <w:color w:val="000000" w:themeColor="text1"/>
          <w:sz w:val="24"/>
          <w:szCs w:val="24"/>
        </w:rPr>
        <w:t>'], axis=1)</w:t>
      </w:r>
    </w:p>
    <w:p w14:paraId="15E7C47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proofErr w:type="gramStart"/>
      <w:r w:rsidRPr="00A5642C">
        <w:rPr>
          <w:rFonts w:asciiTheme="minorEastAsia" w:hAnsiTheme="minorEastAsia"/>
          <w:b/>
          <w:color w:val="000000" w:themeColor="text1"/>
          <w:sz w:val="24"/>
          <w:szCs w:val="24"/>
        </w:rPr>
        <w:t>data.head</w:t>
      </w:r>
      <w:proofErr w:type="spellEnd"/>
      <w:proofErr w:type="gramEnd"/>
      <w:r w:rsidRPr="00A5642C">
        <w:rPr>
          <w:rFonts w:asciiTheme="minorEastAsia" w:hAnsiTheme="minorEastAsia"/>
          <w:b/>
          <w:color w:val="000000" w:themeColor="text1"/>
          <w:sz w:val="24"/>
          <w:szCs w:val="24"/>
        </w:rPr>
        <w:t>())</w:t>
      </w:r>
    </w:p>
    <w:p w14:paraId="776913E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52E26E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切分特征和标签</w:t>
      </w:r>
    </w:p>
    <w:p w14:paraId="2696D0D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X = </w:t>
      </w:r>
      <w:proofErr w:type="spellStart"/>
      <w:r w:rsidRPr="00A5642C">
        <w:rPr>
          <w:rFonts w:asciiTheme="minorEastAsia" w:hAnsiTheme="minorEastAsia"/>
          <w:b/>
          <w:color w:val="000000" w:themeColor="text1"/>
          <w:sz w:val="24"/>
          <w:szCs w:val="24"/>
        </w:rPr>
        <w:t>data.loc</w:t>
      </w:r>
      <w:proofErr w:type="spellEnd"/>
      <w:proofErr w:type="gramStart"/>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data.columns</w:t>
      </w:r>
      <w:proofErr w:type="spellEnd"/>
      <w:r w:rsidRPr="00A5642C">
        <w:rPr>
          <w:rFonts w:asciiTheme="minorEastAsia" w:hAnsiTheme="minorEastAsia"/>
          <w:b/>
          <w:color w:val="000000" w:themeColor="text1"/>
          <w:sz w:val="24"/>
          <w:szCs w:val="24"/>
        </w:rPr>
        <w:t xml:space="preserve"> != 'Class']</w:t>
      </w:r>
    </w:p>
    <w:p w14:paraId="02D7BEE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y = </w:t>
      </w:r>
      <w:proofErr w:type="spellStart"/>
      <w:r w:rsidRPr="00A5642C">
        <w:rPr>
          <w:rFonts w:asciiTheme="minorEastAsia" w:hAnsiTheme="minorEastAsia"/>
          <w:b/>
          <w:color w:val="000000" w:themeColor="text1"/>
          <w:sz w:val="24"/>
          <w:szCs w:val="24"/>
        </w:rPr>
        <w:t>data.loc</w:t>
      </w:r>
      <w:proofErr w:type="spellEnd"/>
      <w:proofErr w:type="gramStart"/>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data.columns</w:t>
      </w:r>
      <w:proofErr w:type="spellEnd"/>
      <w:r w:rsidRPr="00A5642C">
        <w:rPr>
          <w:rFonts w:asciiTheme="minorEastAsia" w:hAnsiTheme="minorEastAsia"/>
          <w:b/>
          <w:color w:val="000000" w:themeColor="text1"/>
          <w:sz w:val="24"/>
          <w:szCs w:val="24"/>
        </w:rPr>
        <w:t xml:space="preserve"> == 'Class']</w:t>
      </w:r>
    </w:p>
    <w:p w14:paraId="29C346C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7E6C1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下采样</w:t>
      </w:r>
    </w:p>
    <w:p w14:paraId="6404FF73"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xml:space="preserve"> = data[data['Class'] == 1]</w:t>
      </w:r>
    </w:p>
    <w:p w14:paraId="2EC8C3D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normal_data</w:t>
      </w:r>
      <w:proofErr w:type="spellEnd"/>
      <w:r w:rsidRPr="00A5642C">
        <w:rPr>
          <w:rFonts w:asciiTheme="minorEastAsia" w:hAnsiTheme="minorEastAsia"/>
          <w:b/>
          <w:color w:val="000000" w:themeColor="text1"/>
          <w:sz w:val="24"/>
          <w:szCs w:val="24"/>
        </w:rPr>
        <w:t xml:space="preserve"> = data[data['Class'] == 0]</w:t>
      </w:r>
    </w:p>
    <w:p w14:paraId="670E83A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2DE328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随机选择与欺诈交易数量相同的正常交易样本</w:t>
      </w:r>
    </w:p>
    <w:p w14:paraId="1145451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random_normal_indices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np.random</w:t>
      </w:r>
      <w:proofErr w:type="gramEnd"/>
      <w:r w:rsidRPr="00A5642C">
        <w:rPr>
          <w:rFonts w:asciiTheme="minorEastAsia" w:hAnsiTheme="minorEastAsia"/>
          <w:b/>
          <w:color w:val="000000" w:themeColor="text1"/>
          <w:sz w:val="24"/>
          <w:szCs w:val="24"/>
        </w:rPr>
        <w:t>.choice</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normal_data.index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len</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replace=False)</w:t>
      </w:r>
    </w:p>
    <w:p w14:paraId="2978CB0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undersampled_normal_data</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normal_data.loc</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random_normal_indices</w:t>
      </w:r>
      <w:proofErr w:type="spellEnd"/>
      <w:r w:rsidRPr="00A5642C">
        <w:rPr>
          <w:rFonts w:asciiTheme="minorEastAsia" w:hAnsiTheme="minorEastAsia"/>
          <w:b/>
          <w:color w:val="000000" w:themeColor="text1"/>
          <w:sz w:val="24"/>
          <w:szCs w:val="24"/>
        </w:rPr>
        <w:t>]</w:t>
      </w:r>
    </w:p>
    <w:p w14:paraId="1A121B3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AC06D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将欺诈交易和下采样后的正常交易合并</w:t>
      </w:r>
    </w:p>
    <w:p w14:paraId="398F66D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pd.concat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undersampled_normal_data</w:t>
      </w:r>
      <w:proofErr w:type="spellEnd"/>
      <w:r w:rsidRPr="00A5642C">
        <w:rPr>
          <w:rFonts w:asciiTheme="minorEastAsia" w:hAnsiTheme="minorEastAsia"/>
          <w:b/>
          <w:color w:val="000000" w:themeColor="text1"/>
          <w:sz w:val="24"/>
          <w:szCs w:val="24"/>
        </w:rPr>
        <w:t>])</w:t>
      </w:r>
    </w:p>
    <w:p w14:paraId="4D68D5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9D2192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打乱数据顺序</w:t>
      </w:r>
    </w:p>
    <w:p w14:paraId="1C1B2491"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under_sample_data.</w:t>
      </w:r>
      <w:proofErr w:type="gramStart"/>
      <w:r w:rsidRPr="00A5642C">
        <w:rPr>
          <w:rFonts w:asciiTheme="minorEastAsia" w:hAnsiTheme="minorEastAsia"/>
          <w:b/>
          <w:color w:val="000000" w:themeColor="text1"/>
          <w:sz w:val="24"/>
          <w:szCs w:val="24"/>
        </w:rPr>
        <w:t>sample</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frac=1,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=42)</w:t>
      </w:r>
    </w:p>
    <w:p w14:paraId="585681C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9BD847D"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690770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w:t>
      </w:r>
      <w:proofErr w:type="gramStart"/>
      <w:r w:rsidRPr="00A5642C">
        <w:rPr>
          <w:rFonts w:asciiTheme="minorEastAsia" w:hAnsiTheme="minorEastAsia"/>
          <w:b/>
          <w:color w:val="000000" w:themeColor="text1"/>
          <w:sz w:val="24"/>
          <w:szCs w:val="24"/>
        </w:rPr>
        <w:t>data.drop</w:t>
      </w:r>
      <w:proofErr w:type="spellEnd"/>
      <w:proofErr w:type="gramEnd"/>
      <w:r w:rsidRPr="00A5642C">
        <w:rPr>
          <w:rFonts w:asciiTheme="minorEastAsia" w:hAnsiTheme="minorEastAsia"/>
          <w:b/>
          <w:color w:val="000000" w:themeColor="text1"/>
          <w:sz w:val="24"/>
          <w:szCs w:val="24"/>
        </w:rPr>
        <w:t>('Class', axis=1)</w:t>
      </w:r>
    </w:p>
    <w:p w14:paraId="2F33AD59"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['Class']</w:t>
      </w:r>
    </w:p>
    <w:p w14:paraId="6C8E0CB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089C89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print("正常交易百分比: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under_sample_data.Class</w:t>
      </w:r>
      <w:proofErr w:type="spellEnd"/>
      <w:r w:rsidRPr="00A5642C">
        <w:rPr>
          <w:rFonts w:asciiTheme="minorEastAsia" w:hAnsiTheme="minorEastAsia" w:hint="eastAsia"/>
          <w:b/>
          <w:color w:val="000000" w:themeColor="text1"/>
          <w:sz w:val="24"/>
          <w:szCs w:val="24"/>
        </w:rPr>
        <w:t xml:space="preserve"> == 0])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60E0AD5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print("欺诈交易百分比: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under_sample_data.Class</w:t>
      </w:r>
      <w:proofErr w:type="spellEnd"/>
      <w:r w:rsidRPr="00A5642C">
        <w:rPr>
          <w:rFonts w:asciiTheme="minorEastAsia" w:hAnsiTheme="minorEastAsia" w:hint="eastAsia"/>
          <w:b/>
          <w:color w:val="000000" w:themeColor="text1"/>
          <w:sz w:val="24"/>
          <w:szCs w:val="24"/>
        </w:rPr>
        <w:t xml:space="preserve"> == 1])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266762D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print("重采样后的数据总数: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674873DA"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1915B8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数据集分割</w:t>
      </w:r>
    </w:p>
    <w:p w14:paraId="2071CC2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x_train</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train_test_</w:t>
      </w:r>
      <w:proofErr w:type="gramStart"/>
      <w:r w:rsidRPr="00A5642C">
        <w:rPr>
          <w:rFonts w:asciiTheme="minorEastAsia" w:hAnsiTheme="minorEastAsia"/>
          <w:b/>
          <w:color w:val="000000" w:themeColor="text1"/>
          <w:sz w:val="24"/>
          <w:szCs w:val="24"/>
        </w:rPr>
        <w:t>split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X, y, </w:t>
      </w:r>
      <w:proofErr w:type="spellStart"/>
      <w:r w:rsidRPr="00A5642C">
        <w:rPr>
          <w:rFonts w:asciiTheme="minorEastAsia" w:hAnsiTheme="minorEastAsia"/>
          <w:b/>
          <w:color w:val="000000" w:themeColor="text1"/>
          <w:sz w:val="24"/>
          <w:szCs w:val="24"/>
        </w:rPr>
        <w:t>test_size</w:t>
      </w:r>
      <w:proofErr w:type="spellEnd"/>
      <w:r w:rsidRPr="00A5642C">
        <w:rPr>
          <w:rFonts w:asciiTheme="minorEastAsia" w:hAnsiTheme="minorEastAsia"/>
          <w:b/>
          <w:color w:val="000000" w:themeColor="text1"/>
          <w:sz w:val="24"/>
          <w:szCs w:val="24"/>
        </w:rPr>
        <w:t xml:space="preserve">=0.25,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=0)</w:t>
      </w:r>
    </w:p>
    <w:p w14:paraId="48B2844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X_train_undersample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train_test_</w:t>
      </w:r>
      <w:proofErr w:type="gramStart"/>
      <w:r w:rsidRPr="00A5642C">
        <w:rPr>
          <w:rFonts w:asciiTheme="minorEastAsia" w:hAnsiTheme="minorEastAsia"/>
          <w:b/>
          <w:color w:val="000000" w:themeColor="text1"/>
          <w:sz w:val="24"/>
          <w:szCs w:val="24"/>
        </w:rPr>
        <w:t>split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test_size</w:t>
      </w:r>
      <w:proofErr w:type="spellEnd"/>
      <w:r w:rsidRPr="00A5642C">
        <w:rPr>
          <w:rFonts w:asciiTheme="minorEastAsia" w:hAnsiTheme="minorEastAsia"/>
          <w:b/>
          <w:color w:val="000000" w:themeColor="text1"/>
          <w:sz w:val="24"/>
          <w:szCs w:val="24"/>
        </w:rPr>
        <w:t xml:space="preserve">=0.25,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=0)</w:t>
      </w:r>
    </w:p>
    <w:p w14:paraId="038A99C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739266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通过交叉验证选择最佳参数</w:t>
      </w:r>
    </w:p>
    <w:p w14:paraId="66840EF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def </w:t>
      </w:r>
      <w:proofErr w:type="spellStart"/>
      <w:proofErr w:type="gramStart"/>
      <w:r w:rsidRPr="00A5642C">
        <w:rPr>
          <w:rFonts w:asciiTheme="minorEastAsia" w:hAnsiTheme="minorEastAsia"/>
          <w:b/>
          <w:color w:val="000000" w:themeColor="text1"/>
          <w:sz w:val="24"/>
          <w:szCs w:val="24"/>
        </w:rPr>
        <w:t>findc</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w:t>
      </w:r>
      <w:proofErr w:type="spellEnd"/>
      <w:r w:rsidRPr="00A5642C">
        <w:rPr>
          <w:rFonts w:asciiTheme="minorEastAsia" w:hAnsiTheme="minorEastAsia"/>
          <w:b/>
          <w:color w:val="000000" w:themeColor="text1"/>
          <w:sz w:val="24"/>
          <w:szCs w:val="24"/>
        </w:rPr>
        <w:t xml:space="preserve">, model, </w:t>
      </w:r>
      <w:proofErr w:type="spellStart"/>
      <w:r w:rsidRPr="00A5642C">
        <w:rPr>
          <w:rFonts w:asciiTheme="minorEastAsia" w:hAnsiTheme="minorEastAsia"/>
          <w:b/>
          <w:color w:val="000000" w:themeColor="text1"/>
          <w:sz w:val="24"/>
          <w:szCs w:val="24"/>
        </w:rPr>
        <w:t>param_range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model_name</w:t>
      </w:r>
      <w:proofErr w:type="spellEnd"/>
      <w:r w:rsidRPr="00A5642C">
        <w:rPr>
          <w:rFonts w:asciiTheme="minorEastAsia" w:hAnsiTheme="minorEastAsia"/>
          <w:b/>
          <w:color w:val="000000" w:themeColor="text1"/>
          <w:sz w:val="24"/>
          <w:szCs w:val="24"/>
        </w:rPr>
        <w:t>):</w:t>
      </w:r>
    </w:p>
    <w:p w14:paraId="733F252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 创建交叉验证对象，将数据集划分成5个折叠</w:t>
      </w:r>
    </w:p>
    <w:p w14:paraId="5881E41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fold = </w:t>
      </w:r>
      <w:proofErr w:type="spellStart"/>
      <w:proofErr w:type="gramStart"/>
      <w:r w:rsidRPr="00A5642C">
        <w:rPr>
          <w:rFonts w:asciiTheme="minorEastAsia" w:hAnsiTheme="minorEastAsia"/>
          <w:b/>
          <w:color w:val="000000" w:themeColor="text1"/>
          <w:sz w:val="24"/>
          <w:szCs w:val="24"/>
        </w:rPr>
        <w:t>KFold</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n_splits</w:t>
      </w:r>
      <w:proofErr w:type="spellEnd"/>
      <w:r w:rsidRPr="00A5642C">
        <w:rPr>
          <w:rFonts w:asciiTheme="minorEastAsia" w:hAnsiTheme="minorEastAsia"/>
          <w:b/>
          <w:color w:val="000000" w:themeColor="text1"/>
          <w:sz w:val="24"/>
          <w:szCs w:val="24"/>
        </w:rPr>
        <w:t>=5, shuffle=False)</w:t>
      </w:r>
    </w:p>
    <w:p w14:paraId="0A18682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results = []</w:t>
      </w:r>
    </w:p>
    <w:p w14:paraId="655F73A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9E5D52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param in </w:t>
      </w:r>
      <w:proofErr w:type="spellStart"/>
      <w:r w:rsidRPr="00A5642C">
        <w:rPr>
          <w:rFonts w:asciiTheme="minorEastAsia" w:hAnsiTheme="minorEastAsia"/>
          <w:b/>
          <w:color w:val="000000" w:themeColor="text1"/>
          <w:sz w:val="24"/>
          <w:szCs w:val="24"/>
        </w:rPr>
        <w:t>param_range</w:t>
      </w:r>
      <w:proofErr w:type="spellEnd"/>
      <w:r w:rsidRPr="00A5642C">
        <w:rPr>
          <w:rFonts w:asciiTheme="minorEastAsia" w:hAnsiTheme="minorEastAsia"/>
          <w:b/>
          <w:color w:val="000000" w:themeColor="text1"/>
          <w:sz w:val="24"/>
          <w:szCs w:val="24"/>
        </w:rPr>
        <w:t>:</w:t>
      </w:r>
    </w:p>
    <w:p w14:paraId="212FAF3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recalls = []</w:t>
      </w:r>
    </w:p>
    <w:p w14:paraId="3D6257C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0CD617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 xml:space="preserve"> in </w:t>
      </w:r>
      <w:proofErr w:type="spellStart"/>
      <w:proofErr w:type="gramStart"/>
      <w:r w:rsidRPr="00A5642C">
        <w:rPr>
          <w:rFonts w:asciiTheme="minorEastAsia" w:hAnsiTheme="minorEastAsia"/>
          <w:b/>
          <w:color w:val="000000" w:themeColor="text1"/>
          <w:sz w:val="24"/>
          <w:szCs w:val="24"/>
        </w:rPr>
        <w:t>fold.split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w:t>
      </w:r>
      <w:proofErr w:type="spellEnd"/>
      <w:r w:rsidRPr="00A5642C">
        <w:rPr>
          <w:rFonts w:asciiTheme="minorEastAsia" w:hAnsiTheme="minorEastAsia"/>
          <w:b/>
          <w:color w:val="000000" w:themeColor="text1"/>
          <w:sz w:val="24"/>
          <w:szCs w:val="24"/>
        </w:rPr>
        <w:t>):</w:t>
      </w:r>
    </w:p>
    <w:p w14:paraId="6221616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x_train_fold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x_train_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w:t>
      </w:r>
    </w:p>
    <w:p w14:paraId="35A2B5B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y_train_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w:t>
      </w:r>
    </w:p>
    <w:p w14:paraId="3E20FD4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x_train_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w:t>
      </w:r>
    </w:p>
    <w:p w14:paraId="12A051B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y_train_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w:t>
      </w:r>
    </w:p>
    <w:p w14:paraId="2B6B048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98F02E"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model.C</w:t>
      </w:r>
      <w:proofErr w:type="spellEnd"/>
      <w:r w:rsidRPr="00A5642C">
        <w:rPr>
          <w:rFonts w:asciiTheme="minorEastAsia" w:hAnsiTheme="minorEastAsia"/>
          <w:b/>
          <w:color w:val="000000" w:themeColor="text1"/>
          <w:sz w:val="24"/>
          <w:szCs w:val="24"/>
        </w:rPr>
        <w:t xml:space="preserve"> = param</w:t>
      </w:r>
    </w:p>
    <w:p w14:paraId="5D42DF5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model.fit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y_train_fold.values.ravel</w:t>
      </w:r>
      <w:proofErr w:type="spellEnd"/>
      <w:r w:rsidRPr="00A5642C">
        <w:rPr>
          <w:rFonts w:asciiTheme="minorEastAsia" w:hAnsiTheme="minorEastAsia"/>
          <w:b/>
          <w:color w:val="000000" w:themeColor="text1"/>
          <w:sz w:val="24"/>
          <w:szCs w:val="24"/>
        </w:rPr>
        <w:t>())</w:t>
      </w:r>
    </w:p>
    <w:p w14:paraId="697EE325"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x_test_fold</w:t>
      </w:r>
      <w:proofErr w:type="spellEnd"/>
      <w:r w:rsidRPr="00A5642C">
        <w:rPr>
          <w:rFonts w:asciiTheme="minorEastAsia" w:hAnsiTheme="minorEastAsia"/>
          <w:b/>
          <w:color w:val="000000" w:themeColor="text1"/>
          <w:sz w:val="24"/>
          <w:szCs w:val="24"/>
        </w:rPr>
        <w:t>)</w:t>
      </w:r>
    </w:p>
    <w:p w14:paraId="43DCFAC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recall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w:t>
      </w:r>
      <w:proofErr w:type="spellEnd"/>
      <w:r w:rsidRPr="00A5642C">
        <w:rPr>
          <w:rFonts w:asciiTheme="minorEastAsia" w:hAnsiTheme="minorEastAsia"/>
          <w:b/>
          <w:color w:val="000000" w:themeColor="text1"/>
          <w:sz w:val="24"/>
          <w:szCs w:val="24"/>
        </w:rPr>
        <w:t>)</w:t>
      </w:r>
    </w:p>
    <w:p w14:paraId="0F8D7332"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recalls.append</w:t>
      </w:r>
      <w:proofErr w:type="spellEnd"/>
      <w:proofErr w:type="gramEnd"/>
      <w:r w:rsidRPr="00A5642C">
        <w:rPr>
          <w:rFonts w:asciiTheme="minorEastAsia" w:hAnsiTheme="minorEastAsia"/>
          <w:b/>
          <w:color w:val="000000" w:themeColor="text1"/>
          <w:sz w:val="24"/>
          <w:szCs w:val="24"/>
        </w:rPr>
        <w:t>(recall)</w:t>
      </w:r>
    </w:p>
    <w:p w14:paraId="408902E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3414B8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avg_recall</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np.mean</w:t>
      </w:r>
      <w:proofErr w:type="spellEnd"/>
      <w:proofErr w:type="gramEnd"/>
      <w:r w:rsidRPr="00A5642C">
        <w:rPr>
          <w:rFonts w:asciiTheme="minorEastAsia" w:hAnsiTheme="minorEastAsia"/>
          <w:b/>
          <w:color w:val="000000" w:themeColor="text1"/>
          <w:sz w:val="24"/>
          <w:szCs w:val="24"/>
        </w:rPr>
        <w:t>(recalls)</w:t>
      </w:r>
    </w:p>
    <w:p w14:paraId="5AFB84A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results.append</w:t>
      </w:r>
      <w:proofErr w:type="spellEnd"/>
      <w:proofErr w:type="gramEnd"/>
      <w:r w:rsidRPr="00A5642C">
        <w:rPr>
          <w:rFonts w:asciiTheme="minorEastAsia" w:hAnsiTheme="minorEastAsia"/>
          <w:b/>
          <w:color w:val="000000" w:themeColor="text1"/>
          <w:sz w:val="24"/>
          <w:szCs w:val="24"/>
        </w:rPr>
        <w:t xml:space="preserve">((param, </w:t>
      </w:r>
      <w:proofErr w:type="spellStart"/>
      <w:r w:rsidRPr="00A5642C">
        <w:rPr>
          <w:rFonts w:asciiTheme="minorEastAsia" w:hAnsiTheme="minorEastAsia"/>
          <w:b/>
          <w:color w:val="000000" w:themeColor="text1"/>
          <w:sz w:val="24"/>
          <w:szCs w:val="24"/>
        </w:rPr>
        <w:t>avg_recall</w:t>
      </w:r>
      <w:proofErr w:type="spellEnd"/>
      <w:r w:rsidRPr="00A5642C">
        <w:rPr>
          <w:rFonts w:asciiTheme="minorEastAsia" w:hAnsiTheme="minorEastAsia"/>
          <w:b/>
          <w:color w:val="000000" w:themeColor="text1"/>
          <w:sz w:val="24"/>
          <w:szCs w:val="24"/>
        </w:rPr>
        <w:t>))</w:t>
      </w:r>
    </w:p>
    <w:p w14:paraId="7E1D229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EC48A2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best_param</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best_recall</w:t>
      </w:r>
      <w:proofErr w:type="spellEnd"/>
      <w:r w:rsidRPr="00A5642C">
        <w:rPr>
          <w:rFonts w:asciiTheme="minorEastAsia" w:hAnsiTheme="minorEastAsia"/>
          <w:b/>
          <w:color w:val="000000" w:themeColor="text1"/>
          <w:sz w:val="24"/>
          <w:szCs w:val="24"/>
        </w:rPr>
        <w:t xml:space="preserve"> = </w:t>
      </w:r>
      <w:proofErr w:type="gramStart"/>
      <w:r w:rsidRPr="00A5642C">
        <w:rPr>
          <w:rFonts w:asciiTheme="minorEastAsia" w:hAnsiTheme="minorEastAsia"/>
          <w:b/>
          <w:color w:val="000000" w:themeColor="text1"/>
          <w:sz w:val="24"/>
          <w:szCs w:val="24"/>
        </w:rPr>
        <w:t>max(</w:t>
      </w:r>
      <w:proofErr w:type="gramEnd"/>
      <w:r w:rsidRPr="00A5642C">
        <w:rPr>
          <w:rFonts w:asciiTheme="minorEastAsia" w:hAnsiTheme="minorEastAsia"/>
          <w:b/>
          <w:color w:val="000000" w:themeColor="text1"/>
          <w:sz w:val="24"/>
          <w:szCs w:val="24"/>
        </w:rPr>
        <w:t>results, key=lambda x: x[1])</w:t>
      </w:r>
    </w:p>
    <w:p w14:paraId="14F4630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E87656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 xml:space="preserve">    print(f"最佳{</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}参数: {</w:t>
      </w:r>
      <w:proofErr w:type="spellStart"/>
      <w:r w:rsidRPr="00A5642C">
        <w:rPr>
          <w:rFonts w:asciiTheme="minorEastAsia" w:hAnsiTheme="minorEastAsia" w:hint="eastAsia"/>
          <w:b/>
          <w:color w:val="000000" w:themeColor="text1"/>
          <w:sz w:val="24"/>
          <w:szCs w:val="24"/>
        </w:rPr>
        <w:t>best_param</w:t>
      </w:r>
      <w:proofErr w:type="spellEnd"/>
      <w:r w:rsidRPr="00A5642C">
        <w:rPr>
          <w:rFonts w:asciiTheme="minorEastAsia" w:hAnsiTheme="minorEastAsia" w:hint="eastAsia"/>
          <w:b/>
          <w:color w:val="000000" w:themeColor="text1"/>
          <w:sz w:val="24"/>
          <w:szCs w:val="24"/>
        </w:rPr>
        <w:t>}")</w:t>
      </w:r>
    </w:p>
    <w:p w14:paraId="2B4AB95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print(f"最佳{</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}平均召回率: {</w:t>
      </w:r>
      <w:proofErr w:type="spellStart"/>
      <w:r w:rsidRPr="00A5642C">
        <w:rPr>
          <w:rFonts w:asciiTheme="minorEastAsia" w:hAnsiTheme="minorEastAsia" w:hint="eastAsia"/>
          <w:b/>
          <w:color w:val="000000" w:themeColor="text1"/>
          <w:sz w:val="24"/>
          <w:szCs w:val="24"/>
        </w:rPr>
        <w:t>best_recall</w:t>
      </w:r>
      <w:proofErr w:type="spellEnd"/>
      <w:r w:rsidRPr="00A5642C">
        <w:rPr>
          <w:rFonts w:asciiTheme="minorEastAsia" w:hAnsiTheme="minorEastAsia" w:hint="eastAsia"/>
          <w:b/>
          <w:color w:val="000000" w:themeColor="text1"/>
          <w:sz w:val="24"/>
          <w:szCs w:val="24"/>
        </w:rPr>
        <w:t>}")</w:t>
      </w:r>
    </w:p>
    <w:p w14:paraId="6CB47DF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35069C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plt.plot</w:t>
      </w:r>
      <w:proofErr w:type="spellEnd"/>
      <w:proofErr w:type="gramEnd"/>
      <w:r w:rsidRPr="00A5642C">
        <w:rPr>
          <w:rFonts w:asciiTheme="minorEastAsia" w:hAnsiTheme="minorEastAsia"/>
          <w:b/>
          <w:color w:val="000000" w:themeColor="text1"/>
          <w:sz w:val="24"/>
          <w:szCs w:val="24"/>
        </w:rPr>
        <w:t>([result[0] for result in results], [result[1] for result in results], marker='o')</w:t>
      </w:r>
    </w:p>
    <w:p w14:paraId="1EF5FDD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(f"{</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}模型 参数与平均召回</w:t>
      </w:r>
      <w:proofErr w:type="gramStart"/>
      <w:r w:rsidRPr="00A5642C">
        <w:rPr>
          <w:rFonts w:asciiTheme="minorEastAsia" w:hAnsiTheme="minorEastAsia" w:hint="eastAsia"/>
          <w:b/>
          <w:color w:val="000000" w:themeColor="text1"/>
          <w:sz w:val="24"/>
          <w:szCs w:val="24"/>
        </w:rPr>
        <w:t>率关系</w:t>
      </w:r>
      <w:proofErr w:type="gramEnd"/>
      <w:r w:rsidRPr="00A5642C">
        <w:rPr>
          <w:rFonts w:asciiTheme="minorEastAsia" w:hAnsiTheme="minorEastAsia" w:hint="eastAsia"/>
          <w:b/>
          <w:color w:val="000000" w:themeColor="text1"/>
          <w:sz w:val="24"/>
          <w:szCs w:val="24"/>
        </w:rPr>
        <w:t>图")</w:t>
      </w:r>
    </w:p>
    <w:p w14:paraId="5E17C3B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("参数值")</w:t>
      </w:r>
    </w:p>
    <w:p w14:paraId="50BC66E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("平均召回率")</w:t>
      </w:r>
    </w:p>
    <w:p w14:paraId="66C46576"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17754CE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A138552"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best_model</w:t>
      </w:r>
      <w:proofErr w:type="spellEnd"/>
      <w:r w:rsidRPr="00A5642C">
        <w:rPr>
          <w:rFonts w:asciiTheme="minorEastAsia" w:hAnsiTheme="minorEastAsia"/>
          <w:b/>
          <w:color w:val="000000" w:themeColor="text1"/>
          <w:sz w:val="24"/>
          <w:szCs w:val="24"/>
        </w:rPr>
        <w:t xml:space="preserve"> = model</w:t>
      </w:r>
    </w:p>
    <w:p w14:paraId="29EE610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best_model.C</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best_param</w:t>
      </w:r>
      <w:proofErr w:type="spellEnd"/>
    </w:p>
    <w:p w14:paraId="390BF80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best_model.fit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y_train_data.values.ravel</w:t>
      </w:r>
      <w:proofErr w:type="spellEnd"/>
      <w:r w:rsidRPr="00A5642C">
        <w:rPr>
          <w:rFonts w:asciiTheme="minorEastAsia" w:hAnsiTheme="minorEastAsia"/>
          <w:b/>
          <w:color w:val="000000" w:themeColor="text1"/>
          <w:sz w:val="24"/>
          <w:szCs w:val="24"/>
        </w:rPr>
        <w:t>())</w:t>
      </w:r>
    </w:p>
    <w:p w14:paraId="1B379CE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F8C359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return </w:t>
      </w:r>
      <w:proofErr w:type="spellStart"/>
      <w:r w:rsidRPr="00A5642C">
        <w:rPr>
          <w:rFonts w:asciiTheme="minorEastAsia" w:hAnsiTheme="minorEastAsia"/>
          <w:b/>
          <w:color w:val="000000" w:themeColor="text1"/>
          <w:sz w:val="24"/>
          <w:szCs w:val="24"/>
        </w:rPr>
        <w:t>best_model</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best_param</w:t>
      </w:r>
      <w:proofErr w:type="spellEnd"/>
    </w:p>
    <w:p w14:paraId="00F1E2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A89B09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F479380"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7F27F3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w:t>
      </w:r>
    </w:p>
    <w:p w14:paraId="1D0792F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lr_model</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LogisticRegression</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penalty='l1', solver='</w:t>
      </w:r>
      <w:proofErr w:type="spellStart"/>
      <w:r w:rsidRPr="00A5642C">
        <w:rPr>
          <w:rFonts w:asciiTheme="minorEastAsia" w:hAnsiTheme="minorEastAsia"/>
          <w:b/>
          <w:color w:val="000000" w:themeColor="text1"/>
          <w:sz w:val="24"/>
          <w:szCs w:val="24"/>
        </w:rPr>
        <w:t>liblinear</w:t>
      </w:r>
      <w:proofErr w:type="spellEnd"/>
      <w:r w:rsidRPr="00A5642C">
        <w:rPr>
          <w:rFonts w:asciiTheme="minorEastAsia" w:hAnsiTheme="minorEastAsia"/>
          <w:b/>
          <w:color w:val="000000" w:themeColor="text1"/>
          <w:sz w:val="24"/>
          <w:szCs w:val="24"/>
        </w:rPr>
        <w:t>')</w:t>
      </w:r>
    </w:p>
    <w:p w14:paraId="469CC3E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best_lr_model</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best_c_lr</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findc</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X_train_undersample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lr_model</w:t>
      </w:r>
      <w:proofErr w:type="spellEnd"/>
      <w:r w:rsidRPr="00A5642C">
        <w:rPr>
          <w:rFonts w:asciiTheme="minorEastAsia" w:hAnsiTheme="minorEastAsia" w:hint="eastAsia"/>
          <w:b/>
          <w:color w:val="000000" w:themeColor="text1"/>
          <w:sz w:val="24"/>
          <w:szCs w:val="24"/>
        </w:rPr>
        <w:t>, [0.01, 0.1, 1, 10, 100], "逻辑回归")</w:t>
      </w:r>
    </w:p>
    <w:p w14:paraId="0713352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6EBE02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p>
    <w:p w14:paraId="22032C1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svm_model</w:t>
      </w:r>
      <w:proofErr w:type="spellEnd"/>
      <w:r w:rsidRPr="00A5642C">
        <w:rPr>
          <w:rFonts w:asciiTheme="minorEastAsia" w:hAnsiTheme="minorEastAsia" w:hint="eastAsia"/>
          <w:b/>
          <w:color w:val="000000" w:themeColor="text1"/>
          <w:sz w:val="24"/>
          <w:szCs w:val="24"/>
        </w:rPr>
        <w:t xml:space="preserve"> = SVC(kernel='linear')# 线性核函数</w:t>
      </w:r>
    </w:p>
    <w:p w14:paraId="6EBEFB6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best_svm_model</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best_c_svm</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findc</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X_train_undersample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svm_model</w:t>
      </w:r>
      <w:proofErr w:type="spellEnd"/>
      <w:r w:rsidRPr="00A5642C">
        <w:rPr>
          <w:rFonts w:asciiTheme="minorEastAsia" w:hAnsiTheme="minorEastAsia" w:hint="eastAsia"/>
          <w:b/>
          <w:color w:val="000000" w:themeColor="text1"/>
          <w:sz w:val="24"/>
          <w:szCs w:val="24"/>
        </w:rPr>
        <w:t>, [0.01, 0.1, 1, 10, 100],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w:t>
      </w:r>
    </w:p>
    <w:p w14:paraId="2FBF1C6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B12C4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使用测试集评估模型的性能</w:t>
      </w:r>
    </w:p>
    <w:p w14:paraId="14FC749D"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best_lr_</w:t>
      </w:r>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w:t>
      </w:r>
    </w:p>
    <w:p w14:paraId="3412763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best_svm_</w:t>
      </w:r>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w:t>
      </w:r>
    </w:p>
    <w:p w14:paraId="434CF06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9AF2E2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输出逻辑回归模型的评估指标</w:t>
      </w:r>
    </w:p>
    <w:p w14:paraId="508B6C3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print("逻辑回归模型：")</w:t>
      </w:r>
    </w:p>
    <w:p w14:paraId="0FC405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print("混淆矩阵:\n", </w:t>
      </w:r>
      <w:proofErr w:type="spellStart"/>
      <w:r w:rsidRPr="00A5642C">
        <w:rPr>
          <w:rFonts w:asciiTheme="minorEastAsia" w:hAnsiTheme="minorEastAsia" w:hint="eastAsia"/>
          <w:b/>
          <w:color w:val="000000" w:themeColor="text1"/>
          <w:sz w:val="24"/>
          <w:szCs w:val="24"/>
        </w:rPr>
        <w:t>confusion_matrix</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6E0A3EB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print("精确率:",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1A14E3D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print("召回率:",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2E75CEEE"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print("F1分数:",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789044C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print("分类报告:\n", </w:t>
      </w:r>
      <w:proofErr w:type="spellStart"/>
      <w:r w:rsidRPr="00A5642C">
        <w:rPr>
          <w:rFonts w:asciiTheme="minorEastAsia" w:hAnsiTheme="minorEastAsia" w:hint="eastAsia"/>
          <w:b/>
          <w:color w:val="000000" w:themeColor="text1"/>
          <w:sz w:val="24"/>
          <w:szCs w:val="24"/>
        </w:rPr>
        <w:t>classification_report</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target_names</w:t>
      </w:r>
      <w:proofErr w:type="spellEnd"/>
      <w:r w:rsidRPr="00A5642C">
        <w:rPr>
          <w:rFonts w:asciiTheme="minorEastAsia" w:hAnsiTheme="minorEastAsia" w:hint="eastAsia"/>
          <w:b/>
          <w:color w:val="000000" w:themeColor="text1"/>
          <w:sz w:val="24"/>
          <w:szCs w:val="24"/>
        </w:rPr>
        <w:t>=['非欺诈', '欺诈']))</w:t>
      </w:r>
    </w:p>
    <w:p w14:paraId="51AC12C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5895C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输出支持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w:t>
      </w:r>
    </w:p>
    <w:p w14:paraId="4E771CC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print("支持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w:t>
      </w:r>
    </w:p>
    <w:p w14:paraId="4A97F98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print("混淆矩阵:\n", </w:t>
      </w:r>
      <w:proofErr w:type="spellStart"/>
      <w:r w:rsidRPr="00A5642C">
        <w:rPr>
          <w:rFonts w:asciiTheme="minorEastAsia" w:hAnsiTheme="minorEastAsia" w:hint="eastAsia"/>
          <w:b/>
          <w:color w:val="000000" w:themeColor="text1"/>
          <w:sz w:val="24"/>
          <w:szCs w:val="24"/>
        </w:rPr>
        <w:t>confusion_matrix</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434D685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print("精确率:",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0BA8D4C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print("召回率:",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6F8BEB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print("F1分数:",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FB8A70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print("分类报告:\n", </w:t>
      </w:r>
      <w:proofErr w:type="spellStart"/>
      <w:r w:rsidRPr="00A5642C">
        <w:rPr>
          <w:rFonts w:asciiTheme="minorEastAsia" w:hAnsiTheme="minorEastAsia" w:hint="eastAsia"/>
          <w:b/>
          <w:color w:val="000000" w:themeColor="text1"/>
          <w:sz w:val="24"/>
          <w:szCs w:val="24"/>
        </w:rPr>
        <w:t>classification_report</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target_names</w:t>
      </w:r>
      <w:proofErr w:type="spellEnd"/>
      <w:r w:rsidRPr="00A5642C">
        <w:rPr>
          <w:rFonts w:asciiTheme="minorEastAsia" w:hAnsiTheme="minorEastAsia" w:hint="eastAsia"/>
          <w:b/>
          <w:color w:val="000000" w:themeColor="text1"/>
          <w:sz w:val="24"/>
          <w:szCs w:val="24"/>
        </w:rPr>
        <w:t>=['非欺诈', '欺诈']))</w:t>
      </w:r>
    </w:p>
    <w:p w14:paraId="19EC94C2"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413887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将精确率、召回率和F1分数可视化成柱状图</w:t>
      </w:r>
    </w:p>
    <w:p w14:paraId="1C66A9E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def </w:t>
      </w:r>
      <w:proofErr w:type="spellStart"/>
      <w:r w:rsidRPr="00A5642C">
        <w:rPr>
          <w:rFonts w:asciiTheme="minorEastAsia" w:hAnsiTheme="minorEastAsia"/>
          <w:b/>
          <w:color w:val="000000" w:themeColor="text1"/>
          <w:sz w:val="24"/>
          <w:szCs w:val="24"/>
        </w:rPr>
        <w:t>plot_</w:t>
      </w:r>
      <w:proofErr w:type="gramStart"/>
      <w:r w:rsidRPr="00A5642C">
        <w:rPr>
          <w:rFonts w:asciiTheme="minorEastAsia" w:hAnsiTheme="minorEastAsia"/>
          <w:b/>
          <w:color w:val="000000" w:themeColor="text1"/>
          <w:sz w:val="24"/>
          <w:szCs w:val="24"/>
        </w:rPr>
        <w:t>metrics</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metrics, values, title):</w:t>
      </w:r>
    </w:p>
    <w:p w14:paraId="2990BBA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plt.bar</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metrics, values, color=['blue', 'green', 'red'])</w:t>
      </w:r>
    </w:p>
    <w:p w14:paraId="307B495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plt.title</w:t>
      </w:r>
      <w:proofErr w:type="spellEnd"/>
      <w:proofErr w:type="gramEnd"/>
      <w:r w:rsidRPr="00A5642C">
        <w:rPr>
          <w:rFonts w:asciiTheme="minorEastAsia" w:hAnsiTheme="minorEastAsia"/>
          <w:b/>
          <w:color w:val="000000" w:themeColor="text1"/>
          <w:sz w:val="24"/>
          <w:szCs w:val="24"/>
        </w:rPr>
        <w:t>(title)</w:t>
      </w:r>
    </w:p>
    <w:p w14:paraId="04B8478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('指标')</w:t>
      </w:r>
    </w:p>
    <w:p w14:paraId="2C9CA1C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('值')</w:t>
      </w:r>
    </w:p>
    <w:p w14:paraId="0FF6BDF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07E347F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54C72E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plt.figure</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figsize</w:t>
      </w:r>
      <w:proofErr w:type="spellEnd"/>
      <w:r w:rsidRPr="00A5642C">
        <w:rPr>
          <w:rFonts w:asciiTheme="minorEastAsia" w:hAnsiTheme="minorEastAsia"/>
          <w:b/>
          <w:color w:val="000000" w:themeColor="text1"/>
          <w:sz w:val="24"/>
          <w:szCs w:val="24"/>
        </w:rPr>
        <w:t>=(12, 6))</w:t>
      </w:r>
    </w:p>
    <w:p w14:paraId="50E1974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97687C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绘制逻辑回归模型的混淆矩阵</w:t>
      </w:r>
    </w:p>
    <w:p w14:paraId="5344454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plt.subplot</w:t>
      </w:r>
      <w:proofErr w:type="spellEnd"/>
      <w:proofErr w:type="gramEnd"/>
      <w:r w:rsidRPr="00A5642C">
        <w:rPr>
          <w:rFonts w:asciiTheme="minorEastAsia" w:hAnsiTheme="minorEastAsia"/>
          <w:b/>
          <w:color w:val="000000" w:themeColor="text1"/>
          <w:sz w:val="24"/>
          <w:szCs w:val="24"/>
        </w:rPr>
        <w:t>(1, 2, 1)</w:t>
      </w:r>
    </w:p>
    <w:p w14:paraId="7D224FB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plt.imshow</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 xml:space="preserve">), interpolation='nearest', </w:t>
      </w:r>
      <w:proofErr w:type="spellStart"/>
      <w:r w:rsidRPr="00A5642C">
        <w:rPr>
          <w:rFonts w:asciiTheme="minorEastAsia" w:hAnsiTheme="minorEastAsia"/>
          <w:b/>
          <w:color w:val="000000" w:themeColor="text1"/>
          <w:sz w:val="24"/>
          <w:szCs w:val="24"/>
        </w:rPr>
        <w:t>cmap</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plt.cm.Blues</w:t>
      </w:r>
      <w:proofErr w:type="spellEnd"/>
      <w:r w:rsidRPr="00A5642C">
        <w:rPr>
          <w:rFonts w:asciiTheme="minorEastAsia" w:hAnsiTheme="minorEastAsia"/>
          <w:b/>
          <w:color w:val="000000" w:themeColor="text1"/>
          <w:sz w:val="24"/>
          <w:szCs w:val="24"/>
        </w:rPr>
        <w:t>)</w:t>
      </w:r>
    </w:p>
    <w:p w14:paraId="28581B2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("逻辑回归模型混淆矩阵")</w:t>
      </w:r>
    </w:p>
    <w:p w14:paraId="5716B01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plt.colorbar</w:t>
      </w:r>
      <w:proofErr w:type="spellEnd"/>
      <w:proofErr w:type="gramEnd"/>
      <w:r w:rsidRPr="00A5642C">
        <w:rPr>
          <w:rFonts w:asciiTheme="minorEastAsia" w:hAnsiTheme="minorEastAsia"/>
          <w:b/>
          <w:color w:val="000000" w:themeColor="text1"/>
          <w:sz w:val="24"/>
          <w:szCs w:val="24"/>
        </w:rPr>
        <w:t>()</w:t>
      </w:r>
    </w:p>
    <w:p w14:paraId="1C6D2A2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tick_marks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np.arange</w:t>
      </w:r>
      <w:proofErr w:type="spellEnd"/>
      <w:proofErr w:type="gramEnd"/>
      <w:r w:rsidRPr="00A5642C">
        <w:rPr>
          <w:rFonts w:asciiTheme="minorEastAsia" w:hAnsiTheme="minorEastAsia"/>
          <w:b/>
          <w:color w:val="000000" w:themeColor="text1"/>
          <w:sz w:val="24"/>
          <w:szCs w:val="24"/>
        </w:rPr>
        <w:t>(2)</w:t>
      </w:r>
    </w:p>
    <w:p w14:paraId="22F814C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 rotation=45)</w:t>
      </w:r>
    </w:p>
    <w:p w14:paraId="22420FF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w:t>
      </w:r>
    </w:p>
    <w:p w14:paraId="5B6BC30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plt.tight</w:t>
      </w:r>
      <w:proofErr w:type="gramEnd"/>
      <w:r w:rsidRPr="00A5642C">
        <w:rPr>
          <w:rFonts w:asciiTheme="minorEastAsia" w:hAnsiTheme="minorEastAsia"/>
          <w:b/>
          <w:color w:val="000000" w:themeColor="text1"/>
          <w:sz w:val="24"/>
          <w:szCs w:val="24"/>
        </w:rPr>
        <w:t>_layout</w:t>
      </w:r>
      <w:proofErr w:type="spellEnd"/>
      <w:r w:rsidRPr="00A5642C">
        <w:rPr>
          <w:rFonts w:asciiTheme="minorEastAsia" w:hAnsiTheme="minorEastAsia"/>
          <w:b/>
          <w:color w:val="000000" w:themeColor="text1"/>
          <w:sz w:val="24"/>
          <w:szCs w:val="24"/>
        </w:rPr>
        <w:t>()</w:t>
      </w:r>
    </w:p>
    <w:p w14:paraId="5026FD1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('真实类别')</w:t>
      </w:r>
    </w:p>
    <w:p w14:paraId="02C8A27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('预测类别')</w:t>
      </w:r>
    </w:p>
    <w:p w14:paraId="660C944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for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xml:space="preserve">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0BA14FB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j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467C343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plt.</w:t>
      </w:r>
      <w:proofErr w:type="gramStart"/>
      <w:r w:rsidRPr="00A5642C">
        <w:rPr>
          <w:rFonts w:asciiTheme="minorEastAsia" w:hAnsiTheme="minorEastAsia"/>
          <w:b/>
          <w:color w:val="000000" w:themeColor="text1"/>
          <w:sz w:val="24"/>
          <w:szCs w:val="24"/>
        </w:rPr>
        <w:t>text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j,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str(</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][j]))</w:t>
      </w:r>
    </w:p>
    <w:p w14:paraId="25EBEAD0"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69BF65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绘制支持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的混淆矩阵</w:t>
      </w:r>
    </w:p>
    <w:p w14:paraId="0845699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plt.subplot</w:t>
      </w:r>
      <w:proofErr w:type="spellEnd"/>
      <w:proofErr w:type="gramEnd"/>
      <w:r w:rsidRPr="00A5642C">
        <w:rPr>
          <w:rFonts w:asciiTheme="minorEastAsia" w:hAnsiTheme="minorEastAsia"/>
          <w:b/>
          <w:color w:val="000000" w:themeColor="text1"/>
          <w:sz w:val="24"/>
          <w:szCs w:val="24"/>
        </w:rPr>
        <w:t>(1, 2, 2)</w:t>
      </w:r>
    </w:p>
    <w:p w14:paraId="69F018A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plt.imshow</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 xml:space="preserve">), interpolation='nearest', </w:t>
      </w:r>
      <w:proofErr w:type="spellStart"/>
      <w:r w:rsidRPr="00A5642C">
        <w:rPr>
          <w:rFonts w:asciiTheme="minorEastAsia" w:hAnsiTheme="minorEastAsia"/>
          <w:b/>
          <w:color w:val="000000" w:themeColor="text1"/>
          <w:sz w:val="24"/>
          <w:szCs w:val="24"/>
        </w:rPr>
        <w:t>cmap</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plt.cm.Blues</w:t>
      </w:r>
      <w:proofErr w:type="spellEnd"/>
      <w:r w:rsidRPr="00A5642C">
        <w:rPr>
          <w:rFonts w:asciiTheme="minorEastAsia" w:hAnsiTheme="minorEastAsia"/>
          <w:b/>
          <w:color w:val="000000" w:themeColor="text1"/>
          <w:sz w:val="24"/>
          <w:szCs w:val="24"/>
        </w:rPr>
        <w:t>)</w:t>
      </w:r>
    </w:p>
    <w:p w14:paraId="3AEF6A6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混淆矩阵")</w:t>
      </w:r>
    </w:p>
    <w:p w14:paraId="0DD0FAA9"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plt.colorbar</w:t>
      </w:r>
      <w:proofErr w:type="spellEnd"/>
      <w:proofErr w:type="gramEnd"/>
      <w:r w:rsidRPr="00A5642C">
        <w:rPr>
          <w:rFonts w:asciiTheme="minorEastAsia" w:hAnsiTheme="minorEastAsia"/>
          <w:b/>
          <w:color w:val="000000" w:themeColor="text1"/>
          <w:sz w:val="24"/>
          <w:szCs w:val="24"/>
        </w:rPr>
        <w:t>()</w:t>
      </w:r>
    </w:p>
    <w:p w14:paraId="252CDCB2"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tick_marks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np.arange</w:t>
      </w:r>
      <w:proofErr w:type="spellEnd"/>
      <w:proofErr w:type="gramEnd"/>
      <w:r w:rsidRPr="00A5642C">
        <w:rPr>
          <w:rFonts w:asciiTheme="minorEastAsia" w:hAnsiTheme="minorEastAsia"/>
          <w:b/>
          <w:color w:val="000000" w:themeColor="text1"/>
          <w:sz w:val="24"/>
          <w:szCs w:val="24"/>
        </w:rPr>
        <w:t>(2)</w:t>
      </w:r>
    </w:p>
    <w:p w14:paraId="451B4E1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 rotation=45)</w:t>
      </w:r>
    </w:p>
    <w:p w14:paraId="438F8F6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lastRenderedPageBreak/>
        <w:t>plt.yticks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w:t>
      </w:r>
    </w:p>
    <w:p w14:paraId="757CAA4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plt.tight</w:t>
      </w:r>
      <w:proofErr w:type="gramEnd"/>
      <w:r w:rsidRPr="00A5642C">
        <w:rPr>
          <w:rFonts w:asciiTheme="minorEastAsia" w:hAnsiTheme="minorEastAsia"/>
          <w:b/>
          <w:color w:val="000000" w:themeColor="text1"/>
          <w:sz w:val="24"/>
          <w:szCs w:val="24"/>
        </w:rPr>
        <w:t>_layout</w:t>
      </w:r>
      <w:proofErr w:type="spellEnd"/>
      <w:r w:rsidRPr="00A5642C">
        <w:rPr>
          <w:rFonts w:asciiTheme="minorEastAsia" w:hAnsiTheme="minorEastAsia"/>
          <w:b/>
          <w:color w:val="000000" w:themeColor="text1"/>
          <w:sz w:val="24"/>
          <w:szCs w:val="24"/>
        </w:rPr>
        <w:t>()</w:t>
      </w:r>
    </w:p>
    <w:p w14:paraId="4A9DFD9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('真实类别')</w:t>
      </w:r>
    </w:p>
    <w:p w14:paraId="2A15D3D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('预测类别')</w:t>
      </w:r>
    </w:p>
    <w:p w14:paraId="226C6DA5"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for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xml:space="preserve">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34B70F8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j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6DDCB8C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plt.</w:t>
      </w:r>
      <w:proofErr w:type="gramStart"/>
      <w:r w:rsidRPr="00A5642C">
        <w:rPr>
          <w:rFonts w:asciiTheme="minorEastAsia" w:hAnsiTheme="minorEastAsia"/>
          <w:b/>
          <w:color w:val="000000" w:themeColor="text1"/>
          <w:sz w:val="24"/>
          <w:szCs w:val="24"/>
        </w:rPr>
        <w:t>text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j,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str(</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][j]))</w:t>
      </w:r>
    </w:p>
    <w:p w14:paraId="47A90C8C"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B532C81"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00DF1BF2"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A3FC68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BB07BBE"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逻辑回归模型的评估指标可视化</w:t>
      </w:r>
    </w:p>
    <w:p w14:paraId="4C8804A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lr_precision</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precision_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19281826"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lr_recall</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32331F3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lr_f1 = f1_</w:t>
      </w:r>
      <w:proofErr w:type="gramStart"/>
      <w:r w:rsidRPr="00A5642C">
        <w:rPr>
          <w:rFonts w:asciiTheme="minorEastAsia" w:hAnsiTheme="minorEastAsia"/>
          <w:b/>
          <w:color w:val="000000" w:themeColor="text1"/>
          <w:sz w:val="24"/>
          <w:szCs w:val="24"/>
        </w:rPr>
        <w:t>score(</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6E41E1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073738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plot_metrics</w:t>
      </w:r>
      <w:proofErr w:type="spellEnd"/>
      <w:r w:rsidRPr="00A5642C">
        <w:rPr>
          <w:rFonts w:asciiTheme="minorEastAsia" w:hAnsiTheme="minorEastAsia" w:hint="eastAsia"/>
          <w:b/>
          <w:color w:val="000000" w:themeColor="text1"/>
          <w:sz w:val="24"/>
          <w:szCs w:val="24"/>
        </w:rPr>
        <w:t>(['精确率', '召回率', 'F1分数'], [</w:t>
      </w:r>
      <w:proofErr w:type="spellStart"/>
      <w:r w:rsidRPr="00A5642C">
        <w:rPr>
          <w:rFonts w:asciiTheme="minorEastAsia" w:hAnsiTheme="minorEastAsia" w:hint="eastAsia"/>
          <w:b/>
          <w:color w:val="000000" w:themeColor="text1"/>
          <w:sz w:val="24"/>
          <w:szCs w:val="24"/>
        </w:rPr>
        <w:t>lr_precision</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lr_recall</w:t>
      </w:r>
      <w:proofErr w:type="spellEnd"/>
      <w:r w:rsidRPr="00A5642C">
        <w:rPr>
          <w:rFonts w:asciiTheme="minorEastAsia" w:hAnsiTheme="minorEastAsia" w:hint="eastAsia"/>
          <w:b/>
          <w:color w:val="000000" w:themeColor="text1"/>
          <w:sz w:val="24"/>
          <w:szCs w:val="24"/>
        </w:rPr>
        <w:t>, lr_f1], '逻辑回归模型评估指标')</w:t>
      </w:r>
    </w:p>
    <w:p w14:paraId="1825335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62FEE0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的评估指标可视化</w:t>
      </w:r>
    </w:p>
    <w:p w14:paraId="57CB05FD"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svm_precision</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precision_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22B1A263"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svm_recall</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13AF83E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svm_f1 = f1_</w:t>
      </w:r>
      <w:proofErr w:type="gramStart"/>
      <w:r w:rsidRPr="00A5642C">
        <w:rPr>
          <w:rFonts w:asciiTheme="minorEastAsia" w:hAnsiTheme="minorEastAsia"/>
          <w:b/>
          <w:color w:val="000000" w:themeColor="text1"/>
          <w:sz w:val="24"/>
          <w:szCs w:val="24"/>
        </w:rPr>
        <w:t>score(</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4F635FB9"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25C28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plot_metrics</w:t>
      </w:r>
      <w:proofErr w:type="spellEnd"/>
      <w:r w:rsidRPr="00A5642C">
        <w:rPr>
          <w:rFonts w:asciiTheme="minorEastAsia" w:hAnsiTheme="minorEastAsia" w:hint="eastAsia"/>
          <w:b/>
          <w:color w:val="000000" w:themeColor="text1"/>
          <w:sz w:val="24"/>
          <w:szCs w:val="24"/>
        </w:rPr>
        <w:t>(['精确率', '召回率', 'F1分数'], [</w:t>
      </w:r>
      <w:proofErr w:type="spellStart"/>
      <w:r w:rsidRPr="00A5642C">
        <w:rPr>
          <w:rFonts w:asciiTheme="minorEastAsia" w:hAnsiTheme="minorEastAsia" w:hint="eastAsia"/>
          <w:b/>
          <w:color w:val="000000" w:themeColor="text1"/>
          <w:sz w:val="24"/>
          <w:szCs w:val="24"/>
        </w:rPr>
        <w:t>svm_precision</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svm_recall</w:t>
      </w:r>
      <w:proofErr w:type="spellEnd"/>
      <w:r w:rsidRPr="00A5642C">
        <w:rPr>
          <w:rFonts w:asciiTheme="minorEastAsia" w:hAnsiTheme="minorEastAsia" w:hint="eastAsia"/>
          <w:b/>
          <w:color w:val="000000" w:themeColor="text1"/>
          <w:sz w:val="24"/>
          <w:szCs w:val="24"/>
        </w:rPr>
        <w:t>, svm_f1],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评估指标')</w:t>
      </w:r>
    </w:p>
    <w:p w14:paraId="14811C9C"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8333BB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创建 </w:t>
      </w:r>
      <w:proofErr w:type="spellStart"/>
      <w:r w:rsidRPr="00A5642C">
        <w:rPr>
          <w:rFonts w:asciiTheme="minorEastAsia" w:hAnsiTheme="minorEastAsia" w:hint="eastAsia"/>
          <w:b/>
          <w:color w:val="000000" w:themeColor="text1"/>
          <w:sz w:val="24"/>
          <w:szCs w:val="24"/>
        </w:rPr>
        <w:t>DataFrame</w:t>
      </w:r>
      <w:proofErr w:type="spellEnd"/>
      <w:r w:rsidRPr="00A5642C">
        <w:rPr>
          <w:rFonts w:asciiTheme="minorEastAsia" w:hAnsiTheme="minorEastAsia" w:hint="eastAsia"/>
          <w:b/>
          <w:color w:val="000000" w:themeColor="text1"/>
          <w:sz w:val="24"/>
          <w:szCs w:val="24"/>
        </w:rPr>
        <w:t xml:space="preserve"> 存储评估指标</w:t>
      </w:r>
    </w:p>
    <w:p w14:paraId="20872B1C"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pd.DataFrame</w:t>
      </w:r>
      <w:proofErr w:type="spellEnd"/>
      <w:r w:rsidRPr="00A5642C">
        <w:rPr>
          <w:rFonts w:asciiTheme="minorEastAsia" w:hAnsiTheme="minorEastAsia" w:hint="eastAsia"/>
          <w:b/>
          <w:color w:val="000000" w:themeColor="text1"/>
          <w:sz w:val="24"/>
          <w:szCs w:val="24"/>
        </w:rPr>
        <w:t>(index=['逻辑回归',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columns=['精确率', '召回率', 'F1分数'])</w:t>
      </w:r>
    </w:p>
    <w:p w14:paraId="7C8D912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E06B06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逻辑回归模型的评估指标</w:t>
      </w:r>
    </w:p>
    <w:p w14:paraId="41A9550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 xml:space="preserve">['逻辑回归', '精确率'] =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182FB49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 xml:space="preserve">['逻辑回归', '召回率'] =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792F4CB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['逻辑回归', 'F1分数'] =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269FA04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4D40DC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w:t>
      </w:r>
    </w:p>
    <w:p w14:paraId="662119D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'精确率'] =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1EE8BD0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'召回率'] = </w:t>
      </w:r>
      <w:proofErr w:type="spellStart"/>
      <w:r w:rsidRPr="00A5642C">
        <w:rPr>
          <w:rFonts w:asciiTheme="minorEastAsia" w:hAnsiTheme="minorEastAsia" w:hint="eastAsia"/>
          <w:b/>
          <w:color w:val="000000" w:themeColor="text1"/>
          <w:sz w:val="24"/>
          <w:szCs w:val="24"/>
        </w:rPr>
        <w:lastRenderedPageBreak/>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1A75A7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'F1分数'] =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C45E97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1B0F9D"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632E4A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可视化对比结果</w:t>
      </w:r>
    </w:p>
    <w:p w14:paraId="397AED1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evaluation_</w:t>
      </w:r>
      <w:proofErr w:type="gramStart"/>
      <w:r w:rsidRPr="00A5642C">
        <w:rPr>
          <w:rFonts w:asciiTheme="minorEastAsia" w:hAnsiTheme="minorEastAsia"/>
          <w:b/>
          <w:color w:val="000000" w:themeColor="text1"/>
          <w:sz w:val="24"/>
          <w:szCs w:val="24"/>
        </w:rPr>
        <w:t>metrics.plot</w:t>
      </w:r>
      <w:proofErr w:type="spellEnd"/>
      <w:proofErr w:type="gramEnd"/>
      <w:r w:rsidRPr="00A5642C">
        <w:rPr>
          <w:rFonts w:asciiTheme="minorEastAsia" w:hAnsiTheme="minorEastAsia"/>
          <w:b/>
          <w:color w:val="000000" w:themeColor="text1"/>
          <w:sz w:val="24"/>
          <w:szCs w:val="24"/>
        </w:rPr>
        <w:t>(kind='bar')</w:t>
      </w:r>
    </w:p>
    <w:p w14:paraId="3BE5EF4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('逻辑回归 vs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模型评估指标对比')</w:t>
      </w:r>
    </w:p>
    <w:p w14:paraId="7F188C6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('模型')</w:t>
      </w:r>
    </w:p>
    <w:p w14:paraId="6BCEDB3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('评估指标值')</w:t>
      </w:r>
    </w:p>
    <w:p w14:paraId="79BD267E"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687ABBA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对比结果</w:t>
      </w:r>
    </w:p>
    <w:p w14:paraId="477E476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if lr_f1 &gt; svm_f1:</w:t>
      </w:r>
    </w:p>
    <w:p w14:paraId="5285B0F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print("逻辑回归模型效果更好。")</w:t>
      </w:r>
    </w:p>
    <w:p w14:paraId="6DE3450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else:</w:t>
      </w:r>
    </w:p>
    <w:p w14:paraId="42DB1D9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效果更好。")</w:t>
      </w:r>
    </w:p>
    <w:p w14:paraId="6B0A1439" w14:textId="77777777" w:rsidR="00A5642C" w:rsidRPr="00A5642C" w:rsidRDefault="00A5642C" w:rsidP="00A5642C">
      <w:pPr>
        <w:ind w:firstLineChars="150" w:firstLine="480"/>
        <w:rPr>
          <w:sz w:val="32"/>
          <w:szCs w:val="32"/>
        </w:rPr>
      </w:pPr>
    </w:p>
    <w:p w14:paraId="7CB6B2A8" w14:textId="77777777" w:rsidR="00A5642C" w:rsidRPr="00A5642C" w:rsidRDefault="00A5642C" w:rsidP="00A5642C">
      <w:pPr>
        <w:ind w:firstLineChars="150" w:firstLine="480"/>
        <w:rPr>
          <w:sz w:val="32"/>
          <w:szCs w:val="32"/>
        </w:rPr>
      </w:pPr>
    </w:p>
    <w:p w14:paraId="07F0E33A" w14:textId="77777777" w:rsidR="00A5642C" w:rsidRPr="00A5642C" w:rsidRDefault="00A5642C" w:rsidP="00A5642C">
      <w:pPr>
        <w:ind w:firstLineChars="150" w:firstLine="480"/>
        <w:rPr>
          <w:sz w:val="32"/>
          <w:szCs w:val="32"/>
        </w:rPr>
      </w:pPr>
    </w:p>
    <w:p w14:paraId="7D327C2D" w14:textId="77777777" w:rsidR="00B212E7" w:rsidRDefault="00B212E7">
      <w:pPr>
        <w:ind w:firstLineChars="150" w:firstLine="480"/>
        <w:rPr>
          <w:sz w:val="32"/>
          <w:szCs w:val="32"/>
        </w:rPr>
      </w:pPr>
    </w:p>
    <w:p w14:paraId="2801D3F8" w14:textId="77777777" w:rsidR="00B212E7" w:rsidRDefault="00B212E7" w:rsidP="00B212E7">
      <w:pPr>
        <w:ind w:firstLineChars="150" w:firstLine="480"/>
        <w:rPr>
          <w:sz w:val="32"/>
          <w:szCs w:val="32"/>
        </w:rPr>
      </w:pPr>
    </w:p>
    <w:p w14:paraId="167C7616" w14:textId="77777777" w:rsidR="00B212E7" w:rsidRDefault="00B212E7" w:rsidP="00B212E7">
      <w:pPr>
        <w:ind w:firstLineChars="150" w:firstLine="480"/>
        <w:rPr>
          <w:sz w:val="32"/>
          <w:szCs w:val="32"/>
        </w:rPr>
      </w:pPr>
    </w:p>
    <w:p w14:paraId="680EAEB1" w14:textId="77777777" w:rsidR="00B212E7" w:rsidRDefault="00B212E7" w:rsidP="00B212E7">
      <w:pPr>
        <w:ind w:firstLineChars="150" w:firstLine="480"/>
        <w:rPr>
          <w:sz w:val="32"/>
          <w:szCs w:val="32"/>
        </w:rPr>
      </w:pPr>
    </w:p>
    <w:p w14:paraId="2D492CFE" w14:textId="77777777" w:rsidR="00B212E7" w:rsidRDefault="00B212E7" w:rsidP="00B212E7">
      <w:pPr>
        <w:ind w:firstLineChars="150" w:firstLine="480"/>
        <w:rPr>
          <w:sz w:val="32"/>
          <w:szCs w:val="32"/>
        </w:rPr>
      </w:pPr>
    </w:p>
    <w:p w14:paraId="709B1677" w14:textId="77777777" w:rsidR="00B212E7" w:rsidRDefault="00B212E7" w:rsidP="00B212E7">
      <w:pPr>
        <w:ind w:firstLineChars="150" w:firstLine="480"/>
        <w:rPr>
          <w:sz w:val="32"/>
          <w:szCs w:val="32"/>
        </w:rPr>
      </w:pPr>
    </w:p>
    <w:p w14:paraId="5CA912CB" w14:textId="77777777" w:rsidR="00B212E7" w:rsidRDefault="00B212E7" w:rsidP="00B212E7">
      <w:pPr>
        <w:ind w:firstLineChars="150" w:firstLine="480"/>
        <w:rPr>
          <w:sz w:val="32"/>
          <w:szCs w:val="32"/>
        </w:rPr>
      </w:pPr>
    </w:p>
    <w:p w14:paraId="5D5F3A56" w14:textId="77777777" w:rsidR="00F21193" w:rsidRDefault="00F21193" w:rsidP="00B212E7">
      <w:pPr>
        <w:ind w:firstLineChars="150" w:firstLine="480"/>
        <w:rPr>
          <w:sz w:val="32"/>
          <w:szCs w:val="32"/>
        </w:rPr>
      </w:pPr>
    </w:p>
    <w:p w14:paraId="2AA09832" w14:textId="77777777" w:rsidR="00F21193" w:rsidRDefault="00F21193" w:rsidP="00B212E7">
      <w:pPr>
        <w:ind w:firstLineChars="150" w:firstLine="480"/>
        <w:rPr>
          <w:sz w:val="32"/>
          <w:szCs w:val="32"/>
        </w:rPr>
      </w:pPr>
    </w:p>
    <w:p w14:paraId="0DEF66EC" w14:textId="77777777" w:rsidR="00F21193" w:rsidRDefault="00F21193" w:rsidP="00B212E7">
      <w:pPr>
        <w:ind w:firstLineChars="150" w:firstLine="480"/>
        <w:rPr>
          <w:sz w:val="32"/>
          <w:szCs w:val="32"/>
        </w:rPr>
      </w:pPr>
    </w:p>
    <w:p w14:paraId="7D6E0B0C" w14:textId="77777777" w:rsidR="00F6413C" w:rsidRDefault="00F6413C" w:rsidP="00A5642C">
      <w:pPr>
        <w:rPr>
          <w:rFonts w:hint="eastAsia"/>
          <w:sz w:val="32"/>
          <w:szCs w:val="32"/>
        </w:rPr>
      </w:pPr>
    </w:p>
    <w:p w14:paraId="18F4C02F" w14:textId="08B9D83B" w:rsidR="00B212E7" w:rsidRDefault="00000000" w:rsidP="002869AE">
      <w:pPr>
        <w:ind w:firstLineChars="150" w:firstLine="480"/>
        <w:outlineLvl w:val="1"/>
        <w:rPr>
          <w:sz w:val="32"/>
          <w:szCs w:val="32"/>
        </w:rPr>
      </w:pPr>
      <w:bookmarkStart w:id="11" w:name="_Toc169099415"/>
      <w:r>
        <w:rPr>
          <w:rFonts w:hint="eastAsia"/>
          <w:sz w:val="32"/>
          <w:szCs w:val="32"/>
        </w:rPr>
        <w:lastRenderedPageBreak/>
        <w:t>3.4</w:t>
      </w:r>
      <w:r>
        <w:rPr>
          <w:rFonts w:hint="eastAsia"/>
          <w:sz w:val="32"/>
          <w:szCs w:val="32"/>
        </w:rPr>
        <w:t>实现界面截图</w:t>
      </w:r>
      <w:bookmarkEnd w:id="11"/>
    </w:p>
    <w:p w14:paraId="65958238" w14:textId="7A09EE4B"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样本类型：图2</w:t>
      </w:r>
    </w:p>
    <w:p w14:paraId="3ED94560" w14:textId="77777777" w:rsidR="00B212E7" w:rsidRDefault="00B212E7" w:rsidP="00B212E7">
      <w:pPr>
        <w:keepNext/>
        <w:ind w:firstLineChars="150" w:firstLine="480"/>
      </w:pPr>
      <w:r w:rsidRPr="00B212E7">
        <w:rPr>
          <w:noProof/>
          <w:sz w:val="32"/>
          <w:szCs w:val="32"/>
        </w:rPr>
        <w:drawing>
          <wp:inline distT="0" distB="0" distL="0" distR="0" wp14:anchorId="07F6A9EA" wp14:editId="3F7A26C8">
            <wp:extent cx="5274310" cy="4432300"/>
            <wp:effectExtent l="0" t="0" r="2540" b="6350"/>
            <wp:docPr id="19275582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432300"/>
                    </a:xfrm>
                    <a:prstGeom prst="rect">
                      <a:avLst/>
                    </a:prstGeom>
                    <a:noFill/>
                    <a:ln>
                      <a:noFill/>
                    </a:ln>
                  </pic:spPr>
                </pic:pic>
              </a:graphicData>
            </a:graphic>
          </wp:inline>
        </w:drawing>
      </w:r>
    </w:p>
    <w:p w14:paraId="4465158F" w14:textId="5CC8C0E6" w:rsidR="00B212E7" w:rsidRDefault="00B212E7" w:rsidP="00B212E7">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A71875">
        <w:rPr>
          <w:noProof/>
        </w:rPr>
        <w:t>2</w:t>
      </w:r>
      <w:r>
        <w:fldChar w:fldCharType="end"/>
      </w:r>
    </w:p>
    <w:p w14:paraId="3CE930B7"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在处理极度不平衡的数据集时，下采样（undersampling）和上采样（oversampling）是两种常见的方法来平衡数据集。以下是每种方法的好处：</w:t>
      </w:r>
    </w:p>
    <w:p w14:paraId="58FEB74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ECA97C8" w14:textId="0E50985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下采样的好处</w:t>
      </w:r>
    </w:p>
    <w:p w14:paraId="7D2D9DD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A0CEDD6" w14:textId="050E3D4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减少计算成本：</w:t>
      </w:r>
    </w:p>
    <w:p w14:paraId="39FF3C93" w14:textId="361B152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下采样通过减少多数类样本的数量来平衡数据集，从而降低了训练时间和内存消耗。</w:t>
      </w:r>
    </w:p>
    <w:p w14:paraId="0FC3A228" w14:textId="7AE061BD"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处理数据冗余：</w:t>
      </w:r>
    </w:p>
    <w:p w14:paraId="63EB20BC" w14:textId="18306D6D"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多数类中的一些样本可能是冗余的，去除这些样本有助于提高模型的泛化能力，避免过拟合。</w:t>
      </w:r>
    </w:p>
    <w:p w14:paraId="4E53AFCD" w14:textId="2425DC5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3. 简化模型：</w:t>
      </w:r>
    </w:p>
    <w:p w14:paraId="4BC23140" w14:textId="214CBE6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当数据集变小后，模型变得更简单，训练和调试的过程也会更加简便。</w:t>
      </w:r>
    </w:p>
    <w:p w14:paraId="73E83C96" w14:textId="696DFBF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4. 处理大数据集：</w:t>
      </w:r>
    </w:p>
    <w:p w14:paraId="75AD0244" w14:textId="2F1705F8"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对于非常大的数据集，存储和处理全部数据可能会非常困难。下采样使得数据集规模更加可控。</w:t>
      </w:r>
    </w:p>
    <w:p w14:paraId="00464108" w14:textId="44F21900"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上采样的好处</w:t>
      </w:r>
    </w:p>
    <w:p w14:paraId="22397A51" w14:textId="706BEA86"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避免信息丢失：</w:t>
      </w:r>
    </w:p>
    <w:p w14:paraId="7BD2106F" w14:textId="16B6007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上采样不会删除任何现有样本，因此不会丢失可能的重要信息。</w:t>
      </w:r>
    </w:p>
    <w:p w14:paraId="44CD5B26" w14:textId="24B30C5C"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提高少数类的权重：</w:t>
      </w:r>
    </w:p>
    <w:p w14:paraId="389BF5DB" w14:textId="5F3C016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增加少数类样本的数量可以使模型更加关注这些样本，提高对少数类的预测性能。</w:t>
      </w:r>
    </w:p>
    <w:p w14:paraId="52339ADD" w14:textId="30003BE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3. 利用已有数据生成新样本：</w:t>
      </w:r>
    </w:p>
    <w:p w14:paraId="20C8F4FE"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像SMOTE（Synthetic Minority Over-sampling Technique）这样的上采样技术通过生成新的合成样本，使得少数类的样本更具多样性，从而提高模型的鲁棒性。</w:t>
      </w:r>
    </w:p>
    <w:p w14:paraId="586B6C8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2C2FFA26" w14:textId="4C8D62D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4.模型性能提升：</w:t>
      </w:r>
    </w:p>
    <w:p w14:paraId="4FA84F54" w14:textId="1C0E02F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平衡的数据集可以提高模型的整体性能，尤其是在少数类上的准确率、召回率和F1得分等指标上。</w:t>
      </w:r>
    </w:p>
    <w:p w14:paraId="770CBBC4" w14:textId="60957D7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具体的采样技术</w:t>
      </w:r>
    </w:p>
    <w:p w14:paraId="3E8C33E2" w14:textId="5D6A497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随机下采样：</w:t>
      </w:r>
    </w:p>
    <w:p w14:paraId="23AF2B5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随机选择和删除多数类样本以达到平衡。</w:t>
      </w:r>
    </w:p>
    <w:p w14:paraId="121D571C" w14:textId="6583673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随机上采样：</w:t>
      </w:r>
    </w:p>
    <w:p w14:paraId="0AA385BF"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随机重复少数类样本。</w:t>
      </w:r>
    </w:p>
    <w:p w14:paraId="3E4EA92F" w14:textId="24BDF1D8"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SMOTE（合成少数类过采样技术）**：</w:t>
      </w:r>
    </w:p>
    <w:p w14:paraId="6ABD3DC6"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通过插值法生成新的少数类样本。</w:t>
      </w:r>
    </w:p>
    <w:p w14:paraId="78F7BCA1" w14:textId="076E123A"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ADASYN（自适应合成采样方法）**：</w:t>
      </w:r>
    </w:p>
    <w:p w14:paraId="1B31BC66" w14:textId="61FA80F0"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类似于SMOTE，但更注重生成易混淆区域的样本。</w:t>
      </w:r>
    </w:p>
    <w:p w14:paraId="757D4DAF" w14:textId="6231610F"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实践中的选择</w:t>
      </w:r>
    </w:p>
    <w:p w14:paraId="631A1747"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 下采样通常在多数类样本数量非常大时使用，以减少数据集规模。</w:t>
      </w:r>
    </w:p>
    <w:p w14:paraId="2B6A8840" w14:textId="1B656F8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上采样适用于不希望丢失多数类信息，且少数类样本数量非常少的情况。</w:t>
      </w:r>
    </w:p>
    <w:p w14:paraId="76F6D37B" w14:textId="3980027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综合平衡</w:t>
      </w:r>
    </w:p>
    <w:p w14:paraId="2BDFD57A" w14:textId="399AC40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在一些情况下，可以结合使用下采样和上采样，以达到最佳的平衡效果。例如，先对多数类进行下采样，再对少数类进行上采样。</w:t>
      </w:r>
    </w:p>
    <w:p w14:paraId="35B6A8F8" w14:textId="1261055A" w:rsidR="00B212E7"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通过适当的采样技术，可以在不平衡数据集上显著提高模型的性能，具体选择应根据数据集的具体情况和问题需求来决定。</w:t>
      </w:r>
      <w:r>
        <w:rPr>
          <w:rFonts w:asciiTheme="minorEastAsia" w:hAnsiTheme="minorEastAsia" w:hint="eastAsia"/>
          <w:b/>
          <w:color w:val="000000" w:themeColor="text1"/>
          <w:sz w:val="24"/>
          <w:szCs w:val="24"/>
        </w:rPr>
        <w:t>本实验选择下采样。</w:t>
      </w:r>
    </w:p>
    <w:p w14:paraId="62F49B68" w14:textId="77777777" w:rsidR="00B212E7" w:rsidRDefault="00B212E7" w:rsidP="003F4BDB">
      <w:pPr>
        <w:widowControl/>
        <w:spacing w:before="100" w:beforeAutospacing="1" w:after="100" w:afterAutospacing="1"/>
        <w:jc w:val="left"/>
      </w:pPr>
    </w:p>
    <w:p w14:paraId="583E04A2" w14:textId="0A8018E0" w:rsidR="00B212E7" w:rsidRPr="008A3721" w:rsidRDefault="00B212E7" w:rsidP="002869AE">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参数c召回关系：图3</w:t>
      </w:r>
      <w:r w:rsidR="00A71875" w:rsidRPr="008A3721">
        <w:rPr>
          <w:rFonts w:asciiTheme="minorEastAsia" w:hAnsiTheme="minorEastAsia" w:hint="eastAsia"/>
          <w:b/>
          <w:color w:val="000000" w:themeColor="text1"/>
          <w:sz w:val="24"/>
          <w:szCs w:val="24"/>
        </w:rPr>
        <w:t>图4</w:t>
      </w:r>
    </w:p>
    <w:p w14:paraId="00148C17" w14:textId="77777777" w:rsidR="00A71875" w:rsidRDefault="00B212E7" w:rsidP="00A71875">
      <w:pPr>
        <w:keepNext/>
      </w:pPr>
      <w:r w:rsidRPr="00B212E7">
        <w:rPr>
          <w:noProof/>
        </w:rPr>
        <w:drawing>
          <wp:inline distT="0" distB="0" distL="0" distR="0" wp14:anchorId="18B0E7D5" wp14:editId="27DB5020">
            <wp:extent cx="2506785" cy="2106593"/>
            <wp:effectExtent l="0" t="0" r="8255" b="8255"/>
            <wp:docPr id="19863495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6966" cy="2123552"/>
                    </a:xfrm>
                    <a:prstGeom prst="rect">
                      <a:avLst/>
                    </a:prstGeom>
                    <a:noFill/>
                    <a:ln>
                      <a:noFill/>
                    </a:ln>
                  </pic:spPr>
                </pic:pic>
              </a:graphicData>
            </a:graphic>
          </wp:inline>
        </w:drawing>
      </w:r>
      <w:r w:rsidR="00A71875" w:rsidRPr="00A71875">
        <w:rPr>
          <w:noProof/>
        </w:rPr>
        <w:drawing>
          <wp:inline distT="0" distB="0" distL="0" distR="0" wp14:anchorId="5001C772" wp14:editId="399F1AFE">
            <wp:extent cx="2523281" cy="2120455"/>
            <wp:effectExtent l="0" t="0" r="0" b="0"/>
            <wp:docPr id="14825061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0370" cy="2134816"/>
                    </a:xfrm>
                    <a:prstGeom prst="rect">
                      <a:avLst/>
                    </a:prstGeom>
                    <a:noFill/>
                    <a:ln>
                      <a:noFill/>
                    </a:ln>
                  </pic:spPr>
                </pic:pic>
              </a:graphicData>
            </a:graphic>
          </wp:inline>
        </w:drawing>
      </w:r>
    </w:p>
    <w:p w14:paraId="44EFD5EC" w14:textId="50A6A49D" w:rsidR="008A3721"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w:t>
      </w:r>
      <w:r>
        <w:fldChar w:fldCharType="end"/>
      </w:r>
      <w:r w:rsidR="008A3721">
        <w:tab/>
      </w:r>
      <w:r w:rsidR="008A3721">
        <w:tab/>
      </w:r>
      <w:r w:rsidR="008A3721">
        <w:tab/>
      </w:r>
      <w:r w:rsidR="008A3721">
        <w:tab/>
      </w:r>
      <w:r w:rsidR="008A3721">
        <w:tab/>
      </w:r>
      <w:r w:rsidR="008A3721">
        <w:tab/>
      </w:r>
      <w:r w:rsidR="008A3721">
        <w:tab/>
      </w:r>
      <w:r w:rsidR="008A3721">
        <w:tab/>
      </w:r>
      <w:r w:rsidR="008A3721">
        <w:tab/>
      </w:r>
      <w:r>
        <w:rPr>
          <w:rFonts w:hint="eastAsia"/>
        </w:rPr>
        <w:t xml:space="preserve"> </w:t>
      </w:r>
      <w:r w:rsidR="008A3721">
        <w:rPr>
          <w:rFonts w:hint="eastAsia"/>
        </w:rPr>
        <w:t>图表</w:t>
      </w:r>
      <w:r w:rsidR="008A3721">
        <w:rPr>
          <w:rFonts w:hint="eastAsia"/>
        </w:rPr>
        <w:t xml:space="preserve"> </w:t>
      </w:r>
      <w:r w:rsidR="008A3721">
        <w:fldChar w:fldCharType="begin"/>
      </w:r>
      <w:r w:rsidR="008A3721">
        <w:instrText xml:space="preserve"> </w:instrText>
      </w:r>
      <w:r w:rsidR="008A3721">
        <w:rPr>
          <w:rFonts w:hint="eastAsia"/>
        </w:rPr>
        <w:instrText xml:space="preserve">SEQ </w:instrText>
      </w:r>
      <w:r w:rsidR="008A3721">
        <w:rPr>
          <w:rFonts w:hint="eastAsia"/>
        </w:rPr>
        <w:instrText>图表</w:instrText>
      </w:r>
      <w:r w:rsidR="008A3721">
        <w:rPr>
          <w:rFonts w:hint="eastAsia"/>
        </w:rPr>
        <w:instrText xml:space="preserve"> \* ARABIC</w:instrText>
      </w:r>
      <w:r w:rsidR="008A3721">
        <w:instrText xml:space="preserve"> </w:instrText>
      </w:r>
      <w:r w:rsidR="008A3721">
        <w:fldChar w:fldCharType="separate"/>
      </w:r>
      <w:r w:rsidR="008A3721">
        <w:rPr>
          <w:noProof/>
        </w:rPr>
        <w:t>4</w:t>
      </w:r>
      <w:r w:rsidR="008A3721">
        <w:fldChar w:fldCharType="end"/>
      </w:r>
    </w:p>
    <w:p w14:paraId="686B5921" w14:textId="1A18928D" w:rsidR="008A3721" w:rsidRPr="008A3721"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图表 </w:t>
      </w:r>
      <w:r w:rsidRPr="003F4BDB">
        <w:rPr>
          <w:rFonts w:asciiTheme="minorEastAsia" w:hAnsiTheme="minorEastAsia"/>
          <w:b/>
          <w:color w:val="000000" w:themeColor="text1"/>
          <w:sz w:val="24"/>
          <w:szCs w:val="24"/>
        </w:rPr>
        <w:fldChar w:fldCharType="begin"/>
      </w:r>
      <w:r w:rsidRPr="003F4BDB">
        <w:rPr>
          <w:rFonts w:asciiTheme="minorEastAsia" w:hAnsiTheme="minorEastAsia"/>
          <w:b/>
          <w:color w:val="000000" w:themeColor="text1"/>
          <w:sz w:val="24"/>
          <w:szCs w:val="24"/>
        </w:rPr>
        <w:instrText xml:space="preserve"> </w:instrText>
      </w:r>
      <w:r w:rsidRPr="003F4BDB">
        <w:rPr>
          <w:rFonts w:asciiTheme="minorEastAsia" w:hAnsiTheme="minorEastAsia" w:hint="eastAsia"/>
          <w:b/>
          <w:color w:val="000000" w:themeColor="text1"/>
          <w:sz w:val="24"/>
          <w:szCs w:val="24"/>
        </w:rPr>
        <w:instrText>SEQ 图表 \* ARABIC</w:instrText>
      </w:r>
      <w:r w:rsidRPr="003F4BDB">
        <w:rPr>
          <w:rFonts w:asciiTheme="minorEastAsia" w:hAnsiTheme="minorEastAsia"/>
          <w:b/>
          <w:color w:val="000000" w:themeColor="text1"/>
          <w:sz w:val="24"/>
          <w:szCs w:val="24"/>
        </w:rPr>
        <w:instrText xml:space="preserve"> </w:instrText>
      </w:r>
      <w:r w:rsidRPr="003F4BDB">
        <w:rPr>
          <w:rFonts w:asciiTheme="minorEastAsia" w:hAnsiTheme="minorEastAsia"/>
          <w:b/>
          <w:color w:val="000000" w:themeColor="text1"/>
          <w:sz w:val="24"/>
          <w:szCs w:val="24"/>
        </w:rPr>
        <w:fldChar w:fldCharType="separate"/>
      </w:r>
      <w:r w:rsidRPr="003F4BDB">
        <w:rPr>
          <w:rFonts w:asciiTheme="minorEastAsia" w:hAnsiTheme="minorEastAsia"/>
          <w:b/>
          <w:color w:val="000000" w:themeColor="text1"/>
          <w:sz w:val="24"/>
          <w:szCs w:val="24"/>
        </w:rPr>
        <w:t>3</w:t>
      </w:r>
      <w:r w:rsidRPr="003F4BDB">
        <w:rPr>
          <w:rFonts w:asciiTheme="minorEastAsia" w:hAnsiTheme="minorEastAsia"/>
          <w:b/>
          <w:color w:val="000000" w:themeColor="text1"/>
          <w:sz w:val="24"/>
          <w:szCs w:val="24"/>
        </w:rPr>
        <w:fldChar w:fldCharType="end"/>
      </w:r>
      <w:r w:rsidRPr="003F4BDB">
        <w:rPr>
          <w:rFonts w:asciiTheme="minorEastAsia" w:hAnsiTheme="minorEastAsia"/>
          <w:b/>
          <w:color w:val="000000" w:themeColor="text1"/>
          <w:sz w:val="24"/>
          <w:szCs w:val="24"/>
        </w:rPr>
        <w:tab/>
      </w:r>
      <w:r w:rsidR="008A3721" w:rsidRPr="008A3721">
        <w:rPr>
          <w:rFonts w:asciiTheme="minorEastAsia" w:hAnsiTheme="minorEastAsia" w:hint="eastAsia"/>
          <w:b/>
          <w:color w:val="000000" w:themeColor="text1"/>
          <w:sz w:val="24"/>
          <w:szCs w:val="24"/>
        </w:rPr>
        <w:t>这幅图展示了逻辑回归模型在不同参数值下的平均召回率变化情况。横轴表示参数值，纵轴表示平均召回率。具体分析如下：</w:t>
      </w:r>
    </w:p>
    <w:p w14:paraId="794724FB"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962AB64" w14:textId="6FC4D0A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图表解释</w:t>
      </w:r>
    </w:p>
    <w:p w14:paraId="1955FF0F"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326B33A" w14:textId="5D9CF7D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横轴：参数值（假设为某个超参数，如正则化参数C）。</w:t>
      </w:r>
    </w:p>
    <w:p w14:paraId="4EB66434" w14:textId="1A21EFF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纵轴：平均召回率。</w:t>
      </w:r>
    </w:p>
    <w:p w14:paraId="462EF835"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2F4D084" w14:textId="09EA4C3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关键观察点</w:t>
      </w:r>
    </w:p>
    <w:p w14:paraId="54F00176"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674FDD6" w14:textId="36D44F1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在参数值为0时：</w:t>
      </w:r>
    </w:p>
    <w:p w14:paraId="213AB8C9"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xml:space="preserve">   - 平均召回率达到最高值，接近1。这可能是由于过拟合，模型在训练数据上的表现很好，但在实际应用中可能表现不佳。</w:t>
      </w:r>
    </w:p>
    <w:p w14:paraId="64CFB9C7"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017016E" w14:textId="72693CEE"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在参数值从0增加到10左右时：</w:t>
      </w:r>
    </w:p>
    <w:p w14:paraId="5D9E8F48"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平均召回率急剧下降，从接近1降到约0.91。这表明模型的泛化能力有所提高，避免了过拟合。</w:t>
      </w:r>
    </w:p>
    <w:p w14:paraId="26EBB172"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B0338A8" w14:textId="7D7B0C44"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在参数值从10到100时：</w:t>
      </w:r>
    </w:p>
    <w:p w14:paraId="05A1617F"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平均召回率变化较小，保持在约0.91到0.92之间。这说明在这个范围内，参数变化对模型的召回率影响不大。</w:t>
      </w:r>
    </w:p>
    <w:p w14:paraId="1B25FE29"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B942724" w14:textId="2C92DEC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w:t>
      </w:r>
    </w:p>
    <w:p w14:paraId="1DAE450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19BEDAC" w14:textId="6191AC7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最佳参数值选择：</w:t>
      </w:r>
    </w:p>
    <w:p w14:paraId="15F9B32F"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如果仅考虑召回率，参数值为0时效果最佳，但可能存在过拟合风险。</w:t>
      </w:r>
    </w:p>
    <w:p w14:paraId="275BC16E"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参数值在10到100之间时，召回率较为稳定，且避免了过拟合，是一个较为稳妥的选择。</w:t>
      </w:r>
    </w:p>
    <w:p w14:paraId="06186B03"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71CE0197" w14:textId="588B17B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实际应用建议：</w:t>
      </w:r>
    </w:p>
    <w:p w14:paraId="07200435"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在选择参数值时，应平衡召回率和模型的泛化能力，避免仅仅追求高召回率而导致过拟合。</w:t>
      </w:r>
    </w:p>
    <w:p w14:paraId="58138800" w14:textId="724E0C97" w:rsid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使用交叉验证等方法进一步确定最佳参数值，确保模型在未见数据上的良好表现。</w:t>
      </w:r>
      <w:r w:rsidR="00A71875" w:rsidRPr="008A3721">
        <w:rPr>
          <w:rFonts w:asciiTheme="minorEastAsia" w:hAnsiTheme="minorEastAsia" w:hint="eastAsia"/>
          <w:b/>
          <w:color w:val="000000" w:themeColor="text1"/>
          <w:sz w:val="24"/>
          <w:szCs w:val="24"/>
        </w:rPr>
        <w:t xml:space="preserve"> </w:t>
      </w:r>
    </w:p>
    <w:p w14:paraId="36CC5D20"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0990B7E6" w14:textId="4864340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图表</w:t>
      </w:r>
      <w:r>
        <w:rPr>
          <w:rFonts w:asciiTheme="minorEastAsia" w:hAnsiTheme="minorEastAsia" w:hint="eastAsia"/>
          <w:b/>
          <w:color w:val="000000" w:themeColor="text1"/>
          <w:sz w:val="24"/>
          <w:szCs w:val="24"/>
        </w:rPr>
        <w:t>4</w:t>
      </w:r>
      <w:r w:rsidRPr="003F4BDB">
        <w:rPr>
          <w:rFonts w:asciiTheme="minorEastAsia" w:hAnsiTheme="minorEastAsia" w:hint="eastAsia"/>
          <w:b/>
          <w:color w:val="000000" w:themeColor="text1"/>
          <w:sz w:val="24"/>
          <w:szCs w:val="24"/>
        </w:rPr>
        <w:t xml:space="preserve"> 这幅图展示了支持向量机模型在不同参数值下的平均召回率变化情况。横轴表示参数值，纵轴表示平均召回率。具体分析如下：</w:t>
      </w:r>
    </w:p>
    <w:p w14:paraId="0FEBA77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E83F01F" w14:textId="472BFBB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图表解释</w:t>
      </w:r>
    </w:p>
    <w:p w14:paraId="069FAD1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6BFAD9C" w14:textId="05C592E4"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 横轴：参数值（假设为某个超参数，如正则化参数C）。</w:t>
      </w:r>
    </w:p>
    <w:p w14:paraId="72740F3D" w14:textId="19076C9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纵轴：平均召回率。</w:t>
      </w:r>
    </w:p>
    <w:p w14:paraId="697981A2"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756F0209" w14:textId="4CDD060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关键观察点</w:t>
      </w:r>
    </w:p>
    <w:p w14:paraId="3EADF979"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3486782" w14:textId="6798541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在参数值为0时：</w:t>
      </w:r>
    </w:p>
    <w:p w14:paraId="7BB7A3D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平均召回率最低，约为0.895。这可能是由于模型欠拟合，无法有效捕捉数据中的模式。</w:t>
      </w:r>
    </w:p>
    <w:p w14:paraId="4F146E9A"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DE3F684" w14:textId="0F17E1D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在参数值从0增加到10左右时：</w:t>
      </w:r>
    </w:p>
    <w:p w14:paraId="0D75075D"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平均召回率急剧上升，从约0.895升到约0.915。这表明模型的性能显著提高，逐渐捕捉到数据中的模式。</w:t>
      </w:r>
    </w:p>
    <w:p w14:paraId="5DA8335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18C70938" w14:textId="09EB4014"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3. 在参数值从10到100时：</w:t>
      </w:r>
    </w:p>
    <w:p w14:paraId="26B9770C"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平均召回率变化较小，保持在约0.915到0.92之间。这说明在这个范围内，参数变化对模型的召回率影响不大，模型性能较为稳定。</w:t>
      </w:r>
    </w:p>
    <w:p w14:paraId="3418C8B3"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5D83D7D" w14:textId="2105FF8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总结</w:t>
      </w:r>
    </w:p>
    <w:p w14:paraId="43BBC2AC"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1528074B" w14:textId="6F09C9E9"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最佳参数值选择：</w:t>
      </w:r>
    </w:p>
    <w:p w14:paraId="3BAC94AC"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如果仅考虑召回率，参数值为10时效果最佳，模型性能提升显著且较为稳定。</w:t>
      </w:r>
    </w:p>
    <w:p w14:paraId="66D06ED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参数值在10到100之间时，召回率稳定，说明模型在这个范围内能保持良好的性能，是一个较为稳妥的选择。</w:t>
      </w:r>
    </w:p>
    <w:p w14:paraId="653803B7"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0F381BC" w14:textId="51FAA73C"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实际应用建议：</w:t>
      </w:r>
    </w:p>
    <w:p w14:paraId="08C4E59D"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在选择参数值时，应平衡召回率和模型的泛化能力，避免欠拟合或过拟合。</w:t>
      </w:r>
    </w:p>
    <w:p w14:paraId="04A9631F"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使用交叉验证等方法进一步确定最佳参数值，确保模型在未见数据上的良好表现。</w:t>
      </w:r>
    </w:p>
    <w:p w14:paraId="714C60BE" w14:textId="77777777" w:rsidR="003F4BDB" w:rsidRPr="003F4BDB" w:rsidRDefault="003F4BDB" w:rsidP="003F4BDB">
      <w:pPr>
        <w:rPr>
          <w:rFonts w:asciiTheme="minorEastAsia" w:hAnsiTheme="minorEastAsia"/>
          <w:b/>
          <w:color w:val="000000" w:themeColor="text1"/>
          <w:sz w:val="24"/>
          <w:szCs w:val="24"/>
        </w:rPr>
      </w:pPr>
    </w:p>
    <w:p w14:paraId="7D02AFE3" w14:textId="77777777" w:rsidR="005C43BF" w:rsidRDefault="00000000" w:rsidP="002869AE">
      <w:pPr>
        <w:ind w:firstLineChars="150" w:firstLine="480"/>
        <w:outlineLvl w:val="1"/>
        <w:rPr>
          <w:sz w:val="32"/>
          <w:szCs w:val="32"/>
        </w:rPr>
      </w:pPr>
      <w:bookmarkStart w:id="12" w:name="_Toc169099416"/>
      <w:r>
        <w:rPr>
          <w:rFonts w:hint="eastAsia"/>
          <w:sz w:val="32"/>
          <w:szCs w:val="32"/>
        </w:rPr>
        <w:lastRenderedPageBreak/>
        <w:t>3.5</w:t>
      </w:r>
      <w:r>
        <w:rPr>
          <w:rFonts w:hint="eastAsia"/>
          <w:sz w:val="32"/>
          <w:szCs w:val="32"/>
        </w:rPr>
        <w:t>实验结果分析比对</w:t>
      </w:r>
      <w:bookmarkEnd w:id="12"/>
    </w:p>
    <w:p w14:paraId="0C048902" w14:textId="77777777" w:rsidR="00A71875" w:rsidRPr="008A3721" w:rsidRDefault="00A71875"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混淆矩阵对比：图5</w:t>
      </w:r>
    </w:p>
    <w:p w14:paraId="2508CC79" w14:textId="77777777" w:rsidR="00A71875" w:rsidRDefault="00A71875" w:rsidP="00A71875">
      <w:pPr>
        <w:keepNext/>
      </w:pPr>
      <w:r w:rsidRPr="00A71875">
        <w:rPr>
          <w:noProof/>
        </w:rPr>
        <w:drawing>
          <wp:inline distT="0" distB="0" distL="0" distR="0" wp14:anchorId="04E42994" wp14:editId="6B2305B7">
            <wp:extent cx="5274310" cy="2912745"/>
            <wp:effectExtent l="0" t="0" r="2540" b="1905"/>
            <wp:docPr id="1028203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12745"/>
                    </a:xfrm>
                    <a:prstGeom prst="rect">
                      <a:avLst/>
                    </a:prstGeom>
                    <a:noFill/>
                    <a:ln>
                      <a:noFill/>
                    </a:ln>
                  </pic:spPr>
                </pic:pic>
              </a:graphicData>
            </a:graphic>
          </wp:inline>
        </w:drawing>
      </w:r>
    </w:p>
    <w:p w14:paraId="5D990104" w14:textId="77777777" w:rsidR="00A71875"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p>
    <w:p w14:paraId="538B7296"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这幅图展示了两个不同模型（逻辑回归模型和支持向量机模型）的混淆矩阵，用来比较它们在某个分类任务中的表现。左边的图是逻辑回归模型的混淆矩阵，右边的图是支持向量机模型的混淆矩阵。</w:t>
      </w:r>
    </w:p>
    <w:p w14:paraId="27B7D410"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524F2F0C" w14:textId="18F5E8E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逻辑回归模型混淆矩阵 (左图)</w:t>
      </w:r>
    </w:p>
    <w:p w14:paraId="42CCB2E8"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1F83610" w14:textId="22275EA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非欺诈（True Negative）: 120</w:t>
      </w:r>
    </w:p>
    <w:p w14:paraId="6A3EDE19" w14:textId="3C65F3D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误报为欺诈（False Positive）: 12</w:t>
      </w:r>
    </w:p>
    <w:p w14:paraId="08DB6091" w14:textId="06DF514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漏报的欺诈（False Negative）: 11</w:t>
      </w:r>
    </w:p>
    <w:p w14:paraId="63145B56" w14:textId="4AD6C86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正确识别的欺诈（True Positive）: 103</w:t>
      </w:r>
    </w:p>
    <w:p w14:paraId="1F00E915"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00FA8141" w14:textId="7D6CCAC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支持向量机模型混淆矩阵 (右图)</w:t>
      </w:r>
    </w:p>
    <w:p w14:paraId="253D5E0D"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E4DDE7C" w14:textId="636208D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非欺诈（True Negative）: 124</w:t>
      </w:r>
    </w:p>
    <w:p w14:paraId="4C5CFE25" w14:textId="71820FC4"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误报为欺诈（False Positive）: 8</w:t>
      </w:r>
    </w:p>
    <w:p w14:paraId="268EB15A" w14:textId="15FFF1C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漏报的欺诈（False Negative）: 14</w:t>
      </w:r>
    </w:p>
    <w:p w14:paraId="4B36905A" w14:textId="01CC68EE"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正确识别的欺诈（True Positive）: 100</w:t>
      </w:r>
    </w:p>
    <w:p w14:paraId="679C415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70849214" w14:textId="5A4B4C8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逻辑回归模型:</w:t>
      </w:r>
    </w:p>
    <w:p w14:paraId="28E50ECA"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该模型正确识别了120个非欺诈案例，但有12个非欺诈案例被误报为欺诈。</w:t>
      </w:r>
    </w:p>
    <w:p w14:paraId="7675293B"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该模型正确识别了103个欺诈案例，但有11个欺诈案例被漏报为非欺诈。</w:t>
      </w:r>
    </w:p>
    <w:p w14:paraId="07BBB213"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6AB3D45" w14:textId="054EB489"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支持向量机模型:</w:t>
      </w:r>
    </w:p>
    <w:p w14:paraId="325A6D03"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该模型正确识别了124个非欺诈案例，但有8个非欺诈案例被误报为欺诈。</w:t>
      </w:r>
    </w:p>
    <w:p w14:paraId="5214E9F9"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该模型正确识别了100个欺诈案例，但有14个欺诈案例被漏报为非欺诈。</w:t>
      </w:r>
    </w:p>
    <w:p w14:paraId="0760E627"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217A9433" w14:textId="7EEE12D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总结</w:t>
      </w:r>
    </w:p>
    <w:p w14:paraId="769435ED"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支持向量机模型在非欺诈案例识别方面表现更好，误报率较低（8 vs. 12）。</w:t>
      </w:r>
    </w:p>
    <w:p w14:paraId="18C75D36" w14:textId="48E39A38" w:rsid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逻辑回归模型在欺诈案例识别方面表现更好，漏报率较低（11 vs. 14）。</w:t>
      </w:r>
    </w:p>
    <w:p w14:paraId="40854258" w14:textId="77777777" w:rsidR="008A3721" w:rsidRPr="008A3721" w:rsidRDefault="008A3721" w:rsidP="008A3721">
      <w:pPr>
        <w:rPr>
          <w:rFonts w:asciiTheme="minorEastAsia" w:hAnsiTheme="minorEastAsia"/>
          <w:b/>
          <w:color w:val="000000" w:themeColor="text1"/>
          <w:sz w:val="24"/>
          <w:szCs w:val="24"/>
        </w:rPr>
      </w:pPr>
    </w:p>
    <w:p w14:paraId="446D912A" w14:textId="7E90EC54" w:rsidR="00A71875" w:rsidRPr="008A3721" w:rsidRDefault="00A71875" w:rsidP="00A71875">
      <w:pPr>
        <w:widowControl/>
        <w:spacing w:before="100" w:beforeAutospacing="1" w:after="100" w:afterAutospacing="1"/>
        <w:ind w:firstLine="420"/>
        <w:jc w:val="left"/>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各指标对比：图6</w:t>
      </w:r>
    </w:p>
    <w:p w14:paraId="3A66C715" w14:textId="77777777" w:rsidR="00A71875" w:rsidRDefault="00A71875" w:rsidP="00A71875">
      <w:pPr>
        <w:keepNext/>
      </w:pPr>
      <w:r w:rsidRPr="00A71875">
        <w:rPr>
          <w:noProof/>
        </w:rPr>
        <w:lastRenderedPageBreak/>
        <w:drawing>
          <wp:inline distT="0" distB="0" distL="0" distR="0" wp14:anchorId="061238DF" wp14:editId="041C66E8">
            <wp:extent cx="5274310" cy="4432300"/>
            <wp:effectExtent l="0" t="0" r="2540" b="6350"/>
            <wp:docPr id="21360770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432300"/>
                    </a:xfrm>
                    <a:prstGeom prst="rect">
                      <a:avLst/>
                    </a:prstGeom>
                    <a:noFill/>
                    <a:ln>
                      <a:noFill/>
                    </a:ln>
                  </pic:spPr>
                </pic:pic>
              </a:graphicData>
            </a:graphic>
          </wp:inline>
        </w:drawing>
      </w:r>
    </w:p>
    <w:p w14:paraId="13F04DC5" w14:textId="77777777" w:rsidR="00A71875" w:rsidRPr="00A71875"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6</w:t>
      </w:r>
      <w:r>
        <w:fldChar w:fldCharType="end"/>
      </w:r>
    </w:p>
    <w:p w14:paraId="3396C731" w14:textId="36A8A5D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这幅图展示了逻辑回归模型和支持向量机模型的评估指标对比，包括准确率、召回率和F1分数。这些指标用于评估分类模型的性能。</w:t>
      </w:r>
    </w:p>
    <w:p w14:paraId="393CF1B6" w14:textId="73FC71D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评估指标解释</w:t>
      </w:r>
    </w:p>
    <w:p w14:paraId="7211AB15" w14:textId="3B2776C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准确率（Precision）: 正确预测为正类的样本数占所有预测为正类的样本数的比例。</w:t>
      </w:r>
    </w:p>
    <w:p w14:paraId="2ADD27E9" w14:textId="7FC0B66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召回率（Recall）: 正确预测为正类的样本数占所有实际为正类的样本数的比例。</w:t>
      </w:r>
    </w:p>
    <w:p w14:paraId="17230F31" w14:textId="7CF23C3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F1分数（F1-Score）: 准确率和召回率的调和平均数，用来综合衡量模型的性能。</w:t>
      </w:r>
    </w:p>
    <w:p w14:paraId="370A7763" w14:textId="119AF8EC"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图表解释</w:t>
      </w:r>
    </w:p>
    <w:p w14:paraId="2792D2D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6B04BCA" w14:textId="462A7D95"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蓝色柱状图代表准确率</w:t>
      </w:r>
    </w:p>
    <w:p w14:paraId="7458669C" w14:textId="681BA76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橙色柱状图代表召回率</w:t>
      </w:r>
    </w:p>
    <w:p w14:paraId="151BF089" w14:textId="597F1FC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绿色柱状图代表F1分数</w:t>
      </w:r>
    </w:p>
    <w:p w14:paraId="28F01737" w14:textId="274D3F3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逻辑回归模型</w:t>
      </w:r>
    </w:p>
    <w:p w14:paraId="1DB75BBE" w14:textId="2F1409D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准确率：大约0.91</w:t>
      </w:r>
    </w:p>
    <w:p w14:paraId="1E475BCC" w14:textId="314034C6"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召回率：大约0.90</w:t>
      </w:r>
    </w:p>
    <w:p w14:paraId="3FBC0B40" w14:textId="3B2576D9"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F1分数：大约0.90</w:t>
      </w:r>
    </w:p>
    <w:p w14:paraId="5A36FA3C" w14:textId="4048926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支持向量机模型</w:t>
      </w:r>
    </w:p>
    <w:p w14:paraId="0A2AAF2F" w14:textId="4AEB6E5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准确率：大约0.92</w:t>
      </w:r>
    </w:p>
    <w:p w14:paraId="228F5A52" w14:textId="631ACC1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召回率：大约0.88</w:t>
      </w:r>
    </w:p>
    <w:p w14:paraId="46F212CA" w14:textId="4EB992F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F1分数：大约0.90</w:t>
      </w:r>
    </w:p>
    <w:p w14:paraId="38CDCBBA" w14:textId="4BA331C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w:t>
      </w:r>
    </w:p>
    <w:p w14:paraId="4A0D6860" w14:textId="09620BE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准确率：支持向量机模型稍微高于逻辑回归模型。</w:t>
      </w:r>
    </w:p>
    <w:p w14:paraId="7F6A017D" w14:textId="459E91C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召回率：逻辑回归模型略高于支持向量机模型。</w:t>
      </w:r>
    </w:p>
    <w:p w14:paraId="37429256" w14:textId="401DA08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F1分数：两者几乎相同，约为0.90。</w:t>
      </w:r>
    </w:p>
    <w:p w14:paraId="4CEBC57F" w14:textId="0FF4B254" w:rsidR="00A71875" w:rsidRPr="008A3721" w:rsidRDefault="008A3721"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体来看，支持向量机模型在准确率方面表现更好，而逻辑回归模型在召回率方面略胜一筹。F1分数相近，表明两种模型在总体性能上差别不大。选择模型时，可以根据具体应用场景的需求来决定是否更关注准确率还是召回率。</w:t>
      </w:r>
    </w:p>
    <w:p w14:paraId="66EB9C27" w14:textId="6AC42AB3" w:rsidR="00A71875" w:rsidRPr="00A71875" w:rsidRDefault="00000000" w:rsidP="002869AE">
      <w:pPr>
        <w:outlineLvl w:val="0"/>
        <w:rPr>
          <w:b/>
          <w:color w:val="000000" w:themeColor="text1"/>
          <w:sz w:val="36"/>
          <w:szCs w:val="28"/>
        </w:rPr>
      </w:pPr>
      <w:bookmarkStart w:id="13" w:name="_Toc169099417"/>
      <w:r>
        <w:rPr>
          <w:rFonts w:hint="eastAsia"/>
          <w:b/>
          <w:color w:val="000000" w:themeColor="text1"/>
          <w:sz w:val="36"/>
          <w:szCs w:val="28"/>
        </w:rPr>
        <w:t>4.</w:t>
      </w:r>
      <w:r>
        <w:rPr>
          <w:rFonts w:hint="eastAsia"/>
          <w:b/>
          <w:color w:val="000000" w:themeColor="text1"/>
          <w:sz w:val="36"/>
          <w:szCs w:val="28"/>
        </w:rPr>
        <w:t>创新想法</w:t>
      </w:r>
      <w:bookmarkEnd w:id="13"/>
    </w:p>
    <w:p w14:paraId="5CA3E1F1" w14:textId="11925EE0"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集成学习方法：尝试使用集成学习方法，如随机森林、梯度提升树等，将多个基分类器的预测结果结合起来，以提高整体模型的性能。</w:t>
      </w:r>
    </w:p>
    <w:p w14:paraId="590D755C" w14:textId="40803587"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异常检测算法：除了传统的分类算法，可以尝试使用异常检测算法，如孤立森林、高斯混合模型等，来识别与正常交易不同的异常模式，从而发现欺诈交易。</w:t>
      </w:r>
    </w:p>
    <w:p w14:paraId="1265BC49" w14:textId="07C23537"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特征工程：进一步挖掘和构建新的特征，如交易时间、交易地点、交易金额的统计特征，以及用户的历史交易模式等，以提高模型的性能。</w:t>
      </w:r>
    </w:p>
    <w:p w14:paraId="46CA59C2" w14:textId="4F83A0F2"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深度学习方法：尝试使用深度学习方法，如深度神经网络、循环神经网络等，来处理复杂的非线性关系，以提高欺诈检测的准确性。</w:t>
      </w:r>
    </w:p>
    <w:p w14:paraId="5BE235C6" w14:textId="4F78272C"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5. 增量学习：引入增量学习技术，可以实时地更新模型，并适应新的数据和欺诈手段，从而更好地应对不断变化的欺诈行为。</w:t>
      </w:r>
    </w:p>
    <w:p w14:paraId="26ABC91E" w14:textId="77777777" w:rsidR="005C43BF" w:rsidRDefault="00000000" w:rsidP="002869AE">
      <w:pPr>
        <w:outlineLvl w:val="0"/>
        <w:rPr>
          <w:b/>
          <w:color w:val="000000" w:themeColor="text1"/>
          <w:sz w:val="36"/>
          <w:szCs w:val="28"/>
        </w:rPr>
      </w:pPr>
      <w:bookmarkStart w:id="14" w:name="_Toc169099418"/>
      <w:r>
        <w:rPr>
          <w:rFonts w:hint="eastAsia"/>
          <w:b/>
          <w:color w:val="000000" w:themeColor="text1"/>
          <w:sz w:val="36"/>
          <w:szCs w:val="28"/>
        </w:rPr>
        <w:t>5.</w:t>
      </w:r>
      <w:r>
        <w:rPr>
          <w:rFonts w:hint="eastAsia"/>
          <w:b/>
          <w:color w:val="000000" w:themeColor="text1"/>
          <w:sz w:val="36"/>
          <w:szCs w:val="28"/>
        </w:rPr>
        <w:t>总结</w:t>
      </w:r>
      <w:bookmarkEnd w:id="14"/>
    </w:p>
    <w:p w14:paraId="2593A9F5" w14:textId="2197301E"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在这个项目中，探索了信用卡欺诈检测的问题，并使用了逻辑回归和支持向量机两种经典的机器学习算法进行建模和比较。通过对数据集的预处理、模型训练和评估，得到了两种算法在欺诈检测任务上的性能指标，并进行了比较分析。</w:t>
      </w:r>
    </w:p>
    <w:p w14:paraId="7066321E" w14:textId="3E280D68" w:rsidR="00A71875" w:rsidRPr="008A3721" w:rsidRDefault="00A71875"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总结起来，以下是本项目的主要收获和结论：</w:t>
      </w:r>
    </w:p>
    <w:p w14:paraId="06DDE544" w14:textId="7C1148F0"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数据预处理：我们对数据进行了归一化处理，并使用欠采样方法解决了类别不平衡的问题，为模型训练提供了可靠的数据基础。</w:t>
      </w:r>
    </w:p>
    <w:p w14:paraId="6BD95C9C" w14:textId="428B7B98"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模型比较：我们比较了逻辑回归和支持向量机两种算法在欺诈检测任务上的性能表现。通过交叉验证选择最佳参数，并评估模型在测试集上的表现，得出了它们的精确率、召回率、F1分数等性能指标。</w:t>
      </w:r>
    </w:p>
    <w:p w14:paraId="26CD6F79" w14:textId="47C097C7"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结果分析：我们分析了两种算法的性能差异，并从理论和实验角度探讨了可能的原因。通过深入分析，我们可以更好地理解模型的优劣势，为进一步优化提供了思路和方向。</w:t>
      </w:r>
    </w:p>
    <w:p w14:paraId="323A40A3" w14:textId="75907688"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创新想法：我们提出了一些创新想法，如集成学习、异常检测、特征工程、深度学习和增量学习等方法，可以进一步提升模型性能和系统鲁棒性。</w:t>
      </w:r>
    </w:p>
    <w:p w14:paraId="7FCE7238" w14:textId="77777777" w:rsidR="00A71875" w:rsidRPr="008A3721" w:rsidRDefault="00A71875" w:rsidP="003F4BDB">
      <w:pPr>
        <w:widowControl/>
        <w:spacing w:line="360" w:lineRule="auto"/>
        <w:rPr>
          <w:rFonts w:asciiTheme="minorEastAsia" w:hAnsiTheme="minorEastAsia"/>
          <w:b/>
          <w:color w:val="000000" w:themeColor="text1"/>
          <w:sz w:val="24"/>
          <w:szCs w:val="24"/>
        </w:rPr>
      </w:pPr>
    </w:p>
    <w:p w14:paraId="51FF4E7C" w14:textId="2E00D9B6"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通过这个项目，我们不仅学习了信用卡欺诈检测的基本流程和方法，还探索了一些进阶的技术和思路，为实际应用提供了有益的参考和启发。</w:t>
      </w:r>
    </w:p>
    <w:p w14:paraId="4E588C04" w14:textId="3E26D86A" w:rsidR="002E1A0F" w:rsidRPr="008A3721" w:rsidRDefault="002869AE" w:rsidP="002869AE">
      <w:pPr>
        <w:outlineLvl w:val="0"/>
        <w:rPr>
          <w:b/>
          <w:color w:val="000000" w:themeColor="text1"/>
          <w:sz w:val="36"/>
          <w:szCs w:val="28"/>
        </w:rPr>
      </w:pPr>
      <w:bookmarkStart w:id="15" w:name="_Toc169099419"/>
      <w:r>
        <w:rPr>
          <w:rFonts w:hint="eastAsia"/>
          <w:b/>
          <w:color w:val="000000" w:themeColor="text1"/>
          <w:sz w:val="36"/>
          <w:szCs w:val="28"/>
        </w:rPr>
        <w:t>6.</w:t>
      </w:r>
      <w:r>
        <w:rPr>
          <w:rFonts w:hint="eastAsia"/>
          <w:b/>
          <w:color w:val="000000" w:themeColor="text1"/>
          <w:sz w:val="36"/>
          <w:szCs w:val="28"/>
        </w:rPr>
        <w:t>参考文献</w:t>
      </w:r>
      <w:bookmarkEnd w:id="15"/>
    </w:p>
    <w:p w14:paraId="36004747"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1. Andrea Dal Pozzolo, Olivier Caelen, Reid A. Johnson, and Gianluca Bontempi. "Calibrating Probability with Undersampling for Unbalanced Classification." In Symposium on Computational Intelligence and Data Mining (CIDM), IEEE, 2015.</w:t>
      </w:r>
    </w:p>
    <w:p w14:paraId="43BB2FC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7F23EB75"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2. Mohammad Saberian, Saeed Aghabozorgi, and Taghi M. Khoshgoftaar. "Big data analytics in credit card fraud detection: A systematic review." Big Data Research, 9: 45-68, 2017.</w:t>
      </w:r>
    </w:p>
    <w:p w14:paraId="200CDA5F"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8223386"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lastRenderedPageBreak/>
        <w:t>3. Jupyter Notebooks for Credit Card Fraud Detection: https://www.kaggle.com/janiobachmann/credit-fraud-dealing-with-imbalanced-datasets</w:t>
      </w:r>
    </w:p>
    <w:p w14:paraId="431F5A5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4D8CFEF"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4. Bowen Chen, Shuangfei Zhai, and Leandros Tassiulas. "Secure Credit Card Fraud Detection in the Internet of Things." IEEE Transactions on Information Forensics and Security, 13(10): 2582-2593, 2018.</w:t>
      </w:r>
    </w:p>
    <w:p w14:paraId="2CADDCFE"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503B598"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5. Rong Kang, Shaobo Liang, and Yucheng Dong. "A Survey of Credit Card Fraud Detection Based on Machine Learning." In International Conference on Machine Learning and Cybernetics (ICMLC), IEEE, 2017.</w:t>
      </w:r>
    </w:p>
    <w:p w14:paraId="1A5A6056"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0F2EA878" w14:textId="65B079FA"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6. Piotr Roszkowski and Tomasz Rak. "Credit Card Fraud Detection With Artificial Neural Networks." In International Conference on Computational Collective Intelligence (ICCCI), Springer, 2018.</w:t>
      </w:r>
    </w:p>
    <w:p w14:paraId="0C01A9E3" w14:textId="054383FC"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7.蔡嘉慧, 陈孜, 陈禹, 等. "基于机器学习的信用卡反欺诈算法研究." 《计算机工程与设计》, 2020, 41(1): 170-174.</w:t>
      </w:r>
    </w:p>
    <w:p w14:paraId="36DF15F9"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75AC740" w14:textId="4CE5BEA8"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8．魏颖, 李蔚然, 高寒, 等. "基于深度学习的信用卡欺诈检测算法研究." 《计算机科学与探索》, 2021, 15(5): 753-763.</w:t>
      </w:r>
    </w:p>
    <w:p w14:paraId="609ABB43"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B0EF174" w14:textId="620AAF20"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9．王琼, 马健, 周峰, 等. "基于神经网络的信用卡欺诈检测研究." 《通信学报》, 2019, 40(7): 194-207.</w:t>
      </w:r>
    </w:p>
    <w:p w14:paraId="7751A92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12D26DD2" w14:textId="03AE9079"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10．晶, 张磊, 侯丹丹, 等. "基于K近邻算法的信用卡欺诈检测研究." 《电子科技大学学报》, 2018, 47(6): 1001-1006.</w:t>
      </w:r>
    </w:p>
    <w:p w14:paraId="2DCBDD7E"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00FCFA34" w14:textId="315C34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11．青, 朱丹, 徐健, 等. "信用卡欺诈检测系统的研究与设计." 《计算机与数字工程》, 2020, 48(9): 1952-1956.</w:t>
      </w:r>
    </w:p>
    <w:p w14:paraId="04173EB0"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8030D68" w14:textId="77777777" w:rsidR="005C43BF" w:rsidRPr="008A3721" w:rsidRDefault="005C43BF" w:rsidP="003F4BDB">
      <w:pPr>
        <w:widowControl/>
        <w:spacing w:line="360" w:lineRule="auto"/>
        <w:rPr>
          <w:rFonts w:asciiTheme="minorEastAsia" w:hAnsiTheme="minorEastAsia"/>
          <w:b/>
          <w:color w:val="000000" w:themeColor="text1"/>
          <w:sz w:val="24"/>
          <w:szCs w:val="24"/>
        </w:rPr>
      </w:pPr>
    </w:p>
    <w:p w14:paraId="0AD88BB3" w14:textId="77777777" w:rsidR="008A3721" w:rsidRPr="008A3721" w:rsidRDefault="008A3721" w:rsidP="003F4BDB">
      <w:pPr>
        <w:widowControl/>
        <w:spacing w:line="360" w:lineRule="auto"/>
        <w:rPr>
          <w:rFonts w:asciiTheme="minorEastAsia" w:hAnsiTheme="minorEastAsia"/>
          <w:b/>
          <w:color w:val="000000" w:themeColor="text1"/>
          <w:sz w:val="24"/>
          <w:szCs w:val="24"/>
        </w:rPr>
      </w:pPr>
    </w:p>
    <w:sectPr w:rsidR="008A3721" w:rsidRPr="008A3721">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72681" w14:textId="77777777" w:rsidR="00561CE9" w:rsidRDefault="00561CE9" w:rsidP="002C37E1">
      <w:r>
        <w:separator/>
      </w:r>
    </w:p>
  </w:endnote>
  <w:endnote w:type="continuationSeparator" w:id="0">
    <w:p w14:paraId="58100D61" w14:textId="77777777" w:rsidR="00561CE9" w:rsidRDefault="00561CE9" w:rsidP="002C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2510867"/>
      <w:docPartObj>
        <w:docPartGallery w:val="Page Numbers (Bottom of Page)"/>
        <w:docPartUnique/>
      </w:docPartObj>
    </w:sdtPr>
    <w:sdtContent>
      <w:p w14:paraId="6DD39589" w14:textId="1F735EA6" w:rsidR="00F21193" w:rsidRDefault="00F21193">
        <w:pPr>
          <w:pStyle w:val="a6"/>
          <w:jc w:val="center"/>
        </w:pPr>
        <w:r>
          <w:fldChar w:fldCharType="begin"/>
        </w:r>
        <w:r>
          <w:instrText>PAGE   \* MERGEFORMAT</w:instrText>
        </w:r>
        <w:r>
          <w:fldChar w:fldCharType="separate"/>
        </w:r>
        <w:r>
          <w:rPr>
            <w:lang w:val="zh-CN"/>
          </w:rPr>
          <w:t>2</w:t>
        </w:r>
        <w:r>
          <w:fldChar w:fldCharType="end"/>
        </w:r>
      </w:p>
    </w:sdtContent>
  </w:sdt>
  <w:p w14:paraId="1C06D98E" w14:textId="77777777" w:rsidR="00F21193" w:rsidRDefault="00F2119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676AA" w14:textId="77777777" w:rsidR="00561CE9" w:rsidRDefault="00561CE9" w:rsidP="002C37E1">
      <w:r>
        <w:separator/>
      </w:r>
    </w:p>
  </w:footnote>
  <w:footnote w:type="continuationSeparator" w:id="0">
    <w:p w14:paraId="484799B4" w14:textId="77777777" w:rsidR="00561CE9" w:rsidRDefault="00561CE9" w:rsidP="002C37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F94073"/>
    <w:multiLevelType w:val="hybridMultilevel"/>
    <w:tmpl w:val="761EE9C0"/>
    <w:lvl w:ilvl="0" w:tplc="C5C47D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533BDF"/>
    <w:multiLevelType w:val="multilevel"/>
    <w:tmpl w:val="315A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0A3614"/>
    <w:multiLevelType w:val="multilevel"/>
    <w:tmpl w:val="B93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35FE1"/>
    <w:multiLevelType w:val="multilevel"/>
    <w:tmpl w:val="F13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370AC8"/>
    <w:multiLevelType w:val="multilevel"/>
    <w:tmpl w:val="BAB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20774">
    <w:abstractNumId w:val="0"/>
  </w:num>
  <w:num w:numId="2" w16cid:durableId="291332078">
    <w:abstractNumId w:val="2"/>
  </w:num>
  <w:num w:numId="3" w16cid:durableId="1627466849">
    <w:abstractNumId w:val="4"/>
  </w:num>
  <w:num w:numId="4" w16cid:durableId="1368675739">
    <w:abstractNumId w:val="1"/>
  </w:num>
  <w:num w:numId="5" w16cid:durableId="284819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wODA0ZmU1Mjg3ODVlMzVmMWU2MzM1YmI2ODk2YTQifQ=="/>
  </w:docVars>
  <w:rsids>
    <w:rsidRoot w:val="009F32E9"/>
    <w:rsid w:val="00112899"/>
    <w:rsid w:val="00121916"/>
    <w:rsid w:val="00126A29"/>
    <w:rsid w:val="001809FC"/>
    <w:rsid w:val="002869AE"/>
    <w:rsid w:val="002C37E1"/>
    <w:rsid w:val="002E1A0F"/>
    <w:rsid w:val="002F614B"/>
    <w:rsid w:val="00335C32"/>
    <w:rsid w:val="003A021A"/>
    <w:rsid w:val="003F4BDB"/>
    <w:rsid w:val="00561CE9"/>
    <w:rsid w:val="005C43BF"/>
    <w:rsid w:val="0064200D"/>
    <w:rsid w:val="0065091A"/>
    <w:rsid w:val="0068546B"/>
    <w:rsid w:val="008A3721"/>
    <w:rsid w:val="008A431D"/>
    <w:rsid w:val="009976A6"/>
    <w:rsid w:val="009F32E9"/>
    <w:rsid w:val="00A5642C"/>
    <w:rsid w:val="00A71875"/>
    <w:rsid w:val="00B212E7"/>
    <w:rsid w:val="00C55574"/>
    <w:rsid w:val="00E8663A"/>
    <w:rsid w:val="00E93542"/>
    <w:rsid w:val="00F21193"/>
    <w:rsid w:val="00F25FD3"/>
    <w:rsid w:val="00F35F37"/>
    <w:rsid w:val="00F6413C"/>
    <w:rsid w:val="00F76CA3"/>
    <w:rsid w:val="00FB7902"/>
    <w:rsid w:val="2CBE375C"/>
    <w:rsid w:val="4D294A1A"/>
    <w:rsid w:val="629E3C64"/>
    <w:rsid w:val="73735756"/>
    <w:rsid w:val="740B3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63D7E"/>
  <w15:docId w15:val="{D4C48DA5-A80B-4A9E-8D52-78FB8C3C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rsid w:val="00F2119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C37E1"/>
    <w:pPr>
      <w:tabs>
        <w:tab w:val="center" w:pos="4153"/>
        <w:tab w:val="right" w:pos="8306"/>
      </w:tabs>
      <w:snapToGrid w:val="0"/>
      <w:jc w:val="center"/>
    </w:pPr>
    <w:rPr>
      <w:sz w:val="18"/>
      <w:szCs w:val="18"/>
    </w:rPr>
  </w:style>
  <w:style w:type="character" w:customStyle="1" w:styleId="a5">
    <w:name w:val="页眉 字符"/>
    <w:basedOn w:val="a0"/>
    <w:link w:val="a4"/>
    <w:uiPriority w:val="99"/>
    <w:rsid w:val="002C37E1"/>
    <w:rPr>
      <w:rFonts w:asciiTheme="minorHAnsi" w:eastAsiaTheme="minorEastAsia" w:hAnsiTheme="minorHAnsi" w:cstheme="minorBidi"/>
      <w:kern w:val="2"/>
      <w:sz w:val="18"/>
      <w:szCs w:val="18"/>
    </w:rPr>
  </w:style>
  <w:style w:type="paragraph" w:styleId="a6">
    <w:name w:val="footer"/>
    <w:basedOn w:val="a"/>
    <w:link w:val="a7"/>
    <w:uiPriority w:val="99"/>
    <w:unhideWhenUsed/>
    <w:rsid w:val="002C37E1"/>
    <w:pPr>
      <w:tabs>
        <w:tab w:val="center" w:pos="4153"/>
        <w:tab w:val="right" w:pos="8306"/>
      </w:tabs>
      <w:snapToGrid w:val="0"/>
      <w:jc w:val="left"/>
    </w:pPr>
    <w:rPr>
      <w:sz w:val="18"/>
      <w:szCs w:val="18"/>
    </w:rPr>
  </w:style>
  <w:style w:type="character" w:customStyle="1" w:styleId="a7">
    <w:name w:val="页脚 字符"/>
    <w:basedOn w:val="a0"/>
    <w:link w:val="a6"/>
    <w:uiPriority w:val="99"/>
    <w:rsid w:val="002C37E1"/>
    <w:rPr>
      <w:rFonts w:asciiTheme="minorHAnsi" w:eastAsiaTheme="minorEastAsia" w:hAnsiTheme="minorHAnsi" w:cstheme="minorBidi"/>
      <w:kern w:val="2"/>
      <w:sz w:val="18"/>
      <w:szCs w:val="18"/>
    </w:rPr>
  </w:style>
  <w:style w:type="paragraph" w:styleId="a8">
    <w:name w:val="List Paragraph"/>
    <w:basedOn w:val="a"/>
    <w:uiPriority w:val="99"/>
    <w:unhideWhenUsed/>
    <w:rsid w:val="002C37E1"/>
    <w:pPr>
      <w:ind w:firstLineChars="200" w:firstLine="420"/>
    </w:pPr>
  </w:style>
  <w:style w:type="paragraph" w:styleId="a9">
    <w:name w:val="Normal (Web)"/>
    <w:basedOn w:val="a"/>
    <w:uiPriority w:val="99"/>
    <w:unhideWhenUsed/>
    <w:rsid w:val="002C37E1"/>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2C37E1"/>
    <w:rPr>
      <w:b/>
      <w:bCs/>
    </w:rPr>
  </w:style>
  <w:style w:type="paragraph" w:styleId="ab">
    <w:name w:val="caption"/>
    <w:basedOn w:val="a"/>
    <w:next w:val="a"/>
    <w:uiPriority w:val="35"/>
    <w:unhideWhenUsed/>
    <w:qFormat/>
    <w:rsid w:val="00B212E7"/>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B212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212E7"/>
    <w:rPr>
      <w:rFonts w:ascii="宋体" w:hAnsi="宋体" w:cs="宋体"/>
      <w:sz w:val="24"/>
      <w:szCs w:val="24"/>
    </w:rPr>
  </w:style>
  <w:style w:type="paragraph" w:styleId="TOC">
    <w:name w:val="TOC Heading"/>
    <w:basedOn w:val="1"/>
    <w:next w:val="a"/>
    <w:uiPriority w:val="39"/>
    <w:unhideWhenUsed/>
    <w:qFormat/>
    <w:rsid w:val="002869AE"/>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TOC2">
    <w:name w:val="toc 2"/>
    <w:basedOn w:val="a"/>
    <w:next w:val="a"/>
    <w:autoRedefine/>
    <w:uiPriority w:val="39"/>
    <w:unhideWhenUsed/>
    <w:rsid w:val="002869A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869A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869AE"/>
    <w:pPr>
      <w:widowControl/>
      <w:spacing w:after="100" w:line="259" w:lineRule="auto"/>
      <w:ind w:left="440"/>
      <w:jc w:val="left"/>
    </w:pPr>
    <w:rPr>
      <w:rFonts w:cs="Times New Roman"/>
      <w:kern w:val="0"/>
      <w:sz w:val="22"/>
    </w:rPr>
  </w:style>
  <w:style w:type="character" w:styleId="ac">
    <w:name w:val="Hyperlink"/>
    <w:basedOn w:val="a0"/>
    <w:uiPriority w:val="99"/>
    <w:unhideWhenUsed/>
    <w:rsid w:val="00F21193"/>
    <w:rPr>
      <w:color w:val="0000FF" w:themeColor="hyperlink"/>
      <w:u w:val="single"/>
    </w:rPr>
  </w:style>
  <w:style w:type="character" w:customStyle="1" w:styleId="30">
    <w:name w:val="标题 3 字符"/>
    <w:basedOn w:val="a0"/>
    <w:link w:val="3"/>
    <w:uiPriority w:val="9"/>
    <w:semiHidden/>
    <w:rsid w:val="00F21193"/>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039174">
      <w:bodyDiv w:val="1"/>
      <w:marLeft w:val="0"/>
      <w:marRight w:val="0"/>
      <w:marTop w:val="0"/>
      <w:marBottom w:val="0"/>
      <w:divBdr>
        <w:top w:val="none" w:sz="0" w:space="0" w:color="auto"/>
        <w:left w:val="none" w:sz="0" w:space="0" w:color="auto"/>
        <w:bottom w:val="none" w:sz="0" w:space="0" w:color="auto"/>
        <w:right w:val="none" w:sz="0" w:space="0" w:color="auto"/>
      </w:divBdr>
    </w:div>
    <w:div w:id="769661552">
      <w:bodyDiv w:val="1"/>
      <w:marLeft w:val="0"/>
      <w:marRight w:val="0"/>
      <w:marTop w:val="0"/>
      <w:marBottom w:val="0"/>
      <w:divBdr>
        <w:top w:val="none" w:sz="0" w:space="0" w:color="auto"/>
        <w:left w:val="none" w:sz="0" w:space="0" w:color="auto"/>
        <w:bottom w:val="none" w:sz="0" w:space="0" w:color="auto"/>
        <w:right w:val="none" w:sz="0" w:space="0" w:color="auto"/>
      </w:divBdr>
    </w:div>
    <w:div w:id="898713198">
      <w:bodyDiv w:val="1"/>
      <w:marLeft w:val="0"/>
      <w:marRight w:val="0"/>
      <w:marTop w:val="0"/>
      <w:marBottom w:val="0"/>
      <w:divBdr>
        <w:top w:val="none" w:sz="0" w:space="0" w:color="auto"/>
        <w:left w:val="none" w:sz="0" w:space="0" w:color="auto"/>
        <w:bottom w:val="none" w:sz="0" w:space="0" w:color="auto"/>
        <w:right w:val="none" w:sz="0" w:space="0" w:color="auto"/>
      </w:divBdr>
    </w:div>
    <w:div w:id="1138038534">
      <w:bodyDiv w:val="1"/>
      <w:marLeft w:val="0"/>
      <w:marRight w:val="0"/>
      <w:marTop w:val="0"/>
      <w:marBottom w:val="0"/>
      <w:divBdr>
        <w:top w:val="none" w:sz="0" w:space="0" w:color="auto"/>
        <w:left w:val="none" w:sz="0" w:space="0" w:color="auto"/>
        <w:bottom w:val="none" w:sz="0" w:space="0" w:color="auto"/>
        <w:right w:val="none" w:sz="0" w:space="0" w:color="auto"/>
      </w:divBdr>
      <w:divsChild>
        <w:div w:id="661348651">
          <w:marLeft w:val="0"/>
          <w:marRight w:val="0"/>
          <w:marTop w:val="0"/>
          <w:marBottom w:val="0"/>
          <w:divBdr>
            <w:top w:val="none" w:sz="0" w:space="0" w:color="auto"/>
            <w:left w:val="none" w:sz="0" w:space="0" w:color="auto"/>
            <w:bottom w:val="none" w:sz="0" w:space="0" w:color="auto"/>
            <w:right w:val="none" w:sz="0" w:space="0" w:color="auto"/>
          </w:divBdr>
        </w:div>
      </w:divsChild>
    </w:div>
    <w:div w:id="1235433264">
      <w:bodyDiv w:val="1"/>
      <w:marLeft w:val="0"/>
      <w:marRight w:val="0"/>
      <w:marTop w:val="0"/>
      <w:marBottom w:val="0"/>
      <w:divBdr>
        <w:top w:val="none" w:sz="0" w:space="0" w:color="auto"/>
        <w:left w:val="none" w:sz="0" w:space="0" w:color="auto"/>
        <w:bottom w:val="none" w:sz="0" w:space="0" w:color="auto"/>
        <w:right w:val="none" w:sz="0" w:space="0" w:color="auto"/>
      </w:divBdr>
    </w:div>
    <w:div w:id="2048262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3F1FB7C-0173-43A3-B55D-4B6ADA04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2701</Words>
  <Characters>15397</Characters>
  <Application>Microsoft Office Word</Application>
  <DocSecurity>0</DocSecurity>
  <Lines>128</Lines>
  <Paragraphs>36</Paragraphs>
  <ScaleCrop>false</ScaleCrop>
  <Company>Organization</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HUN C</cp:lastModifiedBy>
  <cp:revision>2</cp:revision>
  <dcterms:created xsi:type="dcterms:W3CDTF">2024-06-12T07:43:00Z</dcterms:created>
  <dcterms:modified xsi:type="dcterms:W3CDTF">2024-06-12T07:43:00Z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DF6EE7424A6449988ED496EFAA89B410_12</vt:lpwstr>
  </property>
</Properties>
</file>