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2FC0" w14:textId="77777777" w:rsidR="001F437E" w:rsidRDefault="001F437E" w:rsidP="001F437E">
      <w:pPr>
        <w:pStyle w:val="1"/>
        <w:spacing w:after="480" w:line="312" w:lineRule="auto"/>
        <w:jc w:val="center"/>
      </w:pPr>
      <w:r>
        <w:rPr>
          <w:rFonts w:ascii="微软雅黑" w:eastAsia="微软雅黑" w:hAnsi="微软雅黑" w:cs="微软雅黑" w:hint="eastAsia"/>
          <w:b/>
          <w:color w:val="2563EB"/>
        </w:rPr>
        <w:t>铁路危险货物运输“双重预防机制”</w:t>
      </w:r>
      <w:r>
        <w:rPr>
          <w:rFonts w:ascii="微软雅黑" w:eastAsia="微软雅黑" w:hAnsi="微软雅黑" w:cs="微软雅黑" w:hint="eastAsia"/>
          <w:b/>
          <w:color w:val="2563EB"/>
        </w:rPr>
        <w:br/>
        <w:t>一体化信息平台</w:t>
      </w:r>
    </w:p>
    <w:p w14:paraId="6AC5A8B6" w14:textId="77777777" w:rsidR="001F437E" w:rsidRDefault="001F437E">
      <w:pPr>
        <w:rPr>
          <w:rFonts w:hint="eastAsia"/>
        </w:rPr>
      </w:pPr>
    </w:p>
    <w:p w14:paraId="013ED35C" w14:textId="3658BF4B" w:rsidR="001F437E" w:rsidRDefault="001F437E">
      <w:pPr>
        <w:rPr>
          <w:rFonts w:hint="eastAsia"/>
        </w:rPr>
      </w:pPr>
      <w:r>
        <w:rPr>
          <w:rFonts w:hint="eastAsia"/>
        </w:rPr>
        <w:t>平台首页</w:t>
      </w:r>
      <w:r w:rsidR="0023237C">
        <w:rPr>
          <w:rFonts w:hint="eastAsia"/>
        </w:rPr>
        <w:t>（</w:t>
      </w:r>
      <w:r w:rsidR="0023237C" w:rsidRPr="0023237C">
        <w:t>首页 平台概况 业务流程 产品功能 平台特点 产品展示 新闻资讯</w:t>
      </w:r>
      <w:r w:rsidR="0023237C">
        <w:rPr>
          <w:rFonts w:hint="eastAsia"/>
        </w:rPr>
        <w:t>）</w:t>
      </w:r>
    </w:p>
    <w:p w14:paraId="76144EC9" w14:textId="1234737A" w:rsidR="007D4F7D" w:rsidRDefault="001F437E">
      <w:r>
        <w:rPr>
          <w:noProof/>
        </w:rPr>
        <w:drawing>
          <wp:inline distT="0" distB="0" distL="0" distR="0" wp14:anchorId="7DFB18FC" wp14:editId="22A1B310">
            <wp:extent cx="5185099" cy="2813538"/>
            <wp:effectExtent l="0" t="0" r="0" b="6350"/>
            <wp:docPr id="1315662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62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6193" cy="281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66C6" w14:textId="0B07ABD9" w:rsidR="001F437E" w:rsidRDefault="0023237C">
      <w:r>
        <w:rPr>
          <w:rFonts w:hint="eastAsia"/>
        </w:rPr>
        <w:t>新闻资讯可看最新的行业动态</w:t>
      </w:r>
    </w:p>
    <w:p w14:paraId="17178F03" w14:textId="19C34CFF" w:rsidR="0023237C" w:rsidRDefault="0023237C">
      <w:pPr>
        <w:rPr>
          <w:rFonts w:hint="eastAsia"/>
        </w:rPr>
      </w:pPr>
      <w:r>
        <w:rPr>
          <w:noProof/>
        </w:rPr>
        <w:drawing>
          <wp:inline distT="0" distB="0" distL="0" distR="0" wp14:anchorId="746DA20F" wp14:editId="06BB5AB6">
            <wp:extent cx="5315468" cy="2678723"/>
            <wp:effectExtent l="0" t="0" r="0" b="7620"/>
            <wp:docPr id="1432277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77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7858" cy="27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2D9C" w14:textId="77777777" w:rsidR="0023237C" w:rsidRDefault="0023237C">
      <w:pPr>
        <w:rPr>
          <w:rFonts w:hint="eastAsia"/>
        </w:rPr>
      </w:pPr>
    </w:p>
    <w:p w14:paraId="6E5C44A3" w14:textId="77777777" w:rsidR="0023237C" w:rsidRDefault="001F437E">
      <w:r>
        <w:rPr>
          <w:rFonts w:hint="eastAsia"/>
        </w:rPr>
        <w:t>管理平台注册/登录界面</w:t>
      </w:r>
    </w:p>
    <w:p w14:paraId="6D7AAE64" w14:textId="64C222EA" w:rsidR="001F437E" w:rsidRDefault="0023237C">
      <w:r>
        <w:rPr>
          <w:rFonts w:hint="eastAsia"/>
        </w:rPr>
        <w:t>（4个角色 [安全管理员、项目经理、普通人员、超级管理员（不显示）]）</w:t>
      </w:r>
    </w:p>
    <w:p w14:paraId="371E9F7E" w14:textId="48A2F4ED" w:rsidR="001F437E" w:rsidRDefault="001F437E">
      <w:r>
        <w:rPr>
          <w:noProof/>
        </w:rPr>
        <w:drawing>
          <wp:inline distT="0" distB="0" distL="0" distR="0" wp14:anchorId="2E9AFBF2" wp14:editId="2BDE2AAB">
            <wp:extent cx="5274310" cy="2861945"/>
            <wp:effectExtent l="0" t="0" r="2540" b="0"/>
            <wp:docPr id="1381268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68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131E" w14:textId="0F479295" w:rsidR="001F437E" w:rsidRDefault="001F437E">
      <w:r>
        <w:rPr>
          <w:noProof/>
        </w:rPr>
        <w:drawing>
          <wp:inline distT="0" distB="0" distL="0" distR="0" wp14:anchorId="47CF24C9" wp14:editId="00782F39">
            <wp:extent cx="5274310" cy="2861945"/>
            <wp:effectExtent l="0" t="0" r="2540" b="0"/>
            <wp:docPr id="113482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2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FA4B" w14:textId="77777777" w:rsidR="001F437E" w:rsidRDefault="001F437E"/>
    <w:p w14:paraId="6844EE91" w14:textId="77777777" w:rsidR="0023237C" w:rsidRDefault="0023237C"/>
    <w:p w14:paraId="7100C7A2" w14:textId="77777777" w:rsidR="0023237C" w:rsidRDefault="0023237C"/>
    <w:p w14:paraId="448B81C4" w14:textId="77777777" w:rsidR="0023237C" w:rsidRDefault="0023237C"/>
    <w:p w14:paraId="4C1F1B7D" w14:textId="77777777" w:rsidR="0023237C" w:rsidRDefault="0023237C"/>
    <w:p w14:paraId="5DDE868B" w14:textId="32291557" w:rsidR="001F437E" w:rsidRDefault="001F437E">
      <w:r>
        <w:rPr>
          <w:rFonts w:hint="eastAsia"/>
        </w:rPr>
        <w:lastRenderedPageBreak/>
        <w:t>普通人员</w:t>
      </w:r>
      <w:r w:rsidR="0023237C">
        <w:rPr>
          <w:rFonts w:hint="eastAsia"/>
        </w:rPr>
        <w:t>（仅可查看各铁路局的安全隐患与可视化界面数据展示，</w:t>
      </w:r>
      <w:r w:rsidR="0023237C" w:rsidRPr="0023237C">
        <w:t>使用AI助手与维护个人资料</w:t>
      </w:r>
      <w:r w:rsidR="0023237C">
        <w:rPr>
          <w:rFonts w:hint="eastAsia"/>
        </w:rPr>
        <w:t>）</w:t>
      </w:r>
    </w:p>
    <w:p w14:paraId="1D2C7061" w14:textId="0BFEDC85" w:rsidR="001F437E" w:rsidRDefault="001F437E">
      <w:r>
        <w:rPr>
          <w:noProof/>
        </w:rPr>
        <w:drawing>
          <wp:inline distT="0" distB="0" distL="0" distR="0" wp14:anchorId="4B5E9AD4" wp14:editId="21DDD343">
            <wp:extent cx="5274310" cy="2861945"/>
            <wp:effectExtent l="0" t="0" r="2540" b="0"/>
            <wp:docPr id="896149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49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184E" w14:textId="77777777" w:rsidR="001F437E" w:rsidRDefault="001F437E"/>
    <w:p w14:paraId="454F4CC0" w14:textId="5C4A945B" w:rsidR="001F437E" w:rsidRDefault="001F437E">
      <w:r>
        <w:rPr>
          <w:rFonts w:hint="eastAsia"/>
        </w:rPr>
        <w:t>安全管理员</w:t>
      </w:r>
      <w:r w:rsidR="0023237C">
        <w:rPr>
          <w:rFonts w:hint="eastAsia"/>
        </w:rPr>
        <w:t>（</w:t>
      </w:r>
      <w:r w:rsidR="0023237C" w:rsidRPr="0023237C">
        <w:t>负责</w:t>
      </w:r>
      <w:r w:rsidR="0023237C">
        <w:rPr>
          <w:rFonts w:hint="eastAsia"/>
        </w:rPr>
        <w:t>新增</w:t>
      </w:r>
      <w:r w:rsidR="0023237C" w:rsidRPr="0023237C">
        <w:t>危险源评估</w:t>
      </w:r>
      <w:r w:rsidR="0023237C">
        <w:rPr>
          <w:rFonts w:hint="eastAsia"/>
        </w:rPr>
        <w:t>分析</w:t>
      </w:r>
      <w:r w:rsidR="0023237C" w:rsidRPr="0023237C">
        <w:t>、静态</w:t>
      </w:r>
      <w:r w:rsidR="0023237C">
        <w:rPr>
          <w:rFonts w:hint="eastAsia"/>
        </w:rPr>
        <w:t>与动态</w:t>
      </w:r>
      <w:r w:rsidR="0023237C" w:rsidRPr="0023237C">
        <w:t>检查结论判定、</w:t>
      </w:r>
      <w:r w:rsidR="0023237C">
        <w:rPr>
          <w:rFonts w:hint="eastAsia"/>
        </w:rPr>
        <w:t>对接项目经理分析</w:t>
      </w:r>
      <w:r w:rsidR="0023237C" w:rsidRPr="0023237C">
        <w:t>整改完成情况的现场复核</w:t>
      </w:r>
      <w:r w:rsidR="0023237C">
        <w:rPr>
          <w:rFonts w:hint="eastAsia"/>
        </w:rPr>
        <w:t>）</w:t>
      </w:r>
    </w:p>
    <w:p w14:paraId="5395BBF2" w14:textId="04457721" w:rsidR="001F437E" w:rsidRDefault="001F437E">
      <w:r>
        <w:rPr>
          <w:noProof/>
        </w:rPr>
        <w:drawing>
          <wp:inline distT="0" distB="0" distL="0" distR="0" wp14:anchorId="77F7EE66" wp14:editId="379B0BEA">
            <wp:extent cx="5274310" cy="2861945"/>
            <wp:effectExtent l="0" t="0" r="2540" b="0"/>
            <wp:docPr id="1352364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64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7E44" w14:textId="77777777" w:rsidR="001F437E" w:rsidRDefault="001F437E"/>
    <w:p w14:paraId="7303FCD3" w14:textId="77777777" w:rsidR="00F0628F" w:rsidRDefault="00F0628F"/>
    <w:p w14:paraId="5AA280B9" w14:textId="77777777" w:rsidR="00F0628F" w:rsidRDefault="00F0628F"/>
    <w:p w14:paraId="206408A8" w14:textId="77777777" w:rsidR="00F0628F" w:rsidRDefault="00F0628F">
      <w:pPr>
        <w:rPr>
          <w:rFonts w:hint="eastAsia"/>
        </w:rPr>
      </w:pPr>
    </w:p>
    <w:p w14:paraId="210A99F5" w14:textId="3ECB12BC" w:rsidR="0023237C" w:rsidRDefault="00F0628F" w:rsidP="00F0628F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新增评估（可选择直接填入评估数据[数据量小]生成危险源评估报告，也可通过下载对应的excel模板导入多条数据，然后进行修改，完成评估）</w:t>
      </w:r>
    </w:p>
    <w:p w14:paraId="0A4AC7C2" w14:textId="23E77A44" w:rsidR="00F0628F" w:rsidRDefault="00F0628F" w:rsidP="00F0628F">
      <w:r>
        <w:rPr>
          <w:noProof/>
        </w:rPr>
        <w:drawing>
          <wp:inline distT="0" distB="0" distL="0" distR="0" wp14:anchorId="024A37C2" wp14:editId="233E5B01">
            <wp:extent cx="5274310" cy="2861945"/>
            <wp:effectExtent l="0" t="0" r="2540" b="0"/>
            <wp:docPr id="1374639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39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BF9D" w14:textId="1D0CDC74" w:rsidR="00F0628F" w:rsidRDefault="00F0628F" w:rsidP="00F0628F">
      <w:pPr>
        <w:rPr>
          <w:rFonts w:hint="eastAsia"/>
        </w:rPr>
      </w:pPr>
      <w:r>
        <w:rPr>
          <w:rFonts w:hint="eastAsia"/>
        </w:rPr>
        <w:t>模板部分数据展示</w:t>
      </w:r>
    </w:p>
    <w:p w14:paraId="400141BB" w14:textId="59E8020F" w:rsidR="0023237C" w:rsidRDefault="00F0628F">
      <w:r>
        <w:rPr>
          <w:noProof/>
        </w:rPr>
        <w:drawing>
          <wp:inline distT="0" distB="0" distL="0" distR="0" wp14:anchorId="34A3F096" wp14:editId="18D85343">
            <wp:extent cx="5274310" cy="3142615"/>
            <wp:effectExtent l="0" t="0" r="2540" b="635"/>
            <wp:docPr id="968774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74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655C" w14:textId="77777777" w:rsidR="00CC530E" w:rsidRDefault="00CC530E"/>
    <w:p w14:paraId="280ED871" w14:textId="77777777" w:rsidR="00CC530E" w:rsidRDefault="00CC530E"/>
    <w:p w14:paraId="6FD93321" w14:textId="77777777" w:rsidR="00CC530E" w:rsidRDefault="00CC530E"/>
    <w:p w14:paraId="527BCCB8" w14:textId="77777777" w:rsidR="00CC530E" w:rsidRDefault="00CC530E"/>
    <w:p w14:paraId="56096F1B" w14:textId="77777777" w:rsidR="00CC530E" w:rsidRDefault="00CC530E"/>
    <w:p w14:paraId="4AD2653F" w14:textId="77777777" w:rsidR="00CC530E" w:rsidRDefault="00CC530E"/>
    <w:p w14:paraId="32C3006E" w14:textId="1817A65D" w:rsidR="00CC530E" w:rsidRDefault="00CC530E">
      <w:pPr>
        <w:rPr>
          <w:rFonts w:hint="eastAsia"/>
        </w:rPr>
      </w:pPr>
      <w:r>
        <w:rPr>
          <w:rFonts w:hint="eastAsia"/>
        </w:rPr>
        <w:t>导入若有重复数据会让管理员自行选择跳过，或是继续导入（导入数据失败，会在导入界面下方提示填写错误部分）</w:t>
      </w:r>
    </w:p>
    <w:p w14:paraId="4547A295" w14:textId="310A5234" w:rsidR="00F0628F" w:rsidRDefault="00CC530E">
      <w:pPr>
        <w:rPr>
          <w:rFonts w:hint="eastAsia"/>
        </w:rPr>
      </w:pPr>
      <w:r>
        <w:rPr>
          <w:noProof/>
        </w:rPr>
        <w:drawing>
          <wp:inline distT="0" distB="0" distL="0" distR="0" wp14:anchorId="02682DF5" wp14:editId="1A9A6B12">
            <wp:extent cx="5274310" cy="2861945"/>
            <wp:effectExtent l="0" t="0" r="2540" b="0"/>
            <wp:docPr id="213327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7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C5B9" w14:textId="2E280D38" w:rsidR="0023237C" w:rsidRDefault="00CC530E">
      <w:r>
        <w:rPr>
          <w:rFonts w:hint="eastAsia"/>
        </w:rPr>
        <w:t>最后需要添加评估数据的图片或是隐患图片</w:t>
      </w:r>
    </w:p>
    <w:p w14:paraId="1A3E80EE" w14:textId="39769DBD" w:rsidR="00CC530E" w:rsidRDefault="00CC530E">
      <w:r>
        <w:rPr>
          <w:noProof/>
        </w:rPr>
        <w:drawing>
          <wp:inline distT="0" distB="0" distL="0" distR="0" wp14:anchorId="168E39B3" wp14:editId="4B169778">
            <wp:extent cx="5274310" cy="2983230"/>
            <wp:effectExtent l="0" t="0" r="2540" b="7620"/>
            <wp:docPr id="876091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918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A97C" w14:textId="42111C09" w:rsidR="00CC530E" w:rsidRDefault="00CC530E">
      <w:r>
        <w:rPr>
          <w:rFonts w:hint="eastAsia"/>
        </w:rPr>
        <w:t>完成评估会给一个评估报告</w:t>
      </w:r>
    </w:p>
    <w:p w14:paraId="71FA4EEA" w14:textId="6EA1A44E" w:rsidR="00CC530E" w:rsidRDefault="00CC530E">
      <w:r>
        <w:rPr>
          <w:noProof/>
        </w:rPr>
        <w:lastRenderedPageBreak/>
        <w:drawing>
          <wp:inline distT="0" distB="0" distL="0" distR="0" wp14:anchorId="4A292E0F" wp14:editId="1AA20C4E">
            <wp:extent cx="5274310" cy="4442460"/>
            <wp:effectExtent l="0" t="0" r="2540" b="0"/>
            <wp:docPr id="1715060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603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9DB9" w14:textId="5ABCF143" w:rsidR="00CC530E" w:rsidRDefault="00CC530E">
      <w:r>
        <w:rPr>
          <w:noProof/>
        </w:rPr>
        <w:drawing>
          <wp:inline distT="0" distB="0" distL="0" distR="0" wp14:anchorId="1D808171" wp14:editId="58F0A0FD">
            <wp:extent cx="5274310" cy="2861945"/>
            <wp:effectExtent l="0" t="0" r="2540" b="0"/>
            <wp:docPr id="242541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411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A7A1" w14:textId="77777777" w:rsidR="00CC530E" w:rsidRDefault="00CC530E"/>
    <w:p w14:paraId="7046606D" w14:textId="77777777" w:rsidR="00CC530E" w:rsidRDefault="00CC530E"/>
    <w:p w14:paraId="0B988AF7" w14:textId="77777777" w:rsidR="00CC530E" w:rsidRDefault="00CC530E"/>
    <w:p w14:paraId="0BB27AE7" w14:textId="4327F5AF" w:rsidR="00CC530E" w:rsidRDefault="00CC530E">
      <w:pPr>
        <w:rPr>
          <w:rFonts w:hint="eastAsia"/>
        </w:rPr>
      </w:pPr>
      <w:r>
        <w:rPr>
          <w:rFonts w:hint="eastAsia"/>
        </w:rPr>
        <w:lastRenderedPageBreak/>
        <w:t>最后会生成隐患分析与闭环整改的流程（闭环整改就会交给</w:t>
      </w:r>
      <w:r w:rsidR="00E30B0F">
        <w:rPr>
          <w:rFonts w:hint="eastAsia"/>
        </w:rPr>
        <w:t>项目经理完成，复核阶段需要安全管理员去进行复核[整改阶段除了项目经理外的人是操作不了的（除超级管理员）]</w:t>
      </w:r>
      <w:r>
        <w:rPr>
          <w:rFonts w:hint="eastAsia"/>
        </w:rPr>
        <w:t>）</w:t>
      </w:r>
    </w:p>
    <w:p w14:paraId="605DB123" w14:textId="6D7EE94D" w:rsidR="00CC530E" w:rsidRDefault="00CC530E">
      <w:r>
        <w:rPr>
          <w:noProof/>
        </w:rPr>
        <w:drawing>
          <wp:inline distT="0" distB="0" distL="0" distR="0" wp14:anchorId="38C91C38" wp14:editId="170145F3">
            <wp:extent cx="5274310" cy="2861945"/>
            <wp:effectExtent l="0" t="0" r="2540" b="0"/>
            <wp:docPr id="2067284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849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1A19" w14:textId="77777777" w:rsidR="00CC530E" w:rsidRDefault="00CC530E"/>
    <w:p w14:paraId="4AA8D4F2" w14:textId="77777777" w:rsidR="00E30B0F" w:rsidRDefault="00E30B0F">
      <w:pPr>
        <w:rPr>
          <w:rFonts w:hint="eastAsia"/>
        </w:rPr>
      </w:pPr>
    </w:p>
    <w:p w14:paraId="4F1F723B" w14:textId="08DB11C9" w:rsidR="001F437E" w:rsidRDefault="001F437E">
      <w:r>
        <w:rPr>
          <w:rFonts w:hint="eastAsia"/>
        </w:rPr>
        <w:t>项目经理</w:t>
      </w:r>
      <w:r w:rsidR="0023237C">
        <w:rPr>
          <w:rFonts w:hint="eastAsia"/>
        </w:rPr>
        <w:t>（</w:t>
      </w:r>
      <w:r w:rsidR="0023237C" w:rsidRPr="0023237C">
        <w:t>负责查阅风险态势、接办整改任务并确认隐患闭环</w:t>
      </w:r>
      <w:r w:rsidR="0023237C">
        <w:rPr>
          <w:rFonts w:hint="eastAsia"/>
        </w:rPr>
        <w:t>）</w:t>
      </w:r>
    </w:p>
    <w:p w14:paraId="5AF01E7C" w14:textId="42B5AD8A" w:rsidR="001F437E" w:rsidRDefault="001F437E">
      <w:r>
        <w:rPr>
          <w:noProof/>
        </w:rPr>
        <w:drawing>
          <wp:inline distT="0" distB="0" distL="0" distR="0" wp14:anchorId="4ECF5FC6" wp14:editId="6A491EDF">
            <wp:extent cx="5274310" cy="2861945"/>
            <wp:effectExtent l="0" t="0" r="2540" b="0"/>
            <wp:docPr id="1339453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530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841C" w14:textId="77777777" w:rsidR="00E30B0F" w:rsidRDefault="00E30B0F"/>
    <w:p w14:paraId="372C8A55" w14:textId="77777777" w:rsidR="00E30B0F" w:rsidRDefault="00E30B0F"/>
    <w:p w14:paraId="6913C234" w14:textId="77777777" w:rsidR="00E30B0F" w:rsidRDefault="00E30B0F">
      <w:pPr>
        <w:rPr>
          <w:rFonts w:hint="eastAsia"/>
        </w:rPr>
      </w:pPr>
    </w:p>
    <w:p w14:paraId="0D2EE16A" w14:textId="368D2EF1" w:rsidR="001F437E" w:rsidRDefault="00E30B0F">
      <w:r>
        <w:rPr>
          <w:rFonts w:hint="eastAsia"/>
        </w:rPr>
        <w:lastRenderedPageBreak/>
        <w:t>项目经理拿到整改任务就可以督促手下人进行整改了（按照阶段分批进行，期间需要上传整改阶段的任务图片）</w:t>
      </w:r>
    </w:p>
    <w:p w14:paraId="5FC640A4" w14:textId="13CC1B7E" w:rsidR="00E30B0F" w:rsidRDefault="00E30B0F">
      <w:pPr>
        <w:rPr>
          <w:rFonts w:hint="eastAsia"/>
        </w:rPr>
      </w:pPr>
      <w:r>
        <w:rPr>
          <w:noProof/>
        </w:rPr>
        <w:drawing>
          <wp:inline distT="0" distB="0" distL="0" distR="0" wp14:anchorId="18476C1F" wp14:editId="644AFE91">
            <wp:extent cx="5274310" cy="2861945"/>
            <wp:effectExtent l="0" t="0" r="2540" b="0"/>
            <wp:docPr id="452237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374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269C" w14:textId="5221E80E" w:rsidR="00E30B0F" w:rsidRDefault="00E30B0F">
      <w:r>
        <w:rPr>
          <w:noProof/>
        </w:rPr>
        <w:drawing>
          <wp:inline distT="0" distB="0" distL="0" distR="0" wp14:anchorId="79D0378D" wp14:editId="538EBD80">
            <wp:extent cx="5274310" cy="2736850"/>
            <wp:effectExtent l="0" t="0" r="2540" b="6350"/>
            <wp:docPr id="224422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224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C2C4" w14:textId="77777777" w:rsidR="00E30B0F" w:rsidRDefault="00E30B0F"/>
    <w:p w14:paraId="013B47C8" w14:textId="77777777" w:rsidR="00E30B0F" w:rsidRDefault="00E30B0F"/>
    <w:p w14:paraId="02EDA695" w14:textId="77777777" w:rsidR="00E30B0F" w:rsidRDefault="00E30B0F"/>
    <w:p w14:paraId="419D290C" w14:textId="77777777" w:rsidR="00E30B0F" w:rsidRDefault="00E30B0F"/>
    <w:p w14:paraId="3E1F7BED" w14:textId="77777777" w:rsidR="00E30B0F" w:rsidRDefault="00E30B0F"/>
    <w:p w14:paraId="70A4810D" w14:textId="77777777" w:rsidR="00E30B0F" w:rsidRDefault="00E30B0F"/>
    <w:p w14:paraId="4786B029" w14:textId="77777777" w:rsidR="00E30B0F" w:rsidRDefault="00E30B0F"/>
    <w:p w14:paraId="38D56DC4" w14:textId="71F7B925" w:rsidR="00E30B0F" w:rsidRDefault="00E30B0F">
      <w:r>
        <w:rPr>
          <w:rFonts w:hint="eastAsia"/>
        </w:rPr>
        <w:lastRenderedPageBreak/>
        <w:t>处理完之后就可以提交给安全管理员复核了</w:t>
      </w:r>
    </w:p>
    <w:p w14:paraId="78D61482" w14:textId="4F7A28D5" w:rsidR="00E30B0F" w:rsidRDefault="00E30B0F">
      <w:pPr>
        <w:rPr>
          <w:rFonts w:hint="eastAsia"/>
        </w:rPr>
      </w:pPr>
      <w:r>
        <w:rPr>
          <w:noProof/>
        </w:rPr>
        <w:drawing>
          <wp:inline distT="0" distB="0" distL="0" distR="0" wp14:anchorId="1C7D4B33" wp14:editId="4BFD403A">
            <wp:extent cx="5274310" cy="2861945"/>
            <wp:effectExtent l="0" t="0" r="2540" b="0"/>
            <wp:docPr id="2104444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441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E3DE" w14:textId="77777777" w:rsidR="00E30B0F" w:rsidRDefault="00E30B0F"/>
    <w:p w14:paraId="60BA28C4" w14:textId="371D675A" w:rsidR="0041489B" w:rsidRDefault="0041489B">
      <w:r>
        <w:rPr>
          <w:rFonts w:hint="eastAsia"/>
        </w:rPr>
        <w:t>安全员复核完成返回给经理，完成闭环（处理的每个阶段记录都会保留，防止后续复查）</w:t>
      </w:r>
    </w:p>
    <w:p w14:paraId="16A7D669" w14:textId="7EA40F03" w:rsidR="0041489B" w:rsidRDefault="0041489B">
      <w:r>
        <w:rPr>
          <w:noProof/>
        </w:rPr>
        <w:drawing>
          <wp:inline distT="0" distB="0" distL="0" distR="0" wp14:anchorId="76E0DBF3" wp14:editId="6D0C661A">
            <wp:extent cx="5274310" cy="2861945"/>
            <wp:effectExtent l="0" t="0" r="2540" b="0"/>
            <wp:docPr id="627452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522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11C0" w14:textId="1B24CA41" w:rsidR="0041489B" w:rsidRDefault="0041489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D6FE0E0" wp14:editId="61BE0603">
            <wp:extent cx="5274310" cy="2861945"/>
            <wp:effectExtent l="0" t="0" r="2540" b="0"/>
            <wp:docPr id="1011704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041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7A3E" w14:textId="5784521D" w:rsidR="00E30B0F" w:rsidRDefault="0041489B">
      <w:pPr>
        <w:rPr>
          <w:rFonts w:hint="eastAsia"/>
        </w:rPr>
      </w:pPr>
      <w:r>
        <w:rPr>
          <w:noProof/>
        </w:rPr>
        <w:drawing>
          <wp:inline distT="0" distB="0" distL="0" distR="0" wp14:anchorId="0A4F1734" wp14:editId="1F36B25A">
            <wp:extent cx="3206853" cy="4573221"/>
            <wp:effectExtent l="0" t="0" r="0" b="0"/>
            <wp:docPr id="1356199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994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16296" cy="458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978D" w14:textId="77777777" w:rsidR="0041489B" w:rsidRDefault="0041489B"/>
    <w:p w14:paraId="175E971D" w14:textId="77777777" w:rsidR="0041489B" w:rsidRDefault="0041489B"/>
    <w:p w14:paraId="4F5334EF" w14:textId="77777777" w:rsidR="0041489B" w:rsidRDefault="0041489B"/>
    <w:p w14:paraId="07ACBE93" w14:textId="22D7E404" w:rsidR="001F437E" w:rsidRDefault="001F437E">
      <w:r>
        <w:rPr>
          <w:rFonts w:hint="eastAsia"/>
        </w:rPr>
        <w:lastRenderedPageBreak/>
        <w:t>系统超级管理员</w:t>
      </w:r>
      <w:r w:rsidR="0023237C">
        <w:rPr>
          <w:rFonts w:hint="eastAsia"/>
        </w:rPr>
        <w:t>（</w:t>
      </w:r>
      <w:r w:rsidR="0023237C" w:rsidRPr="0023237C">
        <w:t>拥有全部功能权限，并可维护基础资料、处理用户意见反馈</w:t>
      </w:r>
      <w:r w:rsidR="0023237C">
        <w:rPr>
          <w:rFonts w:hint="eastAsia"/>
        </w:rPr>
        <w:t>）</w:t>
      </w:r>
    </w:p>
    <w:p w14:paraId="0AF482D8" w14:textId="2C889BA1" w:rsidR="001F437E" w:rsidRDefault="001F437E">
      <w:pPr>
        <w:rPr>
          <w:rFonts w:hint="eastAsia"/>
        </w:rPr>
      </w:pPr>
      <w:r>
        <w:rPr>
          <w:noProof/>
        </w:rPr>
        <w:drawing>
          <wp:inline distT="0" distB="0" distL="0" distR="0" wp14:anchorId="0FC73028" wp14:editId="6D5D0CD7">
            <wp:extent cx="5274310" cy="2861945"/>
            <wp:effectExtent l="0" t="0" r="2540" b="0"/>
            <wp:docPr id="990277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774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3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2065D"/>
    <w:multiLevelType w:val="hybridMultilevel"/>
    <w:tmpl w:val="2124EE06"/>
    <w:lvl w:ilvl="0" w:tplc="689ED2D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01623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7D"/>
    <w:rsid w:val="001F437E"/>
    <w:rsid w:val="0023237C"/>
    <w:rsid w:val="004116AC"/>
    <w:rsid w:val="0041489B"/>
    <w:rsid w:val="007D4F7D"/>
    <w:rsid w:val="00CC530E"/>
    <w:rsid w:val="00E30B0F"/>
    <w:rsid w:val="00F06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F9761A"/>
  <w15:chartTrackingRefBased/>
  <w15:docId w15:val="{AF272778-4BC6-4CEB-992B-76823E30A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4F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4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F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4F7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4F7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4F7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4F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4F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4F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4F7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4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4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4F7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4F7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4F7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4F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4F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4F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4F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4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4F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4F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4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4F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4F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4F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4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4F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4F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11</Pages>
  <Words>353</Words>
  <Characters>364</Characters>
  <Application>Microsoft Office Word</Application>
  <DocSecurity>0</DocSecurity>
  <Lines>28</Lines>
  <Paragraphs>39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RJ Y</dc:creator>
  <cp:keywords/>
  <dc:description/>
  <cp:lastModifiedBy>RJ Y</cp:lastModifiedBy>
  <cp:revision>2</cp:revision>
  <dcterms:created xsi:type="dcterms:W3CDTF">2026-10-09T16:32:00Z</dcterms:created>
  <dcterms:modified xsi:type="dcterms:W3CDTF">2026-10-09T17:27:00Z</dcterms:modified>
</cp:coreProperties>
</file>