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7D78B" w14:textId="449C9E3B" w:rsidR="00323393" w:rsidRPr="00323393" w:rsidRDefault="00323393" w:rsidP="0032339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Undefined</w:t>
      </w:r>
    </w:p>
    <w:p w14:paraId="58BFF6B1" w14:textId="5A307BCC" w:rsidR="00323393" w:rsidRPr="00323393" w:rsidRDefault="00323393" w:rsidP="00323393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23393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5F2F0"/>
        </w:rPr>
        <w:t>||</w:t>
      </w:r>
      <w:r w:rsidRPr="003233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operator:</w:t>
      </w:r>
    </w:p>
    <w:p w14:paraId="5D8C1A8C" w14:textId="028FC82D" w:rsidR="00323393" w:rsidRDefault="00323393" w:rsidP="00323393">
      <w:pPr>
        <w:pStyle w:val="ListParagraph"/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5F2F0"/>
        </w:rPr>
      </w:pPr>
      <w:proofErr w:type="spellStart"/>
      <w:r w:rsidRPr="00323393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Nulish</w:t>
      </w:r>
      <w:proofErr w:type="spellEnd"/>
      <w:r w:rsidRPr="00323393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 xml:space="preserve"> coalescing operator??</w:t>
      </w:r>
    </w:p>
    <w:p w14:paraId="60FF1926" w14:textId="50611701" w:rsidR="00323393" w:rsidRDefault="00323393" w:rsidP="00323393">
      <w:pPr>
        <w:pStyle w:val="ListParagraph"/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5F2F0"/>
        </w:rPr>
      </w:pPr>
    </w:p>
    <w:p w14:paraId="37BC60D3" w14:textId="3B6BC8D4" w:rsidR="00323393" w:rsidRDefault="00323393" w:rsidP="00323393">
      <w:pPr>
        <w:pStyle w:val="ListParagraph"/>
        <w:numPr>
          <w:ilvl w:val="0"/>
          <w:numId w:val="2"/>
        </w:numP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5F2F0"/>
        </w:rPr>
      </w:pPr>
    </w:p>
    <w:p w14:paraId="653C088B" w14:textId="42B44D1A" w:rsidR="00323393" w:rsidRPr="00323393" w:rsidRDefault="00323393" w:rsidP="00323393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23393">
        <w:rPr>
          <w:rFonts w:ascii="Segoe UI" w:eastAsia="Times New Roman" w:hAnsi="Segoe UI" w:cs="Segoe UI"/>
          <w:color w:val="333333"/>
          <w:sz w:val="24"/>
          <w:szCs w:val="24"/>
        </w:rPr>
        <w:t xml:space="preserve">A name should clearly describe what the function does. </w:t>
      </w:r>
    </w:p>
    <w:p w14:paraId="4B20AD56" w14:textId="77777777" w:rsidR="00323393" w:rsidRPr="00323393" w:rsidRDefault="00323393" w:rsidP="00323393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23393">
        <w:rPr>
          <w:rFonts w:ascii="Segoe UI" w:eastAsia="Times New Roman" w:hAnsi="Segoe UI" w:cs="Segoe UI"/>
          <w:color w:val="333333"/>
          <w:sz w:val="24"/>
          <w:szCs w:val="24"/>
        </w:rPr>
        <w:t>A function is an action, so function names are usually verbal.</w:t>
      </w:r>
    </w:p>
    <w:p w14:paraId="3FA6AB36" w14:textId="77777777" w:rsidR="00323393" w:rsidRPr="00323393" w:rsidRDefault="00323393" w:rsidP="00323393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23393">
        <w:rPr>
          <w:rFonts w:ascii="Segoe UI" w:eastAsia="Times New Roman" w:hAnsi="Segoe UI" w:cs="Segoe UI"/>
          <w:color w:val="333333"/>
          <w:sz w:val="24"/>
          <w:szCs w:val="24"/>
        </w:rPr>
        <w:t>There exist many well-known function prefixes like </w:t>
      </w:r>
      <w:r w:rsidRPr="0032339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create…</w:t>
      </w:r>
      <w:r w:rsidRPr="00323393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2339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show…</w:t>
      </w:r>
      <w:r w:rsidRPr="00323393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2339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get…</w:t>
      </w:r>
      <w:r w:rsidRPr="00323393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32339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check…</w:t>
      </w:r>
      <w:r w:rsidRPr="00323393">
        <w:rPr>
          <w:rFonts w:ascii="Segoe UI" w:eastAsia="Times New Roman" w:hAnsi="Segoe UI" w:cs="Segoe UI"/>
          <w:color w:val="333333"/>
          <w:sz w:val="24"/>
          <w:szCs w:val="24"/>
        </w:rPr>
        <w:t> and so on. Use them to hint what a function does.</w:t>
      </w:r>
    </w:p>
    <w:p w14:paraId="5723F887" w14:textId="177E82BF" w:rsidR="00323393" w:rsidRPr="00323393" w:rsidRDefault="00323393" w:rsidP="00323393">
      <w:pPr>
        <w:ind w:left="360"/>
        <w:rPr>
          <w:rFonts w:ascii="Consolas" w:hAnsi="Consolas" w:cs="Courier New"/>
          <w:color w:val="333333"/>
          <w:sz w:val="24"/>
          <w:szCs w:val="24"/>
          <w:shd w:val="clear" w:color="auto" w:fill="F5F2F0"/>
        </w:rPr>
      </w:pPr>
    </w:p>
    <w:sectPr w:rsidR="00323393" w:rsidRPr="00323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272B"/>
    <w:multiLevelType w:val="hybridMultilevel"/>
    <w:tmpl w:val="CF7EB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E142D"/>
    <w:multiLevelType w:val="hybridMultilevel"/>
    <w:tmpl w:val="2618EEB2"/>
    <w:lvl w:ilvl="0" w:tplc="864A36D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D515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D4943"/>
    <w:multiLevelType w:val="multilevel"/>
    <w:tmpl w:val="ADB6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22"/>
    <w:rsid w:val="00323393"/>
    <w:rsid w:val="0068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C9A4"/>
  <w15:chartTrackingRefBased/>
  <w15:docId w15:val="{7FE3C561-2D20-42CF-A4A3-35C316A6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9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33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6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</dc:creator>
  <cp:keywords/>
  <dc:description/>
  <cp:lastModifiedBy>Dawit</cp:lastModifiedBy>
  <cp:revision>2</cp:revision>
  <dcterms:created xsi:type="dcterms:W3CDTF">2021-02-27T01:36:00Z</dcterms:created>
  <dcterms:modified xsi:type="dcterms:W3CDTF">2021-02-27T01:44:00Z</dcterms:modified>
</cp:coreProperties>
</file>