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120"/>
        <w:jc w:val="center"/>
      </w:pPr>
      <w:r>
        <w:drawing>
          <wp:inline distT="0" distB="0" distL="0" distR="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pPr>
        <w:ind w:left="1120"/>
        <w:jc w:val="center"/>
        <w:rPr>
          <w:sz w:val="20"/>
        </w:rPr>
      </w:pPr>
      <w:r>
        <w:rPr>
          <w:rFonts w:hint="eastAsia"/>
          <w:b/>
          <w:sz w:val="48"/>
          <w:szCs w:val="52"/>
        </w:rPr>
        <w:t>软件工程系列课程教学辅助网站</w:t>
      </w:r>
    </w:p>
    <w:p>
      <w:pPr>
        <w:spacing w:line="360" w:lineRule="auto"/>
        <w:ind w:left="1120"/>
        <w:jc w:val="center"/>
        <w:rPr>
          <w:b/>
          <w:sz w:val="36"/>
        </w:rPr>
      </w:pPr>
    </w:p>
    <w:p>
      <w:pPr>
        <w:spacing w:line="360" w:lineRule="auto"/>
        <w:ind w:left="1120"/>
        <w:jc w:val="center"/>
        <w:rPr>
          <w:sz w:val="44"/>
          <w:szCs w:val="44"/>
        </w:rPr>
      </w:pPr>
      <w:r>
        <w:rPr>
          <w:rFonts w:hint="eastAsia"/>
          <w:sz w:val="44"/>
          <w:szCs w:val="44"/>
        </w:rPr>
        <w:t>可行性分析报告</w:t>
      </w:r>
    </w:p>
    <w:p>
      <w:pPr>
        <w:spacing w:line="360" w:lineRule="auto"/>
        <w:ind w:left="1120"/>
        <w:jc w:val="center"/>
        <w:rPr>
          <w:sz w:val="32"/>
          <w:szCs w:val="30"/>
        </w:rPr>
      </w:pPr>
      <w:r>
        <w:rPr>
          <w:sz w:val="32"/>
          <w:szCs w:val="30"/>
        </w:rPr>
        <w:t>Feasibility A</w:t>
      </w:r>
      <w:r>
        <w:rPr>
          <w:rFonts w:hint="eastAsia"/>
          <w:sz w:val="32"/>
          <w:szCs w:val="30"/>
        </w:rPr>
        <w:t>n</w:t>
      </w:r>
      <w:r>
        <w:rPr>
          <w:sz w:val="32"/>
          <w:szCs w:val="30"/>
        </w:rPr>
        <w:t>alysis Report</w:t>
      </w:r>
    </w:p>
    <w:p>
      <w:pPr>
        <w:spacing w:line="360" w:lineRule="auto"/>
        <w:ind w:left="1120"/>
      </w:pPr>
    </w:p>
    <w:p>
      <w:pPr>
        <w:spacing w:line="360" w:lineRule="auto"/>
        <w:ind w:left="1120"/>
      </w:pPr>
    </w:p>
    <w:p>
      <w:pPr>
        <w:spacing w:line="360" w:lineRule="auto"/>
        <w:ind w:left="1120"/>
      </w:pPr>
    </w:p>
    <w:p>
      <w:pPr>
        <w:spacing w:line="360" w:lineRule="auto"/>
        <w:ind w:left="1120"/>
      </w:pPr>
    </w:p>
    <w:p>
      <w:pPr>
        <w:spacing w:line="360" w:lineRule="auto"/>
        <w:ind w:left="1120"/>
      </w:pPr>
    </w:p>
    <w:p>
      <w:pPr>
        <w:spacing w:line="360" w:lineRule="auto"/>
        <w:ind w:left="1120"/>
      </w:pPr>
    </w:p>
    <w:p>
      <w:pPr>
        <w:spacing w:line="360" w:lineRule="auto"/>
        <w:ind w:left="1120"/>
      </w:pPr>
    </w:p>
    <w:p>
      <w:pPr>
        <w:spacing w:line="360" w:lineRule="auto"/>
        <w:ind w:left="1120"/>
      </w:pPr>
    </w:p>
    <w:tbl>
      <w:tblPr>
        <w:tblStyle w:val="12"/>
        <w:tblW w:w="8120" w:type="dxa"/>
        <w:tblInd w:w="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9"/>
        <w:gridCol w:w="1744"/>
        <w:gridCol w:w="4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2029" w:type="dxa"/>
            <w:vMerge w:val="restart"/>
          </w:tcPr>
          <w:p>
            <w:r>
              <w:rPr>
                <w:rFonts w:hint="eastAsia"/>
              </w:rPr>
              <w:t>文件状态</w:t>
            </w:r>
            <w:r>
              <w:t>：</w:t>
            </w:r>
          </w:p>
          <w:p>
            <w:r>
              <w:rPr>
                <w:rFonts w:hint="eastAsia"/>
              </w:rPr>
              <w:t>[</w:t>
            </w:r>
            <w:r>
              <w:t xml:space="preserve">  </w:t>
            </w:r>
            <w:r>
              <w:rPr>
                <w:rFonts w:hint="eastAsia"/>
              </w:rPr>
              <w:t>]草稿</w:t>
            </w:r>
          </w:p>
          <w:p>
            <w:r>
              <w:rPr>
                <w:rFonts w:hint="eastAsia"/>
              </w:rPr>
              <w:t>[</w:t>
            </w:r>
            <w:r>
              <w:t xml:space="preserve">  </w:t>
            </w:r>
            <w:r>
              <w:rPr>
                <w:rFonts w:hint="eastAsia"/>
              </w:rPr>
              <w:t>]正</w:t>
            </w:r>
            <w:r>
              <w:t>式发布</w:t>
            </w:r>
          </w:p>
          <w:p>
            <w:r>
              <w:rPr>
                <w:rFonts w:hint="eastAsia"/>
              </w:rPr>
              <w:t>[√]修改中</w:t>
            </w:r>
          </w:p>
        </w:tc>
        <w:tc>
          <w:tcPr>
            <w:tcW w:w="1744" w:type="dxa"/>
          </w:tcPr>
          <w:p>
            <w:r>
              <w:rPr>
                <w:rFonts w:hint="eastAsia"/>
              </w:rPr>
              <w:t>文件</w:t>
            </w:r>
            <w:r>
              <w:t>标识：</w:t>
            </w:r>
          </w:p>
        </w:tc>
        <w:tc>
          <w:tcPr>
            <w:tcW w:w="4347" w:type="dxa"/>
          </w:tcPr>
          <w:p>
            <w:r>
              <w:rPr>
                <w:rFonts w:hint="eastAsia"/>
              </w:rPr>
              <w:t>PRD</w:t>
            </w:r>
            <w:r>
              <w:t>2018-G03-FAR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7" w:hRule="atLeast"/>
        </w:trPr>
        <w:tc>
          <w:tcPr>
            <w:tcW w:w="2029" w:type="dxa"/>
            <w:vMerge w:val="continue"/>
          </w:tcPr>
          <w:p>
            <w:pPr>
              <w:spacing w:line="360" w:lineRule="auto"/>
              <w:ind w:left="1120"/>
            </w:pPr>
          </w:p>
        </w:tc>
        <w:tc>
          <w:tcPr>
            <w:tcW w:w="1744" w:type="dxa"/>
          </w:tcPr>
          <w:p>
            <w:r>
              <w:rPr>
                <w:rFonts w:hint="eastAsia"/>
              </w:rPr>
              <w:t>当前</w:t>
            </w:r>
            <w:r>
              <w:t>版本：</w:t>
            </w:r>
          </w:p>
        </w:tc>
        <w:tc>
          <w:tcPr>
            <w:tcW w:w="4347" w:type="dxa"/>
          </w:tcPr>
          <w:p>
            <w:r>
              <w:rPr>
                <w:rFonts w:hint="eastAsia"/>
              </w:rPr>
              <w:t>0.1.</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2029" w:type="dxa"/>
            <w:vMerge w:val="continue"/>
          </w:tcPr>
          <w:p>
            <w:pPr>
              <w:spacing w:line="360" w:lineRule="auto"/>
              <w:ind w:left="1120"/>
            </w:pPr>
          </w:p>
        </w:tc>
        <w:tc>
          <w:tcPr>
            <w:tcW w:w="1744" w:type="dxa"/>
          </w:tcPr>
          <w:p>
            <w:r>
              <w:rPr>
                <w:rFonts w:hint="eastAsia"/>
              </w:rPr>
              <w:t>作者：</w:t>
            </w:r>
          </w:p>
        </w:tc>
        <w:tc>
          <w:tcPr>
            <w:tcW w:w="4347" w:type="dxa"/>
          </w:tcPr>
          <w:p>
            <w:r>
              <w:rPr>
                <w:rFonts w:hint="eastAsia"/>
              </w:rPr>
              <w:t>沈启航</w:t>
            </w:r>
            <w:r>
              <w:t>，叶柏成，杨以恒，徐哲远，骆佳俊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2029" w:type="dxa"/>
            <w:vMerge w:val="continue"/>
          </w:tcPr>
          <w:p>
            <w:pPr>
              <w:spacing w:line="360" w:lineRule="auto"/>
              <w:ind w:left="1120"/>
            </w:pPr>
          </w:p>
        </w:tc>
        <w:tc>
          <w:tcPr>
            <w:tcW w:w="1744" w:type="dxa"/>
          </w:tcPr>
          <w:p>
            <w:r>
              <w:rPr>
                <w:rFonts w:hint="eastAsia"/>
              </w:rPr>
              <w:t>完成</w:t>
            </w:r>
            <w:r>
              <w:t>日期：</w:t>
            </w:r>
          </w:p>
        </w:tc>
        <w:tc>
          <w:tcPr>
            <w:tcW w:w="4347" w:type="dxa"/>
          </w:tcPr>
          <w:p>
            <w:r>
              <w:rPr>
                <w:rFonts w:hint="eastAsia"/>
              </w:rPr>
              <w:t>2018</w:t>
            </w:r>
            <w:r>
              <w:t>-10-7</w:t>
            </w:r>
          </w:p>
        </w:tc>
      </w:tr>
    </w:tbl>
    <w:p>
      <w:pPr>
        <w:pStyle w:val="2"/>
        <w:jc w:val="center"/>
      </w:pPr>
      <w:bookmarkStart w:id="0" w:name="_Toc526087982"/>
      <w:bookmarkStart w:id="1" w:name="_Toc526699945"/>
      <w:r>
        <w:rPr>
          <w:rFonts w:hint="eastAsia"/>
        </w:rPr>
        <w:t>历史版本</w:t>
      </w:r>
      <w:bookmarkEnd w:id="0"/>
      <w:bookmarkEnd w:id="1"/>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701"/>
        <w:gridCol w:w="1843"/>
        <w:gridCol w:w="1964"/>
        <w:gridCol w:w="1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版本</w:t>
            </w:r>
          </w:p>
        </w:tc>
        <w:tc>
          <w:tcPr>
            <w:tcW w:w="1701" w:type="dxa"/>
          </w:tcPr>
          <w:p>
            <w:r>
              <w:rPr>
                <w:rFonts w:hint="eastAsia"/>
              </w:rPr>
              <w:t>作者</w:t>
            </w:r>
          </w:p>
        </w:tc>
        <w:tc>
          <w:tcPr>
            <w:tcW w:w="1843" w:type="dxa"/>
          </w:tcPr>
          <w:p>
            <w:r>
              <w:rPr>
                <w:rFonts w:hint="eastAsia"/>
              </w:rPr>
              <w:t>协助者</w:t>
            </w:r>
          </w:p>
        </w:tc>
        <w:tc>
          <w:tcPr>
            <w:tcW w:w="1964" w:type="dxa"/>
          </w:tcPr>
          <w:p>
            <w:r>
              <w:rPr>
                <w:rFonts w:hint="eastAsia"/>
              </w:rPr>
              <w:t>起止日期</w:t>
            </w:r>
          </w:p>
        </w:tc>
        <w:tc>
          <w:tcPr>
            <w:tcW w:w="1659"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0.1.0</w:t>
            </w:r>
          </w:p>
        </w:tc>
        <w:tc>
          <w:tcPr>
            <w:tcW w:w="1701" w:type="dxa"/>
          </w:tcPr>
          <w:p>
            <w:r>
              <w:rPr>
                <w:rFonts w:hint="eastAsia"/>
              </w:rPr>
              <w:t>沈启航</w:t>
            </w:r>
          </w:p>
        </w:tc>
        <w:tc>
          <w:tcPr>
            <w:tcW w:w="1843" w:type="dxa"/>
          </w:tcPr>
          <w:p>
            <w:r>
              <w:rPr>
                <w:rFonts w:hint="eastAsia"/>
              </w:rPr>
              <w:t>叶柏成</w:t>
            </w:r>
            <w:r>
              <w:t>，徐哲远，杨以恒，骆佳俊</w:t>
            </w:r>
          </w:p>
        </w:tc>
        <w:tc>
          <w:tcPr>
            <w:tcW w:w="1964" w:type="dxa"/>
          </w:tcPr>
          <w:p>
            <w:r>
              <w:rPr>
                <w:rFonts w:hint="eastAsia"/>
              </w:rPr>
              <w:t>2018/</w:t>
            </w:r>
            <w:r>
              <w:t>10</w:t>
            </w:r>
            <w:r>
              <w:rPr>
                <w:rFonts w:hint="eastAsia"/>
              </w:rPr>
              <w:t>/</w:t>
            </w:r>
            <w:r>
              <w:t>1</w:t>
            </w:r>
            <w:r>
              <w:rPr>
                <w:rFonts w:hint="eastAsia"/>
              </w:rPr>
              <w:t>-2018/</w:t>
            </w:r>
            <w:r>
              <w:t>10</w:t>
            </w:r>
            <w:r>
              <w:rPr>
                <w:rFonts w:hint="eastAsia"/>
              </w:rPr>
              <w:t>/</w:t>
            </w:r>
            <w:r>
              <w:t>7</w:t>
            </w:r>
          </w:p>
          <w:p/>
        </w:tc>
        <w:tc>
          <w:tcPr>
            <w:tcW w:w="1659" w:type="dxa"/>
          </w:tcPr>
          <w:p>
            <w:r>
              <w:rPr>
                <w:rFonts w:hint="eastAsia"/>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tc>
        <w:tc>
          <w:tcPr>
            <w:tcW w:w="1701" w:type="dxa"/>
          </w:tcPr>
          <w:p/>
        </w:tc>
        <w:tc>
          <w:tcPr>
            <w:tcW w:w="1843" w:type="dxa"/>
          </w:tcPr>
          <w:p/>
        </w:tc>
        <w:tc>
          <w:tcPr>
            <w:tcW w:w="1964" w:type="dxa"/>
          </w:tcPr>
          <w:p/>
        </w:tc>
        <w:tc>
          <w:tcPr>
            <w:tcW w:w="165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tc>
        <w:tc>
          <w:tcPr>
            <w:tcW w:w="1701" w:type="dxa"/>
          </w:tcPr>
          <w:p/>
        </w:tc>
        <w:tc>
          <w:tcPr>
            <w:tcW w:w="1843" w:type="dxa"/>
          </w:tcPr>
          <w:p/>
        </w:tc>
        <w:tc>
          <w:tcPr>
            <w:tcW w:w="1964" w:type="dxa"/>
          </w:tcPr>
          <w:p/>
        </w:tc>
        <w:tc>
          <w:tcPr>
            <w:tcW w:w="1659" w:type="dxa"/>
          </w:tcPr>
          <w:p/>
        </w:tc>
      </w:tr>
    </w:tbl>
    <w:p/>
    <w:p>
      <w:pPr>
        <w:widowControl/>
        <w:jc w:val="left"/>
      </w:pPr>
      <w:r>
        <w:br w:type="page"/>
      </w:r>
    </w:p>
    <w:sdt>
      <w:sdtPr>
        <w:rPr>
          <w:lang w:val="zh-CN"/>
        </w:rPr>
        <w:id w:val="-118404973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8"/>
          </w:pPr>
          <w:r>
            <w:rPr>
              <w:lang w:val="zh-CN"/>
            </w:rPr>
            <w:t>目录</w:t>
          </w:r>
        </w:p>
        <w:p>
          <w:pPr>
            <w:pStyle w:val="8"/>
            <w:tabs>
              <w:tab w:val="right" w:leader="dot" w:pos="8296"/>
            </w:tabs>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"_Toc526699945" </w:instrText>
          </w:r>
          <w:r>
            <w:fldChar w:fldCharType="separate"/>
          </w:r>
          <w:r>
            <w:rPr>
              <w:rStyle w:val="11"/>
            </w:rPr>
            <w:t>历史版本</w:t>
          </w:r>
          <w:r>
            <w:tab/>
          </w:r>
          <w:r>
            <w:fldChar w:fldCharType="begin"/>
          </w:r>
          <w:r>
            <w:instrText xml:space="preserve"> PAGEREF _Toc526699945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"_Toc526699946" </w:instrText>
          </w:r>
          <w:r>
            <w:fldChar w:fldCharType="separate"/>
          </w:r>
          <w:r>
            <w:rPr>
              <w:rStyle w:val="11"/>
            </w:rPr>
            <w:t>1引言</w:t>
          </w:r>
          <w:r>
            <w:tab/>
          </w:r>
          <w:r>
            <w:fldChar w:fldCharType="begin"/>
          </w:r>
          <w:r>
            <w:instrText xml:space="preserve"> PAGEREF _Toc526699946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"_Toc526699947" </w:instrText>
          </w:r>
          <w:r>
            <w:fldChar w:fldCharType="separate"/>
          </w:r>
          <w:r>
            <w:rPr>
              <w:rStyle w:val="11"/>
            </w:rPr>
            <w:t>1.1标识</w:t>
          </w:r>
          <w:r>
            <w:tab/>
          </w:r>
          <w:r>
            <w:fldChar w:fldCharType="begin"/>
          </w:r>
          <w:r>
            <w:instrText xml:space="preserve"> PAGEREF _Toc526699947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"_Toc526699948" </w:instrText>
          </w:r>
          <w:r>
            <w:fldChar w:fldCharType="separate"/>
          </w:r>
          <w:r>
            <w:rPr>
              <w:rStyle w:val="11"/>
            </w:rPr>
            <w:t>1.2背景</w:t>
          </w:r>
          <w:r>
            <w:tab/>
          </w:r>
          <w:r>
            <w:fldChar w:fldCharType="begin"/>
          </w:r>
          <w:r>
            <w:instrText xml:space="preserve"> PAGEREF _Toc526699948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"_Toc526699949" </w:instrText>
          </w:r>
          <w:r>
            <w:fldChar w:fldCharType="separate"/>
          </w:r>
          <w:r>
            <w:rPr>
              <w:rStyle w:val="11"/>
            </w:rPr>
            <w:t>1.2.1项目提出者</w:t>
          </w:r>
          <w:r>
            <w:tab/>
          </w:r>
          <w:r>
            <w:fldChar w:fldCharType="begin"/>
          </w:r>
          <w:r>
            <w:instrText xml:space="preserve"> PAGEREF _Toc526699949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"_Toc526699950" </w:instrText>
          </w:r>
          <w:r>
            <w:fldChar w:fldCharType="separate"/>
          </w:r>
          <w:r>
            <w:rPr>
              <w:rStyle w:val="11"/>
            </w:rPr>
            <w:t>1.2.2项目要求</w:t>
          </w:r>
          <w:r>
            <w:tab/>
          </w:r>
          <w:r>
            <w:fldChar w:fldCharType="begin"/>
          </w:r>
          <w:r>
            <w:instrText xml:space="preserve"> PAGEREF _Toc526699950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"_Toc526699951" </w:instrText>
          </w:r>
          <w:r>
            <w:fldChar w:fldCharType="separate"/>
          </w:r>
          <w:r>
            <w:rPr>
              <w:rStyle w:val="11"/>
            </w:rPr>
            <w:t>1.2.3项目目标</w:t>
          </w:r>
          <w:r>
            <w:tab/>
          </w:r>
          <w:r>
            <w:fldChar w:fldCharType="begin"/>
          </w:r>
          <w:r>
            <w:instrText xml:space="preserve"> PAGEREF _Toc526699951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"_Toc526699952" </w:instrText>
          </w:r>
          <w:r>
            <w:fldChar w:fldCharType="separate"/>
          </w:r>
          <w:r>
            <w:rPr>
              <w:rStyle w:val="11"/>
            </w:rPr>
            <w:t>1.2.4实现环境</w:t>
          </w:r>
          <w:r>
            <w:tab/>
          </w:r>
          <w:r>
            <w:fldChar w:fldCharType="begin"/>
          </w:r>
          <w:r>
            <w:instrText xml:space="preserve"> PAGEREF _Toc526699952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"_Toc526699953" </w:instrText>
          </w:r>
          <w:r>
            <w:fldChar w:fldCharType="separate"/>
          </w:r>
          <w:r>
            <w:rPr>
              <w:rStyle w:val="11"/>
            </w:rPr>
            <w:t>1.2.5限制条件</w:t>
          </w:r>
          <w:r>
            <w:tab/>
          </w:r>
          <w:r>
            <w:fldChar w:fldCharType="begin"/>
          </w:r>
          <w:r>
            <w:instrText xml:space="preserve"> PAGEREF _Toc526699953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"_Toc526699954" </w:instrText>
          </w:r>
          <w:r>
            <w:fldChar w:fldCharType="separate"/>
          </w:r>
          <w:r>
            <w:rPr>
              <w:rStyle w:val="11"/>
            </w:rPr>
            <w:t>1.3项目概述</w:t>
          </w:r>
          <w:r>
            <w:tab/>
          </w:r>
          <w:r>
            <w:fldChar w:fldCharType="begin"/>
          </w:r>
          <w:r>
            <w:instrText xml:space="preserve"> PAGEREF _Toc526699954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"_Toc526699955" </w:instrText>
          </w:r>
          <w:r>
            <w:fldChar w:fldCharType="separate"/>
          </w:r>
          <w:r>
            <w:rPr>
              <w:rStyle w:val="11"/>
            </w:rPr>
            <w:t>1.3.1文档适用项目</w:t>
          </w:r>
          <w:r>
            <w:tab/>
          </w:r>
          <w:r>
            <w:fldChar w:fldCharType="begin"/>
          </w:r>
          <w:r>
            <w:instrText xml:space="preserve"> PAGEREF _Toc526699955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"_Toc526699956" </w:instrText>
          </w:r>
          <w:r>
            <w:fldChar w:fldCharType="separate"/>
          </w:r>
          <w:r>
            <w:rPr>
              <w:rStyle w:val="11"/>
            </w:rPr>
            <w:t>1.3.2软件用途</w:t>
          </w:r>
          <w:r>
            <w:tab/>
          </w:r>
          <w:r>
            <w:fldChar w:fldCharType="begin"/>
          </w:r>
          <w:r>
            <w:instrText xml:space="preserve"> PAGEREF _Toc526699956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"_Toc526699957" </w:instrText>
          </w:r>
          <w:r>
            <w:fldChar w:fldCharType="separate"/>
          </w:r>
          <w:r>
            <w:rPr>
              <w:rStyle w:val="11"/>
            </w:rPr>
            <w:t>1.3.3项目功能点</w:t>
          </w:r>
          <w:r>
            <w:tab/>
          </w:r>
          <w:r>
            <w:fldChar w:fldCharType="begin"/>
          </w:r>
          <w:r>
            <w:instrText xml:space="preserve"> PAGEREF _Toc526699957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"_Toc526699958" </w:instrText>
          </w:r>
          <w:r>
            <w:fldChar w:fldCharType="separate"/>
          </w:r>
          <w:r>
            <w:rPr>
              <w:rStyle w:val="11"/>
            </w:rPr>
            <w:t>1.3.4项目历史</w:t>
          </w:r>
          <w:r>
            <w:tab/>
          </w:r>
          <w:r>
            <w:fldChar w:fldCharType="begin"/>
          </w:r>
          <w:r>
            <w:instrText xml:space="preserve"> PAGEREF _Toc526699958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"_Toc526699959" </w:instrText>
          </w:r>
          <w:r>
            <w:fldChar w:fldCharType="separate"/>
          </w:r>
          <w:r>
            <w:rPr>
              <w:rStyle w:val="11"/>
            </w:rPr>
            <w:t>1.3.5项目用户</w:t>
          </w:r>
          <w:r>
            <w:tab/>
          </w:r>
          <w:r>
            <w:fldChar w:fldCharType="begin"/>
          </w:r>
          <w:r>
            <w:instrText xml:space="preserve"> PAGEREF _Toc526699959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"_Toc526699960" </w:instrText>
          </w:r>
          <w:r>
            <w:fldChar w:fldCharType="separate"/>
          </w:r>
          <w:r>
            <w:rPr>
              <w:rStyle w:val="11"/>
            </w:rPr>
            <w:t>1.3.6开发团队</w:t>
          </w:r>
          <w:r>
            <w:tab/>
          </w:r>
          <w:r>
            <w:fldChar w:fldCharType="begin"/>
          </w:r>
          <w:r>
            <w:instrText xml:space="preserve"> PAGEREF _Toc526699960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"_Toc526699961" </w:instrText>
          </w:r>
          <w:r>
            <w:fldChar w:fldCharType="separate"/>
          </w:r>
          <w:r>
            <w:rPr>
              <w:rStyle w:val="11"/>
            </w:rPr>
            <w:t>1.4术语定义</w:t>
          </w:r>
          <w:r>
            <w:tab/>
          </w:r>
          <w:r>
            <w:fldChar w:fldCharType="begin"/>
          </w:r>
          <w:r>
            <w:instrText xml:space="preserve"> PAGEREF _Toc526699961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"_Toc526699962" </w:instrText>
          </w:r>
          <w:r>
            <w:fldChar w:fldCharType="separate"/>
          </w:r>
          <w:r>
            <w:rPr>
              <w:rStyle w:val="11"/>
            </w:rPr>
            <w:t>1.5文档概述</w:t>
          </w:r>
          <w:r>
            <w:tab/>
          </w:r>
          <w:r>
            <w:fldChar w:fldCharType="begin"/>
          </w:r>
          <w:r>
            <w:instrText xml:space="preserve"> PAGEREF _Toc526699962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"_Toc526699963" </w:instrText>
          </w:r>
          <w:r>
            <w:fldChar w:fldCharType="separate"/>
          </w:r>
          <w:r>
            <w:rPr>
              <w:rStyle w:val="11"/>
            </w:rPr>
            <w:t>2可行性研究的前提</w:t>
          </w:r>
          <w:r>
            <w:tab/>
          </w:r>
          <w:r>
            <w:fldChar w:fldCharType="begin"/>
          </w:r>
          <w:r>
            <w:instrText xml:space="preserve"> PAGEREF _Toc526699963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"_Toc526699964" </w:instrText>
          </w:r>
          <w:r>
            <w:fldChar w:fldCharType="separate"/>
          </w:r>
          <w:r>
            <w:rPr>
              <w:rStyle w:val="11"/>
            </w:rPr>
            <w:t>2.1项目的要求</w:t>
          </w:r>
          <w:r>
            <w:tab/>
          </w:r>
          <w:r>
            <w:fldChar w:fldCharType="begin"/>
          </w:r>
          <w:r>
            <w:instrText xml:space="preserve"> PAGEREF _Toc526699964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"_Toc526699965" </w:instrText>
          </w:r>
          <w:r>
            <w:fldChar w:fldCharType="separate"/>
          </w:r>
          <w:r>
            <w:rPr>
              <w:rStyle w:val="11"/>
            </w:rPr>
            <w:t>2.2项目的目标</w:t>
          </w:r>
          <w:r>
            <w:tab/>
          </w:r>
          <w:r>
            <w:fldChar w:fldCharType="begin"/>
          </w:r>
          <w:r>
            <w:instrText xml:space="preserve"> PAGEREF _Toc526699965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"_Toc526699966" </w:instrText>
          </w:r>
          <w:r>
            <w:fldChar w:fldCharType="separate"/>
          </w:r>
          <w:r>
            <w:rPr>
              <w:rStyle w:val="11"/>
            </w:rPr>
            <w:t>2.3项目的环境、条件、假定和限制</w:t>
          </w:r>
          <w:r>
            <w:tab/>
          </w:r>
          <w:r>
            <w:fldChar w:fldCharType="begin"/>
          </w:r>
          <w:r>
            <w:instrText xml:space="preserve"> PAGEREF _Toc526699966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"_Toc526699967" </w:instrText>
          </w:r>
          <w:r>
            <w:fldChar w:fldCharType="separate"/>
          </w:r>
          <w:r>
            <w:rPr>
              <w:rStyle w:val="11"/>
            </w:rPr>
            <w:t>2.3.1硬件、软件、运行环境和开发环境方面的条件和限制</w:t>
          </w:r>
          <w:r>
            <w:tab/>
          </w:r>
          <w:r>
            <w:fldChar w:fldCharType="begin"/>
          </w:r>
          <w:r>
            <w:instrText xml:space="preserve"> PAGEREF _Toc526699967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"_Toc526699968" </w:instrText>
          </w:r>
          <w:r>
            <w:fldChar w:fldCharType="separate"/>
          </w:r>
          <w:r>
            <w:rPr>
              <w:rStyle w:val="11"/>
            </w:rPr>
            <w:t>2.3.2项目经费限制</w:t>
          </w:r>
          <w:r>
            <w:tab/>
          </w:r>
          <w:r>
            <w:fldChar w:fldCharType="begin"/>
          </w:r>
          <w:r>
            <w:instrText xml:space="preserve"> PAGEREF _Toc526699968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"_Toc526699969" </w:instrText>
          </w:r>
          <w:r>
            <w:fldChar w:fldCharType="separate"/>
          </w:r>
          <w:r>
            <w:rPr>
              <w:rStyle w:val="11"/>
            </w:rPr>
            <w:t>2.3.3所建议系统的运行寿命的最小限制</w:t>
          </w:r>
          <w:r>
            <w:tab/>
          </w:r>
          <w:r>
            <w:fldChar w:fldCharType="begin"/>
          </w:r>
          <w:r>
            <w:instrText xml:space="preserve"> PAGEREF _Toc526699969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"_Toc526699970" </w:instrText>
          </w:r>
          <w:r>
            <w:fldChar w:fldCharType="separate"/>
          </w:r>
          <w:r>
            <w:rPr>
              <w:rStyle w:val="11"/>
            </w:rPr>
            <w:t>2.4进行可行性分析的方法</w:t>
          </w:r>
          <w:r>
            <w:tab/>
          </w:r>
          <w:r>
            <w:fldChar w:fldCharType="begin"/>
          </w:r>
          <w:r>
            <w:instrText xml:space="preserve"> PAGEREF _Toc526699970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"_Toc526699971" </w:instrText>
          </w:r>
          <w:r>
            <w:fldChar w:fldCharType="separate"/>
          </w:r>
          <w:r>
            <w:rPr>
              <w:rStyle w:val="11"/>
            </w:rPr>
            <w:t>3技术可行性</w:t>
          </w:r>
          <w:r>
            <w:tab/>
          </w:r>
          <w:r>
            <w:fldChar w:fldCharType="begin"/>
          </w:r>
          <w:r>
            <w:instrText xml:space="preserve"> PAGEREF _Toc526699971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"_Toc526699972" </w:instrText>
          </w:r>
          <w:r>
            <w:fldChar w:fldCharType="separate"/>
          </w:r>
          <w:r>
            <w:rPr>
              <w:rStyle w:val="11"/>
            </w:rPr>
            <w:t>3.1人员</w:t>
          </w:r>
          <w:r>
            <w:tab/>
          </w:r>
          <w:r>
            <w:fldChar w:fldCharType="begin"/>
          </w:r>
          <w:r>
            <w:instrText xml:space="preserve"> PAGEREF _Toc526699972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"_Toc526699973" </w:instrText>
          </w:r>
          <w:r>
            <w:fldChar w:fldCharType="separate"/>
          </w:r>
          <w:r>
            <w:rPr>
              <w:rStyle w:val="11"/>
            </w:rPr>
            <w:t>3.2环境</w:t>
          </w:r>
          <w:r>
            <w:tab/>
          </w:r>
          <w:r>
            <w:fldChar w:fldCharType="begin"/>
          </w:r>
          <w:r>
            <w:instrText xml:space="preserve"> PAGEREF _Toc526699973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"_Toc526699974" </w:instrText>
          </w:r>
          <w:r>
            <w:fldChar w:fldCharType="separate"/>
          </w:r>
          <w:r>
            <w:rPr>
              <w:rStyle w:val="11"/>
            </w:rPr>
            <w:t>3.3投资</w:t>
          </w:r>
          <w:r>
            <w:tab/>
          </w:r>
          <w:r>
            <w:fldChar w:fldCharType="begin"/>
          </w:r>
          <w:r>
            <w:instrText xml:space="preserve"> PAGEREF _Toc526699974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"_Toc526699975" </w:instrText>
          </w:r>
          <w:r>
            <w:fldChar w:fldCharType="separate"/>
          </w:r>
          <w:r>
            <w:rPr>
              <w:rStyle w:val="11"/>
            </w:rPr>
            <w:t>3.3.1资金</w:t>
          </w:r>
          <w:r>
            <w:tab/>
          </w:r>
          <w:r>
            <w:fldChar w:fldCharType="begin"/>
          </w:r>
          <w:r>
            <w:instrText xml:space="preserve"> PAGEREF _Toc526699975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"_Toc526699976" </w:instrText>
          </w:r>
          <w:r>
            <w:fldChar w:fldCharType="separate"/>
          </w:r>
          <w:r>
            <w:rPr>
              <w:rStyle w:val="11"/>
            </w:rPr>
            <w:t>3.3.2人力</w:t>
          </w:r>
          <w:r>
            <w:tab/>
          </w:r>
          <w:r>
            <w:fldChar w:fldCharType="begin"/>
          </w:r>
          <w:r>
            <w:instrText xml:space="preserve"> PAGEREF _Toc526699976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"_Toc526699977" </w:instrText>
          </w:r>
          <w:r>
            <w:fldChar w:fldCharType="separate"/>
          </w:r>
          <w:r>
            <w:rPr>
              <w:rStyle w:val="11"/>
            </w:rPr>
            <w:t>3.4设备</w:t>
          </w:r>
          <w:r>
            <w:tab/>
          </w:r>
          <w:r>
            <w:fldChar w:fldCharType="begin"/>
          </w:r>
          <w:r>
            <w:instrText xml:space="preserve"> PAGEREF _Toc526699977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"_Toc526699978" </w:instrText>
          </w:r>
          <w:r>
            <w:fldChar w:fldCharType="separate"/>
          </w:r>
          <w:r>
            <w:rPr>
              <w:rStyle w:val="11"/>
            </w:rPr>
            <w:t>3.5关键技术分析</w:t>
          </w:r>
          <w:r>
            <w:tab/>
          </w:r>
          <w:r>
            <w:fldChar w:fldCharType="begin"/>
          </w:r>
          <w:r>
            <w:instrText xml:space="preserve"> PAGEREF _Toc526699978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"_Toc526699979" </w:instrText>
          </w:r>
          <w:r>
            <w:fldChar w:fldCharType="separate"/>
          </w:r>
          <w:r>
            <w:rPr>
              <w:rStyle w:val="11"/>
            </w:rPr>
            <w:t>3.5.1网页后端</w:t>
          </w:r>
          <w:r>
            <w:tab/>
          </w:r>
          <w:r>
            <w:fldChar w:fldCharType="begin"/>
          </w:r>
          <w:r>
            <w:instrText xml:space="preserve"> PAGEREF _Toc526699979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"_Toc526699980" </w:instrText>
          </w:r>
          <w:r>
            <w:fldChar w:fldCharType="separate"/>
          </w:r>
          <w:r>
            <w:rPr>
              <w:rStyle w:val="11"/>
            </w:rPr>
            <w:t>3.5.2网页前端</w:t>
          </w:r>
          <w:r>
            <w:tab/>
          </w:r>
          <w:r>
            <w:fldChar w:fldCharType="begin"/>
          </w:r>
          <w:r>
            <w:instrText xml:space="preserve"> PAGEREF _Toc526699980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"_Toc526699981" </w:instrText>
          </w:r>
          <w:r>
            <w:fldChar w:fldCharType="separate"/>
          </w:r>
          <w:r>
            <w:rPr>
              <w:rStyle w:val="11"/>
            </w:rPr>
            <w:t>3.5.3数据库</w:t>
          </w:r>
          <w:r>
            <w:tab/>
          </w:r>
          <w:r>
            <w:fldChar w:fldCharType="begin"/>
          </w:r>
          <w:r>
            <w:instrText xml:space="preserve"> PAGEREF _Toc526699981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"_Toc526699982" </w:instrText>
          </w:r>
          <w:r>
            <w:fldChar w:fldCharType="separate"/>
          </w:r>
          <w:r>
            <w:rPr>
              <w:rStyle w:val="11"/>
            </w:rPr>
            <w:t>3.5.4处理和数据流程</w:t>
          </w:r>
          <w:r>
            <w:tab/>
          </w:r>
          <w:r>
            <w:fldChar w:fldCharType="begin"/>
          </w:r>
          <w:r>
            <w:instrText xml:space="preserve"> PAGEREF _Toc526699982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"_Toc526699983" </w:instrText>
          </w:r>
          <w:r>
            <w:fldChar w:fldCharType="separate"/>
          </w:r>
          <w:r>
            <w:rPr>
              <w:rStyle w:val="11"/>
            </w:rPr>
            <w:t>3.6所建议的系统</w:t>
          </w:r>
          <w:r>
            <w:tab/>
          </w:r>
          <w:r>
            <w:fldChar w:fldCharType="begin"/>
          </w:r>
          <w:r>
            <w:instrText xml:space="preserve"> PAGEREF _Toc526699983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"_Toc526699984" </w:instrText>
          </w:r>
          <w:r>
            <w:fldChar w:fldCharType="separate"/>
          </w:r>
          <w:r>
            <w:rPr>
              <w:rStyle w:val="11"/>
            </w:rPr>
            <w:t>3.6.1对所建议的系统的说明</w:t>
          </w:r>
          <w:r>
            <w:tab/>
          </w:r>
          <w:r>
            <w:fldChar w:fldCharType="begin"/>
          </w:r>
          <w:r>
            <w:instrText xml:space="preserve"> PAGEREF _Toc526699984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"_Toc526699985" </w:instrText>
          </w:r>
          <w:r>
            <w:fldChar w:fldCharType="separate"/>
          </w:r>
          <w:r>
            <w:rPr>
              <w:rStyle w:val="11"/>
            </w:rPr>
            <w:t>3.6.2数据流程和处理流程</w:t>
          </w:r>
          <w:r>
            <w:tab/>
          </w:r>
          <w:r>
            <w:fldChar w:fldCharType="begin"/>
          </w:r>
          <w:r>
            <w:instrText xml:space="preserve"> PAGEREF _Toc526699985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"_Toc526699986" </w:instrText>
          </w:r>
          <w:r>
            <w:fldChar w:fldCharType="separate"/>
          </w:r>
          <w:r>
            <w:rPr>
              <w:rStyle w:val="11"/>
            </w:rPr>
            <w:t>3.6.3与原系统的比较(若有原系统)</w:t>
          </w:r>
          <w:r>
            <w:tab/>
          </w:r>
          <w:r>
            <w:fldChar w:fldCharType="begin"/>
          </w:r>
          <w:r>
            <w:instrText xml:space="preserve"> PAGEREF _Toc526699986 \h </w:instrText>
          </w:r>
          <w:r>
            <w:fldChar w:fldCharType="separate"/>
          </w:r>
          <w:r>
            <w:t>8</w:t>
          </w:r>
          <w:r>
            <w:fldChar w:fldCharType="end"/>
          </w:r>
          <w:r>
            <w:fldChar w:fldCharType="end"/>
          </w:r>
        </w:p>
        <w:p>
          <w:pPr>
            <w:pStyle w:val="5"/>
            <w:tabs>
              <w:tab w:val="right" w:leader="dot" w:pos="8296"/>
            </w:tabs>
          </w:pPr>
          <w:r>
            <w:fldChar w:fldCharType="begin"/>
          </w:r>
          <w:r>
            <w:instrText xml:space="preserve"> HYPERLINK \l "_Toc526699987" </w:instrText>
          </w:r>
          <w:r>
            <w:fldChar w:fldCharType="separate"/>
          </w:r>
          <w:r>
            <w:rPr>
              <w:rStyle w:val="11"/>
            </w:rPr>
            <w:t>3.6.4影响(或要求)</w:t>
          </w:r>
          <w:r>
            <w:tab/>
          </w:r>
          <w:r>
            <w:fldChar w:fldCharType="begin"/>
          </w:r>
          <w:r>
            <w:instrText xml:space="preserve"> PAGEREF _Toc526699987 \h </w:instrText>
          </w:r>
          <w:r>
            <w:fldChar w:fldCharType="separate"/>
          </w:r>
          <w:r>
            <w:t>8</w:t>
          </w:r>
          <w:r>
            <w:fldChar w:fldCharType="end"/>
          </w:r>
          <w:r>
            <w:fldChar w:fldCharType="end"/>
          </w:r>
        </w:p>
        <w:p>
          <w:pPr>
            <w:pStyle w:val="5"/>
            <w:tabs>
              <w:tab w:val="right" w:leader="dot" w:pos="8296"/>
            </w:tabs>
          </w:pPr>
          <w:r>
            <w:fldChar w:fldCharType="begin"/>
          </w:r>
          <w:r>
            <w:instrText xml:space="preserve"> HYPERLINK \l "_Toc526699988" </w:instrText>
          </w:r>
          <w:r>
            <w:fldChar w:fldCharType="separate"/>
          </w:r>
          <w:r>
            <w:rPr>
              <w:rStyle w:val="11"/>
            </w:rPr>
            <w:t>3.6.5设备</w:t>
          </w:r>
          <w:r>
            <w:tab/>
          </w:r>
          <w:r>
            <w:fldChar w:fldCharType="begin"/>
          </w:r>
          <w:r>
            <w:instrText xml:space="preserve"> PAGEREF _Toc526699988 \h </w:instrText>
          </w:r>
          <w:r>
            <w:fldChar w:fldCharType="separate"/>
          </w:r>
          <w:r>
            <w:t>8</w:t>
          </w:r>
          <w:r>
            <w:fldChar w:fldCharType="end"/>
          </w:r>
          <w:r>
            <w:fldChar w:fldCharType="end"/>
          </w:r>
        </w:p>
        <w:p>
          <w:pPr>
            <w:pStyle w:val="5"/>
            <w:tabs>
              <w:tab w:val="right" w:leader="dot" w:pos="8296"/>
            </w:tabs>
          </w:pPr>
          <w:r>
            <w:fldChar w:fldCharType="begin"/>
          </w:r>
          <w:r>
            <w:instrText xml:space="preserve"> HYPERLINK \l "_Toc526699989" </w:instrText>
          </w:r>
          <w:r>
            <w:fldChar w:fldCharType="separate"/>
          </w:r>
          <w:r>
            <w:rPr>
              <w:rStyle w:val="11"/>
            </w:rPr>
            <w:t>3.6.6软件</w:t>
          </w:r>
          <w:r>
            <w:tab/>
          </w:r>
          <w:r>
            <w:fldChar w:fldCharType="begin"/>
          </w:r>
          <w:r>
            <w:instrText xml:space="preserve"> PAGEREF _Toc526699989 \h </w:instrText>
          </w:r>
          <w:r>
            <w:fldChar w:fldCharType="separate"/>
          </w:r>
          <w:r>
            <w:t>8</w:t>
          </w:r>
          <w:r>
            <w:fldChar w:fldCharType="end"/>
          </w:r>
          <w:r>
            <w:fldChar w:fldCharType="end"/>
          </w:r>
        </w:p>
        <w:p>
          <w:pPr>
            <w:pStyle w:val="5"/>
            <w:tabs>
              <w:tab w:val="right" w:leader="dot" w:pos="8296"/>
            </w:tabs>
          </w:pPr>
          <w:r>
            <w:fldChar w:fldCharType="begin"/>
          </w:r>
          <w:r>
            <w:instrText xml:space="preserve"> HYPERLINK \l "_Toc526699990" </w:instrText>
          </w:r>
          <w:r>
            <w:fldChar w:fldCharType="separate"/>
          </w:r>
          <w:r>
            <w:rPr>
              <w:rStyle w:val="11"/>
            </w:rPr>
            <w:t>3.6.7开发</w:t>
          </w:r>
          <w:r>
            <w:tab/>
          </w:r>
          <w:r>
            <w:fldChar w:fldCharType="begin"/>
          </w:r>
          <w:r>
            <w:instrText xml:space="preserve"> PAGEREF _Toc526699990 \h </w:instrText>
          </w:r>
          <w:r>
            <w:fldChar w:fldCharType="separate"/>
          </w:r>
          <w:r>
            <w:t>8</w:t>
          </w:r>
          <w:r>
            <w:fldChar w:fldCharType="end"/>
          </w:r>
          <w:r>
            <w:fldChar w:fldCharType="end"/>
          </w:r>
        </w:p>
        <w:p>
          <w:pPr>
            <w:pStyle w:val="5"/>
            <w:tabs>
              <w:tab w:val="right" w:leader="dot" w:pos="8296"/>
            </w:tabs>
          </w:pPr>
          <w:r>
            <w:fldChar w:fldCharType="begin"/>
          </w:r>
          <w:r>
            <w:instrText xml:space="preserve"> HYPERLINK \l "_Toc526699991" </w:instrText>
          </w:r>
          <w:r>
            <w:fldChar w:fldCharType="separate"/>
          </w:r>
          <w:r>
            <w:rPr>
              <w:rStyle w:val="11"/>
            </w:rPr>
            <w:t>3.6.8环境</w:t>
          </w:r>
          <w:r>
            <w:tab/>
          </w:r>
          <w:r>
            <w:fldChar w:fldCharType="begin"/>
          </w:r>
          <w:r>
            <w:instrText xml:space="preserve"> PAGEREF _Toc526699991 \h </w:instrText>
          </w:r>
          <w:r>
            <w:fldChar w:fldCharType="separate"/>
          </w:r>
          <w:r>
            <w:t>8</w:t>
          </w:r>
          <w:r>
            <w:fldChar w:fldCharType="end"/>
          </w:r>
          <w:r>
            <w:fldChar w:fldCharType="end"/>
          </w:r>
        </w:p>
        <w:p>
          <w:pPr>
            <w:pStyle w:val="5"/>
            <w:tabs>
              <w:tab w:val="right" w:leader="dot" w:pos="8296"/>
            </w:tabs>
          </w:pPr>
          <w:r>
            <w:fldChar w:fldCharType="begin"/>
          </w:r>
          <w:r>
            <w:instrText xml:space="preserve"> HYPERLINK \l "_Toc526699992" </w:instrText>
          </w:r>
          <w:r>
            <w:fldChar w:fldCharType="separate"/>
          </w:r>
          <w:r>
            <w:rPr>
              <w:rStyle w:val="11"/>
            </w:rPr>
            <w:t>3.6.9经费</w:t>
          </w:r>
          <w:r>
            <w:tab/>
          </w:r>
          <w:r>
            <w:fldChar w:fldCharType="begin"/>
          </w:r>
          <w:r>
            <w:instrText xml:space="preserve"> PAGEREF _Toc526699992 \h </w:instrText>
          </w:r>
          <w:r>
            <w:fldChar w:fldCharType="separate"/>
          </w:r>
          <w:r>
            <w:t>8</w:t>
          </w:r>
          <w:r>
            <w:fldChar w:fldCharType="end"/>
          </w:r>
          <w:r>
            <w:fldChar w:fldCharType="end"/>
          </w:r>
        </w:p>
        <w:p>
          <w:pPr>
            <w:pStyle w:val="5"/>
            <w:tabs>
              <w:tab w:val="right" w:leader="dot" w:pos="8296"/>
            </w:tabs>
          </w:pPr>
          <w:r>
            <w:fldChar w:fldCharType="begin"/>
          </w:r>
          <w:r>
            <w:instrText xml:space="preserve"> HYPERLINK \l "_Toc526699993" </w:instrText>
          </w:r>
          <w:r>
            <w:fldChar w:fldCharType="separate"/>
          </w:r>
          <w:r>
            <w:rPr>
              <w:rStyle w:val="11"/>
            </w:rPr>
            <w:t>3.6.10局限性</w:t>
          </w:r>
          <w:r>
            <w:tab/>
          </w:r>
          <w:r>
            <w:fldChar w:fldCharType="begin"/>
          </w:r>
          <w:r>
            <w:instrText xml:space="preserve"> PAGEREF _Toc526699993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"_Toc526699994" </w:instrText>
          </w:r>
          <w:r>
            <w:fldChar w:fldCharType="separate"/>
          </w:r>
          <w:r>
            <w:rPr>
              <w:rStyle w:val="11"/>
            </w:rPr>
            <w:t>4法律可行性</w:t>
          </w:r>
          <w:r>
            <w:tab/>
          </w:r>
          <w:r>
            <w:fldChar w:fldCharType="begin"/>
          </w:r>
          <w:r>
            <w:instrText xml:space="preserve"> PAGEREF _Toc526699994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"_Toc526699995" </w:instrText>
          </w:r>
          <w:r>
            <w:fldChar w:fldCharType="separate"/>
          </w:r>
          <w:r>
            <w:rPr>
              <w:rStyle w:val="11"/>
            </w:rPr>
            <w:t>5用户操作可行性</w:t>
          </w:r>
          <w:r>
            <w:tab/>
          </w:r>
          <w:r>
            <w:fldChar w:fldCharType="begin"/>
          </w:r>
          <w:r>
            <w:instrText xml:space="preserve"> PAGEREF _Toc526699995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"_Toc526699996" </w:instrText>
          </w:r>
          <w:r>
            <w:fldChar w:fldCharType="separate"/>
          </w:r>
          <w:r>
            <w:rPr>
              <w:rStyle w:val="11"/>
            </w:rPr>
            <w:t>6项目干系人</w:t>
          </w:r>
          <w:r>
            <w:tab/>
          </w:r>
          <w:r>
            <w:fldChar w:fldCharType="begin"/>
          </w:r>
          <w:r>
            <w:instrText xml:space="preserve"> PAGEREF _Toc526699996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"_Toc526699997" </w:instrText>
          </w:r>
          <w:r>
            <w:fldChar w:fldCharType="separate"/>
          </w:r>
          <w:r>
            <w:rPr>
              <w:rStyle w:val="11"/>
            </w:rPr>
            <w:t>7项目功能点</w:t>
          </w:r>
          <w:r>
            <w:tab/>
          </w:r>
          <w:r>
            <w:fldChar w:fldCharType="begin"/>
          </w:r>
          <w:r>
            <w:instrText xml:space="preserve"> PAGEREF _Toc526699997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"_Toc526699998" </w:instrText>
          </w:r>
          <w:r>
            <w:fldChar w:fldCharType="separate"/>
          </w:r>
          <w:r>
            <w:rPr>
              <w:rStyle w:val="11"/>
            </w:rPr>
            <w:t>8项目风险</w:t>
          </w:r>
          <w:r>
            <w:tab/>
          </w:r>
          <w:r>
            <w:fldChar w:fldCharType="begin"/>
          </w:r>
          <w:r>
            <w:instrText xml:space="preserve"> PAGEREF _Toc526699998 \h </w:instrText>
          </w:r>
          <w:r>
            <w:fldChar w:fldCharType="separate"/>
          </w:r>
          <w:r>
            <w:t>8</w:t>
          </w:r>
          <w:r>
            <w:fldChar w:fldCharType="end"/>
          </w:r>
          <w:r>
            <w:fldChar w:fldCharType="end"/>
          </w:r>
        </w:p>
        <w:p>
          <w:pPr>
            <w:pStyle w:val="9"/>
            <w:tabs>
              <w:tab w:val="right" w:leader="dot" w:pos="8296"/>
            </w:tabs>
          </w:pPr>
          <w:r>
            <w:fldChar w:fldCharType="begin"/>
          </w:r>
          <w:r>
            <w:instrText xml:space="preserve"> HYPERLINK \l "_Toc526699999" </w:instrText>
          </w:r>
          <w:r>
            <w:fldChar w:fldCharType="separate"/>
          </w:r>
          <w:r>
            <w:rPr>
              <w:rStyle w:val="11"/>
            </w:rPr>
            <w:t>8.1项目风险类别定义</w:t>
          </w:r>
          <w:r>
            <w:tab/>
          </w:r>
          <w:r>
            <w:fldChar w:fldCharType="begin"/>
          </w:r>
          <w:r>
            <w:instrText xml:space="preserve"> PAGEREF _Toc526699999 \h </w:instrText>
          </w:r>
          <w:r>
            <w:fldChar w:fldCharType="separate"/>
          </w:r>
          <w:r>
            <w:t>8</w:t>
          </w:r>
          <w:r>
            <w:fldChar w:fldCharType="end"/>
          </w:r>
          <w:r>
            <w:fldChar w:fldCharType="end"/>
          </w:r>
        </w:p>
        <w:p>
          <w:pPr>
            <w:pStyle w:val="9"/>
            <w:tabs>
              <w:tab w:val="right" w:leader="dot" w:pos="8296"/>
            </w:tabs>
          </w:pPr>
          <w:r>
            <w:fldChar w:fldCharType="begin"/>
          </w:r>
          <w:r>
            <w:instrText xml:space="preserve"> HYPERLINK \l "_Toc526700000" </w:instrText>
          </w:r>
          <w:r>
            <w:fldChar w:fldCharType="separate"/>
          </w:r>
          <w:r>
            <w:rPr>
              <w:rStyle w:val="11"/>
            </w:rPr>
            <w:t>8.2项目风险概率和影响定义</w:t>
          </w:r>
          <w:r>
            <w:tab/>
          </w:r>
          <w:r>
            <w:fldChar w:fldCharType="begin"/>
          </w:r>
          <w:r>
            <w:instrText xml:space="preserve"> PAGEREF _Toc526700000 \h </w:instrText>
          </w:r>
          <w:r>
            <w:fldChar w:fldCharType="separate"/>
          </w:r>
          <w:r>
            <w:t>9</w:t>
          </w:r>
          <w:r>
            <w:fldChar w:fldCharType="end"/>
          </w:r>
          <w:r>
            <w:fldChar w:fldCharType="end"/>
          </w:r>
        </w:p>
        <w:p>
          <w:pPr>
            <w:pStyle w:val="9"/>
            <w:tabs>
              <w:tab w:val="right" w:leader="dot" w:pos="8296"/>
            </w:tabs>
          </w:pPr>
          <w:r>
            <w:fldChar w:fldCharType="begin"/>
          </w:r>
          <w:r>
            <w:instrText xml:space="preserve"> HYPERLINK \l "_Toc526700001" </w:instrText>
          </w:r>
          <w:r>
            <w:fldChar w:fldCharType="separate"/>
          </w:r>
          <w:r>
            <w:rPr>
              <w:rStyle w:val="11"/>
            </w:rPr>
            <w:t>8.3项目风险状态定义</w:t>
          </w:r>
          <w:r>
            <w:tab/>
          </w:r>
          <w:r>
            <w:fldChar w:fldCharType="begin"/>
          </w:r>
          <w:r>
            <w:instrText xml:space="preserve"> PAGEREF _Toc526700001 \h </w:instrText>
          </w:r>
          <w:r>
            <w:fldChar w:fldCharType="separate"/>
          </w:r>
          <w:r>
            <w:t>9</w:t>
          </w:r>
          <w:r>
            <w:fldChar w:fldCharType="end"/>
          </w:r>
          <w:r>
            <w:fldChar w:fldCharType="end"/>
          </w:r>
        </w:p>
        <w:p>
          <w:pPr>
            <w:pStyle w:val="9"/>
            <w:tabs>
              <w:tab w:val="right" w:leader="dot" w:pos="8296"/>
            </w:tabs>
          </w:pPr>
          <w:r>
            <w:fldChar w:fldCharType="begin"/>
          </w:r>
          <w:r>
            <w:instrText xml:space="preserve"> HYPERLINK \l "_Toc526700002" </w:instrText>
          </w:r>
          <w:r>
            <w:fldChar w:fldCharType="separate"/>
          </w:r>
          <w:r>
            <w:rPr>
              <w:rStyle w:val="11"/>
            </w:rPr>
            <w:t>8.4风险评估</w:t>
          </w:r>
          <w:r>
            <w:tab/>
          </w:r>
          <w:r>
            <w:fldChar w:fldCharType="begin"/>
          </w:r>
          <w:r>
            <w:instrText xml:space="preserve"> PAGEREF _Toc526700002 \h </w:instrText>
          </w:r>
          <w:r>
            <w:fldChar w:fldCharType="separate"/>
          </w:r>
          <w:r>
            <w:t>9</w:t>
          </w:r>
          <w:r>
            <w:fldChar w:fldCharType="end"/>
          </w:r>
          <w:r>
            <w:fldChar w:fldCharType="end"/>
          </w:r>
        </w:p>
        <w:p>
          <w:pPr>
            <w:pStyle w:val="9"/>
            <w:tabs>
              <w:tab w:val="right" w:leader="dot" w:pos="8296"/>
            </w:tabs>
          </w:pPr>
          <w:r>
            <w:fldChar w:fldCharType="begin"/>
          </w:r>
          <w:r>
            <w:instrText xml:space="preserve"> HYPERLINK \l "_Toc526700003" </w:instrText>
          </w:r>
          <w:r>
            <w:fldChar w:fldCharType="separate"/>
          </w:r>
          <w:r>
            <w:rPr>
              <w:rStyle w:val="11"/>
            </w:rPr>
            <w:t>8.5风险控制</w:t>
          </w:r>
          <w:r>
            <w:tab/>
          </w:r>
          <w:r>
            <w:fldChar w:fldCharType="begin"/>
          </w:r>
          <w:r>
            <w:instrText xml:space="preserve"> PAGEREF _Toc526700003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"_Toc526700004" </w:instrText>
          </w:r>
          <w:r>
            <w:fldChar w:fldCharType="separate"/>
          </w:r>
          <w:r>
            <w:rPr>
              <w:rStyle w:val="11"/>
            </w:rPr>
            <w:t>9其他与项目有关的问题</w:t>
          </w:r>
          <w:r>
            <w:tab/>
          </w:r>
          <w:r>
            <w:fldChar w:fldCharType="begin"/>
          </w:r>
          <w:r>
            <w:instrText xml:space="preserve"> PAGEREF _Toc526700004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"_Toc526700005" </w:instrText>
          </w:r>
          <w:r>
            <w:fldChar w:fldCharType="separate"/>
          </w:r>
          <w:r>
            <w:rPr>
              <w:rStyle w:val="11"/>
            </w:rPr>
            <w:t>10可行性分析报告总结</w:t>
          </w:r>
          <w:r>
            <w:tab/>
          </w:r>
          <w:r>
            <w:fldChar w:fldCharType="begin"/>
          </w:r>
          <w:r>
            <w:instrText xml:space="preserve"> PAGEREF _Toc526700005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"_Toc526700006" </w:instrText>
          </w:r>
          <w:r>
            <w:fldChar w:fldCharType="separate"/>
          </w:r>
          <w:r>
            <w:rPr>
              <w:rStyle w:val="11"/>
            </w:rPr>
            <w:t>11参考文献</w:t>
          </w:r>
          <w:r>
            <w:tab/>
          </w:r>
          <w:r>
            <w:fldChar w:fldCharType="begin"/>
          </w:r>
          <w:r>
            <w:instrText xml:space="preserve"> PAGEREF _Toc526700006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"_Toc526700007" </w:instrText>
          </w:r>
          <w:r>
            <w:fldChar w:fldCharType="separate"/>
          </w:r>
          <w:r>
            <w:rPr>
              <w:rStyle w:val="11"/>
            </w:rPr>
            <w:t>12附录</w:t>
          </w:r>
          <w:r>
            <w:tab/>
          </w:r>
          <w:r>
            <w:fldChar w:fldCharType="begin"/>
          </w:r>
          <w:r>
            <w:instrText xml:space="preserve"> PAGEREF _Toc526700007 \h </w:instrText>
          </w:r>
          <w:r>
            <w:fldChar w:fldCharType="separate"/>
          </w:r>
          <w:r>
            <w:t>9</w:t>
          </w:r>
          <w:r>
            <w:fldChar w:fldCharType="end"/>
          </w:r>
          <w:r>
            <w:fldChar w:fldCharType="end"/>
          </w:r>
        </w:p>
        <w:p>
          <w:r>
            <w:rPr>
              <w:b/>
              <w:bCs/>
              <w:lang w:val="zh-CN"/>
            </w:rPr>
            <w:fldChar w:fldCharType="end"/>
          </w:r>
        </w:p>
      </w:sdtContent>
    </w:sdt>
    <w:p/>
    <w:p>
      <w:pPr>
        <w:widowControl/>
        <w:jc w:val="left"/>
      </w:pPr>
      <w:r>
        <w:br w:type="page"/>
      </w:r>
    </w:p>
    <w:p>
      <w:pPr>
        <w:pStyle w:val="2"/>
      </w:pPr>
      <w:bookmarkStart w:id="2" w:name="_Toc526699946"/>
      <w:r>
        <w:rPr>
          <w:rFonts w:hint="eastAsia"/>
        </w:rPr>
        <w:t>1引言</w:t>
      </w:r>
      <w:bookmarkEnd w:id="2"/>
    </w:p>
    <w:p>
      <w:pPr>
        <w:pStyle w:val="3"/>
      </w:pPr>
      <w:bookmarkStart w:id="3" w:name="_Toc526699947"/>
      <w:r>
        <w:t>1.1标识</w:t>
      </w:r>
      <w:bookmarkEnd w:id="3"/>
    </w:p>
    <w:p>
      <w:pPr>
        <w:pStyle w:val="3"/>
      </w:pPr>
      <w:bookmarkStart w:id="4" w:name="_Toc526699948"/>
      <w:r>
        <w:t>1.2背景</w:t>
      </w:r>
      <w:bookmarkEnd w:id="4"/>
    </w:p>
    <w:p>
      <w:pPr>
        <w:pStyle w:val="4"/>
      </w:pPr>
      <w:bookmarkStart w:id="5" w:name="_Toc526699949"/>
      <w:r>
        <w:t>1.2.1项目提出者</w:t>
      </w:r>
      <w:bookmarkEnd w:id="5"/>
    </w:p>
    <w:p>
      <w:pPr>
        <w:pStyle w:val="4"/>
      </w:pPr>
      <w:bookmarkStart w:id="6" w:name="_Toc526699950"/>
      <w:r>
        <w:t>1.2.2项目要求</w:t>
      </w:r>
      <w:bookmarkEnd w:id="6"/>
    </w:p>
    <w:p>
      <w:pPr>
        <w:pStyle w:val="4"/>
      </w:pPr>
      <w:bookmarkStart w:id="7" w:name="_Toc526699951"/>
      <w:r>
        <w:t>1.2.3项目目标</w:t>
      </w:r>
      <w:bookmarkEnd w:id="7"/>
    </w:p>
    <w:p>
      <w:pPr>
        <w:pStyle w:val="4"/>
      </w:pPr>
      <w:bookmarkStart w:id="8" w:name="_Toc526699952"/>
      <w:r>
        <w:t>1.2.4实现环境</w:t>
      </w:r>
      <w:bookmarkEnd w:id="8"/>
    </w:p>
    <w:p>
      <w:pPr>
        <w:pStyle w:val="4"/>
      </w:pPr>
      <w:bookmarkStart w:id="9" w:name="_Toc526699953"/>
      <w:r>
        <w:t>1.2.5限制条件</w:t>
      </w:r>
      <w:bookmarkEnd w:id="9"/>
    </w:p>
    <w:p>
      <w:pPr>
        <w:pStyle w:val="3"/>
      </w:pPr>
      <w:bookmarkStart w:id="10" w:name="_Toc526699954"/>
      <w:r>
        <w:t>1.3项目概述</w:t>
      </w:r>
      <w:bookmarkEnd w:id="10"/>
    </w:p>
    <w:p>
      <w:pPr>
        <w:pStyle w:val="4"/>
      </w:pPr>
      <w:bookmarkStart w:id="11" w:name="_Toc526699955"/>
      <w:r>
        <w:t>1.3.1文档适用项目</w:t>
      </w:r>
      <w:bookmarkEnd w:id="11"/>
    </w:p>
    <w:p>
      <w:pPr>
        <w:pStyle w:val="4"/>
      </w:pPr>
      <w:bookmarkStart w:id="12" w:name="_Toc526699956"/>
      <w:r>
        <w:t>1.3.2软件用途</w:t>
      </w:r>
      <w:bookmarkEnd w:id="12"/>
    </w:p>
    <w:p>
      <w:pPr>
        <w:pStyle w:val="4"/>
      </w:pPr>
      <w:bookmarkStart w:id="13" w:name="_Toc526699957"/>
      <w:r>
        <w:t>1.3.3项目功能点</w:t>
      </w:r>
      <w:bookmarkEnd w:id="13"/>
    </w:p>
    <w:p>
      <w:pPr>
        <w:pStyle w:val="4"/>
      </w:pPr>
      <w:bookmarkStart w:id="14" w:name="_Toc526699958"/>
      <w:r>
        <w:t>1.3.4项目历史</w:t>
      </w:r>
      <w:bookmarkEnd w:id="14"/>
    </w:p>
    <w:p>
      <w:pPr>
        <w:pStyle w:val="4"/>
      </w:pPr>
      <w:bookmarkStart w:id="15" w:name="_Toc526699959"/>
      <w:r>
        <w:t>1.3.5项目用户</w:t>
      </w:r>
      <w:bookmarkEnd w:id="15"/>
    </w:p>
    <w:p>
      <w:pPr>
        <w:pStyle w:val="4"/>
      </w:pPr>
      <w:bookmarkStart w:id="16" w:name="_Toc526699960"/>
      <w:r>
        <w:t>1.3.6开发团队</w:t>
      </w:r>
      <w:bookmarkEnd w:id="16"/>
    </w:p>
    <w:p>
      <w:pPr>
        <w:pStyle w:val="3"/>
      </w:pPr>
      <w:bookmarkStart w:id="17" w:name="_Toc526699961"/>
      <w:r>
        <w:t>1.4术语定义</w:t>
      </w:r>
      <w:bookmarkEnd w:id="17"/>
    </w:p>
    <w:p>
      <w:pPr>
        <w:pStyle w:val="3"/>
        <w:rPr>
          <w:rFonts w:hint="eastAsia"/>
        </w:rPr>
      </w:pPr>
      <w:bookmarkStart w:id="18" w:name="_Toc526699962"/>
      <w:r>
        <w:t>1.5文档概述</w:t>
      </w:r>
      <w:bookmarkEnd w:id="18"/>
    </w:p>
    <w:p>
      <w:pPr>
        <w:pStyle w:val="2"/>
      </w:pPr>
      <w:bookmarkStart w:id="19" w:name="_Toc526699963"/>
      <w:r>
        <w:rPr>
          <w:rFonts w:hint="eastAsia"/>
        </w:rPr>
        <w:t>2可行性研究的前提</w:t>
      </w:r>
      <w:bookmarkEnd w:id="19"/>
    </w:p>
    <w:p>
      <w:pPr>
        <w:pStyle w:val="3"/>
      </w:pPr>
      <w:bookmarkStart w:id="20" w:name="_Toc526699964"/>
      <w:r>
        <w:rPr>
          <w:rFonts w:hint="eastAsia"/>
        </w:rPr>
        <w:t>2</w:t>
      </w:r>
      <w:r>
        <w:t>.1项目的要求</w:t>
      </w:r>
      <w:bookmarkEnd w:id="20"/>
    </w:p>
    <w:p>
      <w:pPr>
        <w:pStyle w:val="3"/>
      </w:pPr>
      <w:bookmarkStart w:id="21" w:name="_Toc526699965"/>
      <w:r>
        <w:rPr>
          <w:rFonts w:hint="eastAsia"/>
        </w:rPr>
        <w:t>2</w:t>
      </w:r>
      <w:r>
        <w:t>.2项目的目标</w:t>
      </w:r>
      <w:bookmarkEnd w:id="21"/>
    </w:p>
    <w:p>
      <w:pPr>
        <w:pStyle w:val="3"/>
      </w:pPr>
      <w:bookmarkStart w:id="22" w:name="_Toc526699966"/>
      <w:r>
        <w:rPr>
          <w:rFonts w:hint="eastAsia"/>
        </w:rPr>
        <w:t>2</w:t>
      </w:r>
      <w:r>
        <w:t>.3项目的环境、条件、假定和限制</w:t>
      </w:r>
      <w:bookmarkEnd w:id="22"/>
    </w:p>
    <w:p>
      <w:pPr>
        <w:pStyle w:val="4"/>
      </w:pPr>
      <w:bookmarkStart w:id="23" w:name="_Toc526699967"/>
      <w:r>
        <w:rPr>
          <w:rFonts w:hint="eastAsia"/>
        </w:rPr>
        <w:t>2</w:t>
      </w:r>
      <w:r>
        <w:t>.3.1硬件、软件、运行环境和开发环境方面的条件和限制</w:t>
      </w:r>
      <w:bookmarkEnd w:id="23"/>
    </w:p>
    <w:p>
      <w:pPr>
        <w:pStyle w:val="4"/>
      </w:pPr>
      <w:bookmarkStart w:id="24" w:name="_Toc526699968"/>
      <w:r>
        <w:rPr>
          <w:rFonts w:hint="eastAsia"/>
        </w:rPr>
        <w:t>2</w:t>
      </w:r>
      <w:r>
        <w:t>.3.2项目经费限制</w:t>
      </w:r>
      <w:bookmarkEnd w:id="24"/>
    </w:p>
    <w:p>
      <w:pPr>
        <w:pStyle w:val="4"/>
      </w:pPr>
      <w:bookmarkStart w:id="25" w:name="_Toc526699969"/>
      <w:r>
        <w:rPr>
          <w:rFonts w:hint="eastAsia"/>
        </w:rPr>
        <w:t>2</w:t>
      </w:r>
      <w:r>
        <w:t>.3.3所建议系统的运行寿命的最小限制</w:t>
      </w:r>
      <w:bookmarkEnd w:id="25"/>
    </w:p>
    <w:p>
      <w:pPr>
        <w:pStyle w:val="3"/>
        <w:rPr>
          <w:rFonts w:hint="eastAsia"/>
        </w:rPr>
      </w:pPr>
      <w:bookmarkStart w:id="26" w:name="_Toc526699970"/>
      <w:r>
        <w:rPr>
          <w:rFonts w:hint="eastAsia"/>
        </w:rPr>
        <w:t>2</w:t>
      </w:r>
      <w:r>
        <w:t>.4进行可行性分析的方法</w:t>
      </w:r>
      <w:bookmarkEnd w:id="26"/>
    </w:p>
    <w:p>
      <w:pPr>
        <w:rPr>
          <w:rFonts w:hint="eastAsia"/>
        </w:rPr>
      </w:pPr>
    </w:p>
    <w:p>
      <w:pPr>
        <w:pStyle w:val="2"/>
      </w:pPr>
      <w:bookmarkStart w:id="27" w:name="_Toc526699971"/>
      <w:r>
        <w:rPr>
          <w:rFonts w:hint="eastAsia"/>
        </w:rPr>
        <w:t>3技术可行性</w:t>
      </w:r>
      <w:bookmarkEnd w:id="27"/>
    </w:p>
    <w:p>
      <w:pPr>
        <w:pStyle w:val="3"/>
      </w:pPr>
      <w:bookmarkStart w:id="28" w:name="_Toc526699972"/>
      <w:r>
        <w:t>3.1人员</w:t>
      </w:r>
      <w:bookmarkEnd w:id="28"/>
    </w:p>
    <w:p>
      <w:pPr>
        <w:pStyle w:val="3"/>
      </w:pPr>
      <w:bookmarkStart w:id="29" w:name="_Toc526699973"/>
      <w:r>
        <w:t>3.2环境</w:t>
      </w:r>
      <w:bookmarkEnd w:id="29"/>
    </w:p>
    <w:p>
      <w:pPr>
        <w:pStyle w:val="3"/>
      </w:pPr>
      <w:bookmarkStart w:id="30" w:name="_Toc526699974"/>
      <w:r>
        <w:t>3.3投资</w:t>
      </w:r>
      <w:bookmarkEnd w:id="30"/>
    </w:p>
    <w:p>
      <w:pPr>
        <w:pStyle w:val="4"/>
      </w:pPr>
      <w:bookmarkStart w:id="31" w:name="_Toc526699975"/>
      <w:r>
        <w:t>3.3.1资金</w:t>
      </w:r>
      <w:bookmarkEnd w:id="31"/>
    </w:p>
    <w:p>
      <w:pPr>
        <w:pStyle w:val="4"/>
      </w:pPr>
      <w:bookmarkStart w:id="32" w:name="_Toc526699976"/>
      <w:r>
        <w:t>3.3.2人力</w:t>
      </w:r>
      <w:bookmarkEnd w:id="32"/>
    </w:p>
    <w:p>
      <w:pPr>
        <w:pStyle w:val="3"/>
      </w:pPr>
      <w:bookmarkStart w:id="33" w:name="_Toc526699977"/>
      <w:r>
        <w:t>3.4设备</w:t>
      </w:r>
      <w:bookmarkEnd w:id="33"/>
    </w:p>
    <w:p>
      <w:pPr>
        <w:pStyle w:val="3"/>
      </w:pPr>
      <w:bookmarkStart w:id="34" w:name="_Toc526699978"/>
      <w:r>
        <w:t>3.5关键技术分析</w:t>
      </w:r>
      <w:bookmarkEnd w:id="34"/>
    </w:p>
    <w:p>
      <w:pPr>
        <w:pStyle w:val="4"/>
      </w:pPr>
      <w:bookmarkStart w:id="35" w:name="_Toc526699979"/>
      <w:r>
        <w:t>3.5.1网页后端</w:t>
      </w:r>
      <w:bookmarkEnd w:id="35"/>
    </w:p>
    <w:p>
      <w:pPr>
        <w:pStyle w:val="4"/>
      </w:pPr>
      <w:bookmarkStart w:id="36" w:name="_Toc526699980"/>
      <w:r>
        <w:t>3.5.2网页前端</w:t>
      </w:r>
      <w:bookmarkEnd w:id="36"/>
    </w:p>
    <w:p>
      <w:pPr>
        <w:pStyle w:val="4"/>
      </w:pPr>
      <w:bookmarkStart w:id="37" w:name="_Toc526699981"/>
      <w:r>
        <w:t>3.5.3数据库</w:t>
      </w:r>
      <w:bookmarkEnd w:id="37"/>
    </w:p>
    <w:p>
      <w:pPr>
        <w:pStyle w:val="4"/>
      </w:pPr>
      <w:bookmarkStart w:id="38" w:name="_Toc526699982"/>
      <w:r>
        <w:t>3.5.4处理和数据流程</w:t>
      </w:r>
      <w:bookmarkEnd w:id="38"/>
    </w:p>
    <w:p>
      <w:pPr>
        <w:pStyle w:val="3"/>
      </w:pPr>
      <w:bookmarkStart w:id="39" w:name="_Toc526699983"/>
      <w:r>
        <w:t>3.6所建议的系统</w:t>
      </w:r>
      <w:bookmarkEnd w:id="39"/>
    </w:p>
    <w:p>
      <w:pPr>
        <w:pStyle w:val="4"/>
      </w:pPr>
      <w:bookmarkStart w:id="40" w:name="_Toc526699984"/>
      <w:r>
        <w:t>3.6.1对所建议的系统的说明</w:t>
      </w:r>
      <w:bookmarkEnd w:id="40"/>
    </w:p>
    <w:p>
      <w:pPr>
        <w:pStyle w:val="4"/>
      </w:pPr>
      <w:bookmarkStart w:id="41" w:name="_Toc526699985"/>
      <w:r>
        <w:t>3.6.2数据流程和处理流程</w:t>
      </w:r>
      <w:bookmarkEnd w:id="41"/>
    </w:p>
    <w:p>
      <w:pPr>
        <w:pStyle w:val="4"/>
      </w:pPr>
      <w:bookmarkStart w:id="42" w:name="_Toc526699986"/>
      <w:r>
        <w:t>3.6.3与原系统的比较(若有原系统)</w:t>
      </w:r>
      <w:bookmarkEnd w:id="42"/>
    </w:p>
    <w:p>
      <w:pPr>
        <w:pStyle w:val="4"/>
      </w:pPr>
      <w:bookmarkStart w:id="43" w:name="_Toc526699987"/>
      <w:r>
        <w:t>3.6.4影响(或要求)</w:t>
      </w:r>
      <w:bookmarkEnd w:id="43"/>
    </w:p>
    <w:p>
      <w:pPr>
        <w:pStyle w:val="4"/>
      </w:pPr>
      <w:bookmarkStart w:id="44" w:name="_Toc526699988"/>
      <w:r>
        <w:t>3.6.5设备</w:t>
      </w:r>
      <w:bookmarkEnd w:id="44"/>
    </w:p>
    <w:p>
      <w:pPr>
        <w:pStyle w:val="4"/>
      </w:pPr>
      <w:bookmarkStart w:id="45" w:name="_Toc526699989"/>
      <w:r>
        <w:t>3.6.6软件</w:t>
      </w:r>
      <w:bookmarkEnd w:id="45"/>
    </w:p>
    <w:p>
      <w:pPr>
        <w:pStyle w:val="4"/>
      </w:pPr>
      <w:bookmarkStart w:id="46" w:name="_Toc526699990"/>
      <w:r>
        <w:t>3.6.7开发</w:t>
      </w:r>
      <w:bookmarkEnd w:id="46"/>
    </w:p>
    <w:p>
      <w:pPr>
        <w:pStyle w:val="4"/>
      </w:pPr>
      <w:bookmarkStart w:id="47" w:name="_Toc526699991"/>
      <w:r>
        <w:t>3.6.8环境</w:t>
      </w:r>
      <w:bookmarkEnd w:id="47"/>
    </w:p>
    <w:p>
      <w:pPr>
        <w:pStyle w:val="4"/>
      </w:pPr>
      <w:bookmarkStart w:id="48" w:name="_Toc526699992"/>
      <w:r>
        <w:t>3.6.9经费</w:t>
      </w:r>
      <w:bookmarkEnd w:id="48"/>
    </w:p>
    <w:p>
      <w:pPr>
        <w:pStyle w:val="4"/>
        <w:rPr>
          <w:rFonts w:hint="eastAsia"/>
        </w:rPr>
      </w:pPr>
      <w:bookmarkStart w:id="49" w:name="_Toc526699993"/>
      <w:r>
        <w:t>3.6.10局限性</w:t>
      </w:r>
      <w:bookmarkEnd w:id="49"/>
    </w:p>
    <w:p>
      <w:pPr>
        <w:pStyle w:val="2"/>
      </w:pPr>
      <w:bookmarkStart w:id="50" w:name="_Toc526699994"/>
      <w:r>
        <w:rPr>
          <w:rFonts w:hint="eastAsia"/>
        </w:rPr>
        <w:t>4法律可行性</w:t>
      </w:r>
      <w:bookmarkEnd w:id="50"/>
    </w:p>
    <w:p>
      <w:pPr>
        <w:pStyle w:val="2"/>
      </w:pPr>
      <w:bookmarkStart w:id="51" w:name="_Toc526699995"/>
      <w:r>
        <w:rPr>
          <w:rFonts w:hint="eastAsia"/>
        </w:rPr>
        <w:t>5用户操作可行性</w:t>
      </w:r>
      <w:bookmarkEnd w:id="51"/>
    </w:p>
    <w:p>
      <w:pPr>
        <w:pStyle w:val="2"/>
      </w:pPr>
      <w:bookmarkStart w:id="52" w:name="_Toc526699996"/>
      <w:r>
        <w:rPr>
          <w:rFonts w:hint="eastAsia"/>
        </w:rPr>
        <w:t>6项目干系人</w:t>
      </w:r>
      <w:bookmarkEnd w:id="52"/>
    </w:p>
    <w:p>
      <w:pPr>
        <w:pStyle w:val="2"/>
      </w:pPr>
      <w:bookmarkStart w:id="53" w:name="_Toc526699997"/>
      <w:r>
        <w:rPr>
          <w:rFonts w:hint="eastAsia"/>
        </w:rPr>
        <w:t>7项目功能点</w:t>
      </w:r>
      <w:bookmarkEnd w:id="53"/>
    </w:p>
    <w:p>
      <w:pPr>
        <w:pStyle w:val="2"/>
      </w:pPr>
      <w:bookmarkStart w:id="54" w:name="_Toc526699998"/>
      <w:r>
        <w:rPr>
          <w:rFonts w:hint="eastAsia"/>
        </w:rPr>
        <w:t>8项目风险</w:t>
      </w:r>
      <w:bookmarkEnd w:id="54"/>
    </w:p>
    <w:p>
      <w:pPr>
        <w:pStyle w:val="3"/>
      </w:pPr>
      <w:bookmarkStart w:id="55" w:name="_Toc526699999"/>
      <w:r>
        <w:t>8.1项目风险类别定义</w:t>
      </w:r>
      <w:bookmarkEnd w:id="55"/>
    </w:p>
    <w:tbl>
      <w:tblPr>
        <w:tblStyle w:val="1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shd w:val="clear" w:color="auto" w:fill="auto"/>
            <w:vAlign w:val="top"/>
          </w:tcPr>
          <w:p>
            <w:pPr>
              <w:rPr>
                <w:rFonts w:hint="eastAsia" w:eastAsiaTheme="minorEastAsia"/>
                <w:lang w:val="en-US" w:eastAsia="zh-CN"/>
              </w:rPr>
            </w:pPr>
            <w:r>
              <w:rPr>
                <w:rFonts w:hint="eastAsia"/>
                <w:b/>
                <w:bCs/>
                <w:sz w:val="24"/>
                <w:szCs w:val="28"/>
                <w:lang w:val="en-US" w:eastAsia="zh-CN"/>
              </w:rPr>
              <w:t>风险类别</w:t>
            </w:r>
          </w:p>
        </w:tc>
        <w:tc>
          <w:tcPr>
            <w:tcW w:w="6465" w:type="dxa"/>
            <w:shd w:val="clear" w:color="auto" w:fill="auto"/>
            <w:vAlign w:val="top"/>
          </w:tcPr>
          <w:p>
            <w:pPr>
              <w:rPr>
                <w:rFonts w:hint="eastAsia" w:eastAsiaTheme="minorEastAsia"/>
                <w:lang w:val="en-US" w:eastAsia="zh-CN"/>
              </w:rPr>
            </w:pPr>
            <w:r>
              <w:rPr>
                <w:rFonts w:hint="eastAsia"/>
                <w:b/>
                <w:bCs/>
                <w:sz w:val="24"/>
                <w:szCs w:val="28"/>
                <w:lang w:val="en-US" w:eastAsia="zh-CN"/>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vAlign w:val="top"/>
          </w:tcPr>
          <w:p>
            <w:r>
              <w:rPr>
                <w:rFonts w:hint="eastAsia"/>
              </w:rPr>
              <w:t>技术风险</w:t>
            </w:r>
          </w:p>
        </w:tc>
        <w:tc>
          <w:tcPr>
            <w:tcW w:w="6465" w:type="dxa"/>
            <w:shd w:val="clear" w:color="auto" w:fill="auto"/>
            <w:vAlign w:val="top"/>
          </w:tcPr>
          <w:p>
            <w:r>
              <w:t>通常包括</w:t>
            </w:r>
            <w:r>
              <w:rPr>
                <w:rFonts w:hint="eastAsia"/>
              </w:rPr>
              <w:t>软件开发阶段人员的技术无法达到开发的要求，以及开发过程中，用户对技术的要求无法达到</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vAlign w:val="top"/>
          </w:tcPr>
          <w:p>
            <w:r>
              <w:rPr>
                <w:rFonts w:hint="eastAsia"/>
              </w:rPr>
              <w:t>参与者风险</w:t>
            </w:r>
          </w:p>
        </w:tc>
        <w:tc>
          <w:tcPr>
            <w:tcW w:w="6465" w:type="dxa"/>
            <w:shd w:val="clear" w:color="auto" w:fill="auto"/>
            <w:vAlign w:val="top"/>
          </w:tcPr>
          <w:p>
            <w:r>
              <w:t>通常</w:t>
            </w:r>
            <w:r>
              <w:rPr>
                <w:rFonts w:hint="eastAsia"/>
              </w:rPr>
              <w:t>用户更改，开发人员的变更以及减少，开发人员请假生病以及课程繁忙</w:t>
            </w:r>
            <w: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vAlign w:val="top"/>
          </w:tcPr>
          <w:p>
            <w:r>
              <w:rPr>
                <w:rFonts w:hint="eastAsia"/>
              </w:rPr>
              <w:t>结构风险</w:t>
            </w:r>
          </w:p>
        </w:tc>
        <w:tc>
          <w:tcPr>
            <w:tcW w:w="6465" w:type="dxa"/>
            <w:shd w:val="clear" w:color="auto" w:fill="auto"/>
            <w:vAlign w:val="top"/>
          </w:tcPr>
          <w:p>
            <w:r>
              <w:t>通常包括</w:t>
            </w:r>
            <w:r>
              <w:rPr>
                <w:rFonts w:hint="eastAsia"/>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vAlign w:val="top"/>
          </w:tcPr>
          <w:p>
            <w:r>
              <w:rPr>
                <w:rFonts w:hint="eastAsia"/>
              </w:rPr>
              <w:t>工具风险</w:t>
            </w:r>
          </w:p>
        </w:tc>
        <w:tc>
          <w:tcPr>
            <w:tcW w:w="6465" w:type="dxa"/>
            <w:shd w:val="clear" w:color="auto" w:fill="auto"/>
            <w:vAlign w:val="top"/>
          </w:tcPr>
          <w:p>
            <w:r>
              <w:rPr>
                <w:rFonts w:hint="eastAsia"/>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vAlign w:val="top"/>
          </w:tcPr>
          <w:p>
            <w:r>
              <w:rPr>
                <w:rFonts w:hint="eastAsia"/>
              </w:rPr>
              <w:t>任务风险</w:t>
            </w:r>
          </w:p>
        </w:tc>
        <w:tc>
          <w:tcPr>
            <w:tcW w:w="6465" w:type="dxa"/>
            <w:shd w:val="clear" w:color="auto" w:fill="auto"/>
            <w:vAlign w:val="top"/>
          </w:tcPr>
          <w:p>
            <w:r>
              <w:rPr>
                <w:rFonts w:hint="eastAsia"/>
              </w:rPr>
              <w:t>通常包括开发人员对任务分配的不平均，以及开发人员没有即使有效的完成自己的任务。</w:t>
            </w:r>
          </w:p>
        </w:tc>
      </w:tr>
    </w:tbl>
    <w:p/>
    <w:p>
      <w:pPr>
        <w:pStyle w:val="3"/>
      </w:pPr>
      <w:bookmarkStart w:id="56" w:name="_Toc526700000"/>
      <w:r>
        <w:t>8.2项目风险概率和影响定义</w:t>
      </w:r>
      <w:bookmarkEnd w:id="56"/>
    </w:p>
    <w:tbl>
      <w:tblPr>
        <w:tblStyle w:val="12"/>
        <w:tblW w:w="80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992" w:type="dxa"/>
            <w:shd w:val="clear" w:color="auto" w:fill="auto"/>
            <w:vAlign w:val="center"/>
          </w:tcPr>
          <w:p>
            <w:pPr>
              <w:rPr>
                <w:rFonts w:hint="eastAsia"/>
              </w:rPr>
            </w:pPr>
          </w:p>
        </w:tc>
        <w:tc>
          <w:tcPr>
            <w:tcW w:w="992" w:type="dxa"/>
            <w:shd w:val="clear" w:color="auto" w:fill="auto"/>
            <w:vAlign w:val="center"/>
          </w:tcPr>
          <w:p>
            <w:pPr>
              <w:jc w:val="center"/>
              <w:rPr>
                <w:rFonts w:hint="eastAsia"/>
                <w:b/>
                <w:bCs w:val="0"/>
                <w:sz w:val="28"/>
                <w:szCs w:val="28"/>
              </w:rPr>
            </w:pPr>
            <w:r>
              <w:rPr>
                <w:rFonts w:hint="eastAsia"/>
                <w:b/>
                <w:bCs w:val="0"/>
                <w:sz w:val="28"/>
                <w:szCs w:val="28"/>
              </w:rPr>
              <w:t>定性描述</w:t>
            </w:r>
          </w:p>
        </w:tc>
        <w:tc>
          <w:tcPr>
            <w:tcW w:w="1276" w:type="dxa"/>
            <w:shd w:val="clear" w:color="auto" w:fill="auto"/>
            <w:vAlign w:val="center"/>
          </w:tcPr>
          <w:p>
            <w:pPr>
              <w:jc w:val="center"/>
              <w:rPr>
                <w:rFonts w:hint="eastAsia"/>
                <w:b/>
                <w:bCs w:val="0"/>
                <w:sz w:val="28"/>
                <w:szCs w:val="28"/>
              </w:rPr>
            </w:pPr>
            <w:r>
              <w:rPr>
                <w:rFonts w:hint="eastAsia"/>
                <w:b/>
                <w:bCs w:val="0"/>
                <w:sz w:val="28"/>
                <w:szCs w:val="28"/>
              </w:rPr>
              <w:t>进度</w:t>
            </w:r>
          </w:p>
        </w:tc>
        <w:tc>
          <w:tcPr>
            <w:tcW w:w="1139" w:type="dxa"/>
            <w:shd w:val="clear" w:color="auto" w:fill="auto"/>
            <w:vAlign w:val="center"/>
          </w:tcPr>
          <w:p>
            <w:pPr>
              <w:jc w:val="center"/>
              <w:rPr>
                <w:rFonts w:hint="eastAsia"/>
                <w:b/>
                <w:bCs w:val="0"/>
                <w:sz w:val="28"/>
                <w:szCs w:val="28"/>
              </w:rPr>
            </w:pPr>
            <w:r>
              <w:rPr>
                <w:rFonts w:hint="eastAsia"/>
                <w:b/>
                <w:bCs w:val="0"/>
                <w:sz w:val="28"/>
                <w:szCs w:val="28"/>
              </w:rPr>
              <w:t>成本</w:t>
            </w:r>
          </w:p>
        </w:tc>
        <w:tc>
          <w:tcPr>
            <w:tcW w:w="1880" w:type="dxa"/>
            <w:shd w:val="clear" w:color="auto" w:fill="auto"/>
            <w:vAlign w:val="center"/>
          </w:tcPr>
          <w:p>
            <w:pPr>
              <w:jc w:val="center"/>
              <w:rPr>
                <w:rFonts w:hint="eastAsia"/>
                <w:b/>
                <w:bCs w:val="0"/>
                <w:sz w:val="28"/>
                <w:szCs w:val="28"/>
              </w:rPr>
            </w:pPr>
            <w:r>
              <w:rPr>
                <w:rFonts w:hint="eastAsia"/>
                <w:b/>
                <w:bCs w:val="0"/>
                <w:sz w:val="28"/>
                <w:szCs w:val="28"/>
              </w:rPr>
              <w:t>质量</w:t>
            </w:r>
          </w:p>
        </w:tc>
        <w:tc>
          <w:tcPr>
            <w:tcW w:w="1763" w:type="dxa"/>
            <w:shd w:val="clear" w:color="auto" w:fill="auto"/>
            <w:vAlign w:val="center"/>
          </w:tcPr>
          <w:p>
            <w:pPr>
              <w:jc w:val="center"/>
              <w:rPr>
                <w:rFonts w:hint="eastAsia"/>
                <w:b/>
                <w:bCs w:val="0"/>
                <w:sz w:val="28"/>
                <w:szCs w:val="28"/>
              </w:rPr>
            </w:pPr>
            <w:r>
              <w:rPr>
                <w:rFonts w:hint="eastAsia"/>
                <w:b/>
                <w:bCs w:val="0"/>
                <w:sz w:val="28"/>
                <w:szCs w:val="28"/>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992" w:type="dxa"/>
            <w:vMerge w:val="restart"/>
            <w:shd w:val="clear" w:color="auto" w:fill="auto"/>
            <w:vAlign w:val="center"/>
          </w:tcPr>
          <w:p>
            <w:pPr>
              <w:jc w:val="center"/>
              <w:rPr>
                <w:rFonts w:hint="eastAsia" w:eastAsiaTheme="minorEastAsia"/>
                <w:b/>
                <w:bCs/>
                <w:sz w:val="28"/>
                <w:szCs w:val="28"/>
                <w:lang w:val="en-US" w:eastAsia="zh-CN"/>
              </w:rPr>
            </w:pPr>
            <w:r>
              <w:rPr>
                <w:rFonts w:hint="eastAsia"/>
                <w:b/>
                <w:bCs/>
                <w:sz w:val="28"/>
                <w:szCs w:val="28"/>
                <w:lang w:val="en-US" w:eastAsia="zh-CN"/>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992" w:type="dxa"/>
            <w:vMerge w:val="continue"/>
            <w:shd w:val="clear" w:color="auto" w:fill="auto"/>
            <w:vAlign w:val="center"/>
          </w:tcPr>
          <w:p>
            <w:pPr>
              <w:jc w:val="center"/>
              <w:rPr>
                <w:rFonts w:hint="eastAsia"/>
                <w:b/>
                <w:bCs/>
                <w:sz w:val="28"/>
                <w:szCs w:val="28"/>
              </w:rPr>
            </w:p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992" w:type="dxa"/>
            <w:vMerge w:val="continue"/>
            <w:shd w:val="clear" w:color="auto" w:fill="auto"/>
            <w:vAlign w:val="center"/>
          </w:tcPr>
          <w:p>
            <w:pPr>
              <w:jc w:val="center"/>
              <w:rPr>
                <w:rFonts w:hint="eastAsia"/>
                <w:b/>
                <w:bCs/>
                <w:sz w:val="28"/>
                <w:szCs w:val="28"/>
              </w:rPr>
            </w:p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992" w:type="dxa"/>
            <w:vMerge w:val="restart"/>
            <w:shd w:val="clear" w:color="auto" w:fill="auto"/>
            <w:vAlign w:val="center"/>
          </w:tcPr>
          <w:p>
            <w:pPr>
              <w:jc w:val="center"/>
              <w:rPr>
                <w:rFonts w:hint="eastAsia" w:eastAsiaTheme="minorEastAsia"/>
                <w:b/>
                <w:bCs/>
                <w:sz w:val="28"/>
                <w:szCs w:val="28"/>
                <w:lang w:val="en-US" w:eastAsia="zh-CN"/>
              </w:rPr>
            </w:pPr>
            <w:r>
              <w:rPr>
                <w:rFonts w:hint="eastAsia"/>
                <w:b/>
                <w:bCs/>
                <w:sz w:val="28"/>
                <w:szCs w:val="28"/>
                <w:lang w:val="en-US" w:eastAsia="zh-CN"/>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992" w:type="dxa"/>
            <w:vMerge w:val="continue"/>
            <w:shd w:val="clear" w:color="auto" w:fill="auto"/>
            <w:vAlign w:val="center"/>
          </w:tcPr>
          <w:p>
            <w:pPr>
              <w:rPr>
                <w:rFonts w:hint="eastAsia"/>
              </w:rPr>
            </w:p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992" w:type="dxa"/>
            <w:vMerge w:val="continue"/>
            <w:shd w:val="clear" w:color="auto" w:fill="auto"/>
            <w:vAlign w:val="center"/>
          </w:tcPr>
          <w:p>
            <w:pPr>
              <w:rPr>
                <w:rFonts w:hint="eastAsia"/>
              </w:rPr>
            </w:p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3"/>
      </w:pPr>
      <w:bookmarkStart w:id="57" w:name="_Toc526700001"/>
      <w:r>
        <w:t>8.3项目风险状态定义</w:t>
      </w:r>
      <w:bookmarkEnd w:id="57"/>
    </w:p>
    <w:p>
      <w:pPr>
        <w:rPr>
          <w:rFonts w:hint="eastAsia" w:eastAsiaTheme="minorEastAsia"/>
          <w:lang w:val="en-US" w:eastAsia="zh-CN"/>
        </w:rPr>
      </w:pPr>
      <w:r>
        <w:rPr>
          <w:rFonts w:hint="eastAsia"/>
          <w:lang w:val="en-US" w:eastAsia="zh-CN"/>
        </w:rPr>
        <w:t>TBD</w:t>
      </w:r>
    </w:p>
    <w:p>
      <w:pPr>
        <w:pStyle w:val="3"/>
      </w:pPr>
      <w:bookmarkStart w:id="58" w:name="_Toc526700002"/>
      <w:r>
        <w:t>8.4风险评估</w:t>
      </w:r>
      <w:bookmarkEnd w:id="58"/>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rFonts w:hint="eastAsia" w:eastAsiaTheme="minorEastAsia"/>
                <w:b/>
                <w:bCs/>
                <w:color w:val="000000"/>
                <w:sz w:val="24"/>
                <w:szCs w:val="24"/>
                <w:lang w:val="en-US" w:eastAsia="zh-CN"/>
              </w:rPr>
            </w:pPr>
            <w:r>
              <w:rPr>
                <w:rFonts w:hint="eastAsia"/>
                <w:b/>
                <w:bCs/>
                <w:color w:val="000000"/>
                <w:sz w:val="24"/>
                <w:szCs w:val="24"/>
                <w:lang w:val="en-US" w:eastAsia="zh-CN"/>
              </w:rPr>
              <w:t>风险</w:t>
            </w:r>
          </w:p>
        </w:tc>
        <w:tc>
          <w:tcPr>
            <w:tcW w:w="1379" w:type="dxa"/>
            <w:shd w:val="clear" w:color="auto" w:fill="auto"/>
            <w:vAlign w:val="center"/>
          </w:tcPr>
          <w:p>
            <w:pPr>
              <w:jc w:val="center"/>
              <w:rPr>
                <w:rFonts w:hint="eastAsia" w:eastAsiaTheme="minorEastAsia"/>
                <w:b/>
                <w:bCs/>
                <w:color w:val="000000"/>
                <w:sz w:val="24"/>
                <w:szCs w:val="24"/>
                <w:lang w:val="en-US" w:eastAsia="zh-CN"/>
              </w:rPr>
            </w:pPr>
            <w:r>
              <w:rPr>
                <w:rFonts w:hint="eastAsia"/>
                <w:b/>
                <w:bCs/>
                <w:color w:val="000000"/>
                <w:sz w:val="24"/>
                <w:szCs w:val="24"/>
                <w:lang w:val="en-US" w:eastAsia="zh-CN"/>
              </w:rPr>
              <w:t>优先级</w:t>
            </w:r>
          </w:p>
        </w:tc>
        <w:tc>
          <w:tcPr>
            <w:tcW w:w="1463" w:type="dxa"/>
            <w:shd w:val="clear" w:color="auto" w:fill="auto"/>
            <w:vAlign w:val="center"/>
          </w:tcPr>
          <w:p>
            <w:pPr>
              <w:jc w:val="center"/>
              <w:rPr>
                <w:rFonts w:hint="eastAsia" w:eastAsiaTheme="minorEastAsia"/>
                <w:b/>
                <w:bCs/>
                <w:color w:val="000000"/>
                <w:sz w:val="24"/>
                <w:szCs w:val="24"/>
                <w:lang w:val="en-US" w:eastAsia="zh-CN"/>
              </w:rPr>
            </w:pPr>
            <w:r>
              <w:rPr>
                <w:rFonts w:hint="eastAsia"/>
                <w:b/>
                <w:bCs/>
                <w:color w:val="000000"/>
                <w:sz w:val="24"/>
                <w:szCs w:val="24"/>
                <w:lang w:val="en-US" w:eastAsia="zh-CN"/>
              </w:rPr>
              <w:t>影响程度</w:t>
            </w:r>
          </w:p>
        </w:tc>
        <w:tc>
          <w:tcPr>
            <w:tcW w:w="1463" w:type="dxa"/>
            <w:shd w:val="clear" w:color="auto" w:fill="auto"/>
            <w:vAlign w:val="center"/>
          </w:tcPr>
          <w:p>
            <w:pPr>
              <w:jc w:val="center"/>
              <w:rPr>
                <w:rFonts w:hint="eastAsia" w:eastAsiaTheme="minorEastAsia"/>
                <w:b/>
                <w:bCs/>
                <w:color w:val="000000"/>
                <w:sz w:val="24"/>
                <w:szCs w:val="24"/>
                <w:lang w:val="en-US" w:eastAsia="zh-CN"/>
              </w:rPr>
            </w:pPr>
            <w:r>
              <w:rPr>
                <w:rFonts w:hint="eastAsia"/>
                <w:b/>
                <w:bCs/>
                <w:color w:val="000000"/>
                <w:sz w:val="24"/>
                <w:szCs w:val="24"/>
                <w:lang w:val="en-US" w:eastAsia="zh-CN"/>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ind w:firstLine="420" w:firstLineChars="0"/>
              <w:rPr>
                <w:color w:val="000000"/>
                <w:szCs w:val="21"/>
              </w:rPr>
            </w:pPr>
            <w:r>
              <w:rPr>
                <w:rFonts w:hint="eastAsia"/>
                <w:lang w:val="en-US" w:eastAsia="zh-CN"/>
              </w:rPr>
              <w:t>小组人员因事请假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ind w:firstLine="420" w:firstLineChars="0"/>
              <w:rPr>
                <w:color w:val="000000"/>
                <w:szCs w:val="21"/>
              </w:rPr>
            </w:pPr>
            <w:r>
              <w:rPr>
                <w:rFonts w:hint="eastAsia"/>
                <w:color w:val="000000"/>
                <w:szCs w:val="21"/>
                <w:lang w:val="en-US" w:eastAsia="zh-CN"/>
              </w:rPr>
              <w:t>个别人员无法完成项目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ind w:firstLine="420" w:firstLineChars="0"/>
              <w:rPr>
                <w:color w:val="000000"/>
                <w:szCs w:val="21"/>
              </w:rPr>
            </w:pPr>
            <w:r>
              <w:rPr>
                <w:rFonts w:hint="eastAsia"/>
                <w:color w:val="000000"/>
                <w:szCs w:val="21"/>
                <w:lang w:val="en-US" w:eastAsia="zh-CN"/>
              </w:rPr>
              <w:t>git远端仓库崩溃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ind w:firstLine="420" w:firstLineChars="0"/>
              <w:rPr>
                <w:color w:val="000000"/>
                <w:szCs w:val="21"/>
              </w:rPr>
            </w:pPr>
            <w:r>
              <w:rPr>
                <w:rFonts w:hint="eastAsia"/>
              </w:rPr>
              <w:t>与干系人联系邮件发送内容</w:t>
            </w:r>
            <w:r>
              <w:rPr>
                <w:rFonts w:hint="eastAsia"/>
                <w:lang w:val="en-US" w:eastAsia="zh-CN"/>
              </w:rPr>
              <w:t>或</w:t>
            </w:r>
            <w:r>
              <w:rPr>
                <w:rFonts w:hint="eastAsia"/>
              </w:rPr>
              <w:t>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ind w:firstLine="420" w:firstLineChars="0"/>
              <w:rPr>
                <w:color w:val="000000"/>
                <w:szCs w:val="21"/>
              </w:rPr>
            </w:pPr>
            <w:r>
              <w:rPr>
                <w:rFonts w:hint="eastAsia"/>
              </w:rPr>
              <w:t>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ind w:firstLine="420" w:firstLineChars="0"/>
              <w:rPr>
                <w:color w:val="000000"/>
                <w:szCs w:val="21"/>
              </w:rPr>
            </w:pPr>
            <w:r>
              <w:rPr>
                <w:rFonts w:hint="eastAsia"/>
                <w:color w:val="000000"/>
                <w:szCs w:val="21"/>
                <w:lang w:val="en-US" w:eastAsia="zh-CN"/>
              </w:rPr>
              <w:t>对未来的计划和安排有疑问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ind w:firstLine="420" w:firstLineChars="0"/>
              <w:rPr>
                <w:color w:val="000000"/>
                <w:szCs w:val="21"/>
              </w:rPr>
            </w:pPr>
            <w:r>
              <w:rPr>
                <w:rFonts w:hint="eastAsia"/>
                <w:color w:val="000000"/>
                <w:szCs w:val="21"/>
                <w:lang w:val="en-US" w:eastAsia="zh-CN"/>
              </w:rPr>
              <w:t>没有及时关注组内最新消息安排</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ind w:firstLine="420" w:firstLineChars="0"/>
              <w:rPr>
                <w:color w:val="000000"/>
                <w:szCs w:val="21"/>
              </w:rPr>
            </w:pPr>
            <w:r>
              <w:rPr>
                <w:rFonts w:hint="eastAsia"/>
              </w:rPr>
              <w:t>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ind w:firstLine="420" w:firstLineChars="0"/>
              <w:rPr>
                <w:color w:val="000000"/>
                <w:szCs w:val="21"/>
              </w:rPr>
            </w:pPr>
            <w:r>
              <w:rPr>
                <w:rFonts w:hint="eastAsia"/>
                <w:color w:val="000000"/>
                <w:szCs w:val="21"/>
                <w:lang w:val="en-US" w:eastAsia="zh-CN"/>
              </w:rPr>
              <w:t>人员空闲时间不确定</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ind w:firstLine="420" w:firstLineChars="0"/>
              <w:rPr>
                <w:color w:val="000000"/>
                <w:szCs w:val="21"/>
              </w:rPr>
            </w:pPr>
            <w:r>
              <w:rPr>
                <w:rFonts w:hint="eastAsia"/>
                <w:lang w:val="en-US" w:eastAsia="zh-CN"/>
              </w:rPr>
              <w:t>客户认为界面原型不行</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ind w:firstLine="420" w:firstLineChars="0"/>
              <w:rPr>
                <w:color w:val="000000"/>
                <w:szCs w:val="21"/>
              </w:rPr>
            </w:pPr>
            <w:r>
              <w:rPr>
                <w:rFonts w:hint="eastAsia"/>
                <w:lang w:val="en-US" w:eastAsia="zh-CN"/>
              </w:rPr>
              <w:t>组员因事长期离开</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ind w:firstLine="420" w:firstLineChars="0"/>
              <w:rPr>
                <w:color w:val="000000"/>
                <w:szCs w:val="21"/>
              </w:rPr>
            </w:pPr>
            <w:r>
              <w:rPr>
                <w:rFonts w:hint="eastAsia"/>
                <w:lang w:val="en-US" w:eastAsia="zh-CN"/>
              </w:rPr>
              <w:t>本地</w:t>
            </w:r>
            <w:r>
              <w:t>硬件</w:t>
            </w:r>
            <w:r>
              <w:rPr>
                <w:rFonts w:hint="eastAsia"/>
                <w:lang w:val="en-US" w:eastAsia="zh-CN"/>
              </w:rPr>
              <w:t>故障导致</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ind w:firstLine="420" w:firstLineChars="0"/>
              <w:rPr>
                <w:color w:val="000000"/>
                <w:szCs w:val="21"/>
              </w:rPr>
            </w:pPr>
            <w:r>
              <w:rPr>
                <w:rFonts w:hint="eastAsia"/>
              </w:rPr>
              <w:t>组员</w:t>
            </w:r>
            <w:r>
              <w:t>考评不公平</w:t>
            </w:r>
            <w:r>
              <w:rPr>
                <w:rFonts w:hint="eastAsia"/>
                <w:lang w:val="en-US" w:eastAsia="zh-CN"/>
              </w:rPr>
              <w:t>导致</w:t>
            </w:r>
            <w:r>
              <w:t>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ind w:firstLine="420" w:firstLineChars="0"/>
              <w:rPr>
                <w:color w:val="000000"/>
                <w:szCs w:val="21"/>
              </w:rPr>
            </w:pPr>
            <w:r>
              <w:rPr>
                <w:rFonts w:hint="eastAsia"/>
              </w:rPr>
              <w:t>用户</w:t>
            </w:r>
            <w:r>
              <w:t>对</w:t>
            </w:r>
            <w:r>
              <w:rPr>
                <w:rFonts w:hint="eastAsia"/>
              </w:rPr>
              <w:t>界面</w:t>
            </w:r>
            <w:r>
              <w:t>原型</w:t>
            </w:r>
            <w:r>
              <w:rPr>
                <w:rFonts w:hint="eastAsia"/>
              </w:rPr>
              <w:t>有</w:t>
            </w:r>
            <w:r>
              <w:t>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bl>
    <w:p/>
    <w:p>
      <w:pPr>
        <w:pStyle w:val="3"/>
      </w:pPr>
      <w:bookmarkStart w:id="59" w:name="_Toc526700003"/>
      <w:r>
        <w:t>8.5风险控制</w:t>
      </w:r>
      <w:bookmarkEnd w:id="59"/>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4262" w:type="dxa"/>
            <w:shd w:val="clear" w:color="auto" w:fill="auto"/>
            <w:vAlign w:val="center"/>
          </w:tcPr>
          <w:p>
            <w:pPr>
              <w:ind w:firstLine="420"/>
              <w:jc w:val="center"/>
              <w:rPr>
                <w:rFonts w:hint="eastAsia" w:eastAsiaTheme="minorEastAsia"/>
                <w:b/>
                <w:bCs/>
                <w:color w:val="000000"/>
                <w:sz w:val="28"/>
                <w:szCs w:val="28"/>
                <w:lang w:val="en-US" w:eastAsia="zh-CN"/>
              </w:rPr>
            </w:pPr>
            <w:r>
              <w:rPr>
                <w:rFonts w:hint="eastAsia"/>
                <w:b/>
                <w:bCs/>
                <w:color w:val="000000"/>
                <w:sz w:val="28"/>
                <w:szCs w:val="28"/>
                <w:lang w:val="en-US" w:eastAsia="zh-CN"/>
              </w:rPr>
              <w:t>风险</w:t>
            </w:r>
          </w:p>
        </w:tc>
        <w:tc>
          <w:tcPr>
            <w:tcW w:w="4034" w:type="dxa"/>
            <w:shd w:val="clear" w:color="auto" w:fill="auto"/>
            <w:vAlign w:val="center"/>
          </w:tcPr>
          <w:p>
            <w:pPr>
              <w:ind w:firstLine="420"/>
              <w:jc w:val="center"/>
              <w:rPr>
                <w:rFonts w:hint="eastAsia" w:eastAsiaTheme="minorEastAsia"/>
                <w:b/>
                <w:bCs/>
                <w:color w:val="000000"/>
                <w:sz w:val="28"/>
                <w:szCs w:val="28"/>
                <w:lang w:val="en-US" w:eastAsia="zh-CN"/>
              </w:rPr>
            </w:pPr>
            <w:r>
              <w:rPr>
                <w:rFonts w:hint="eastAsia"/>
                <w:b/>
                <w:bCs/>
                <w:color w:val="000000"/>
                <w:sz w:val="28"/>
                <w:szCs w:val="28"/>
                <w:lang w:val="en-US" w:eastAsia="zh-CN"/>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2" w:type="dxa"/>
            <w:shd w:val="clear" w:color="auto" w:fill="auto"/>
            <w:vAlign w:val="center"/>
          </w:tcPr>
          <w:p>
            <w:pPr>
              <w:ind w:firstLine="420"/>
              <w:rPr>
                <w:rFonts w:hint="eastAsia" w:eastAsiaTheme="minorEastAsia"/>
                <w:color w:val="000000"/>
                <w:szCs w:val="21"/>
                <w:lang w:val="en-US" w:eastAsia="zh-CN"/>
              </w:rPr>
            </w:pPr>
            <w:r>
              <w:rPr>
                <w:rFonts w:hint="eastAsia"/>
                <w:lang w:val="en-US" w:eastAsia="zh-CN"/>
              </w:rPr>
              <w:t>小组人员因事请假</w:t>
            </w:r>
          </w:p>
        </w:tc>
        <w:tc>
          <w:tcPr>
            <w:tcW w:w="4034" w:type="dxa"/>
            <w:shd w:val="clear" w:color="auto" w:fill="auto"/>
            <w:vAlign w:val="center"/>
          </w:tcPr>
          <w:p>
            <w:pPr>
              <w:ind w:firstLine="420"/>
              <w:rPr>
                <w:rFonts w:hint="eastAsia" w:eastAsiaTheme="minorEastAsia"/>
                <w:color w:val="000000"/>
                <w:szCs w:val="21"/>
                <w:lang w:val="en-US" w:eastAsia="zh-CN"/>
              </w:rPr>
            </w:pPr>
            <w:r>
              <w:rPr>
                <w:rFonts w:hint="eastAsia"/>
                <w:lang w:val="en-US" w:eastAsia="zh-CN"/>
              </w:rPr>
              <w:t>更改一下任务的分配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4262" w:type="dxa"/>
            <w:shd w:val="clear" w:color="auto" w:fill="auto"/>
            <w:vAlign w:val="center"/>
          </w:tcPr>
          <w:p>
            <w:pPr>
              <w:ind w:firstLine="420"/>
              <w:rPr>
                <w:rFonts w:hint="eastAsia" w:eastAsiaTheme="minorEastAsia"/>
                <w:color w:val="000000"/>
                <w:szCs w:val="21"/>
                <w:lang w:val="en-US" w:eastAsia="zh-CN"/>
              </w:rPr>
            </w:pPr>
            <w:r>
              <w:rPr>
                <w:rFonts w:hint="eastAsia"/>
                <w:color w:val="000000"/>
                <w:szCs w:val="21"/>
                <w:lang w:val="en-US" w:eastAsia="zh-CN"/>
              </w:rPr>
              <w:t>个别人员无法完成项目</w:t>
            </w:r>
          </w:p>
        </w:tc>
        <w:tc>
          <w:tcPr>
            <w:tcW w:w="4034" w:type="dxa"/>
            <w:shd w:val="clear" w:color="auto" w:fill="auto"/>
            <w:vAlign w:val="center"/>
          </w:tcPr>
          <w:p>
            <w:pPr>
              <w:ind w:firstLine="420"/>
              <w:rPr>
                <w:rFonts w:hint="eastAsia" w:eastAsiaTheme="minorEastAsia"/>
                <w:color w:val="000000"/>
                <w:szCs w:val="21"/>
                <w:lang w:val="en-US" w:eastAsia="zh-CN"/>
              </w:rPr>
            </w:pPr>
            <w:r>
              <w:rPr>
                <w:rFonts w:hint="eastAsia"/>
                <w:lang w:val="en-US" w:eastAsia="zh-CN"/>
              </w:rPr>
              <w:t>对能力进行培训提升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62" w:type="dxa"/>
            <w:shd w:val="clear" w:color="auto" w:fill="auto"/>
            <w:vAlign w:val="center"/>
          </w:tcPr>
          <w:p>
            <w:pPr>
              <w:ind w:firstLine="420"/>
              <w:rPr>
                <w:rFonts w:hint="eastAsia" w:eastAsiaTheme="minorEastAsia"/>
                <w:color w:val="000000"/>
                <w:szCs w:val="21"/>
                <w:lang w:val="en-US" w:eastAsia="zh-CN"/>
              </w:rPr>
            </w:pPr>
            <w:r>
              <w:rPr>
                <w:rFonts w:hint="eastAsia"/>
                <w:color w:val="000000"/>
                <w:szCs w:val="21"/>
                <w:lang w:val="en-US" w:eastAsia="zh-CN"/>
              </w:rPr>
              <w:t>git远端仓库崩溃</w:t>
            </w:r>
          </w:p>
        </w:tc>
        <w:tc>
          <w:tcPr>
            <w:tcW w:w="4034" w:type="dxa"/>
            <w:shd w:val="clear" w:color="auto" w:fill="auto"/>
            <w:vAlign w:val="center"/>
          </w:tcPr>
          <w:p>
            <w:pPr>
              <w:ind w:firstLine="420"/>
              <w:rPr>
                <w:rFonts w:hint="eastAsia" w:eastAsiaTheme="minorEastAsia"/>
                <w:color w:val="000000"/>
                <w:szCs w:val="21"/>
                <w:lang w:val="en-US" w:eastAsia="zh-CN"/>
              </w:rPr>
            </w:pPr>
            <w:r>
              <w:rPr>
                <w:rFonts w:hint="eastAsia"/>
                <w:color w:val="000000"/>
                <w:szCs w:val="21"/>
                <w:lang w:val="en-US" w:eastAsia="zh-CN"/>
              </w:rPr>
              <w:t>立即创建新的仓库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4262" w:type="dxa"/>
            <w:shd w:val="clear" w:color="auto" w:fill="auto"/>
            <w:vAlign w:val="center"/>
          </w:tcPr>
          <w:p>
            <w:pPr>
              <w:ind w:firstLine="420"/>
              <w:rPr>
                <w:color w:val="000000"/>
                <w:szCs w:val="21"/>
              </w:rPr>
            </w:pPr>
            <w:r>
              <w:rPr>
                <w:rFonts w:hint="eastAsia"/>
              </w:rPr>
              <w:t>与干系人联系邮件发送内容</w:t>
            </w:r>
            <w:r>
              <w:rPr>
                <w:rFonts w:hint="eastAsia"/>
                <w:lang w:val="en-US" w:eastAsia="zh-CN"/>
              </w:rPr>
              <w:t>或</w:t>
            </w:r>
            <w:r>
              <w:rPr>
                <w:rFonts w:hint="eastAsia"/>
              </w:rPr>
              <w:t>格式错误</w:t>
            </w:r>
          </w:p>
        </w:tc>
        <w:tc>
          <w:tcPr>
            <w:tcW w:w="4034" w:type="dxa"/>
            <w:shd w:val="clear" w:color="auto" w:fill="auto"/>
            <w:vAlign w:val="center"/>
          </w:tcPr>
          <w:p>
            <w:pPr>
              <w:ind w:firstLine="420"/>
              <w:rPr>
                <w:color w:val="000000"/>
                <w:szCs w:val="21"/>
              </w:rPr>
            </w:pPr>
            <w:r>
              <w:rPr>
                <w:rFonts w:hint="eastAsia"/>
              </w:rPr>
              <w:t>提前发邮件，</w:t>
            </w:r>
            <w:r>
              <w:rPr>
                <w:rFonts w:hint="eastAsia"/>
                <w:lang w:val="en-US" w:eastAsia="zh-CN"/>
              </w:rPr>
              <w:t>及时</w:t>
            </w:r>
            <w:r>
              <w:rPr>
                <w:rFonts w:hint="eastAsia"/>
              </w:rPr>
              <w:t>发现错误并修正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4262" w:type="dxa"/>
            <w:shd w:val="clear" w:color="auto" w:fill="auto"/>
            <w:vAlign w:val="center"/>
          </w:tcPr>
          <w:p>
            <w:pPr>
              <w:ind w:firstLine="420"/>
              <w:rPr>
                <w:color w:val="000000"/>
                <w:szCs w:val="21"/>
              </w:rPr>
            </w:pPr>
            <w:r>
              <w:rPr>
                <w:rFonts w:hint="eastAsia"/>
              </w:rPr>
              <w:t>项目文件结构不符合要求</w:t>
            </w:r>
          </w:p>
        </w:tc>
        <w:tc>
          <w:tcPr>
            <w:tcW w:w="4034" w:type="dxa"/>
            <w:shd w:val="clear" w:color="auto" w:fill="auto"/>
            <w:vAlign w:val="center"/>
          </w:tcPr>
          <w:p>
            <w:pPr>
              <w:ind w:firstLine="420"/>
              <w:rPr>
                <w:color w:val="000000"/>
                <w:szCs w:val="21"/>
              </w:rPr>
            </w:pPr>
            <w:r>
              <w:rPr>
                <w:rFonts w:hint="eastAsia"/>
              </w:rPr>
              <w:t>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4262" w:type="dxa"/>
            <w:shd w:val="clear" w:color="auto" w:fill="auto"/>
            <w:vAlign w:val="center"/>
          </w:tcPr>
          <w:p>
            <w:pPr>
              <w:ind w:firstLine="420"/>
              <w:rPr>
                <w:rFonts w:hint="eastAsia" w:eastAsiaTheme="minorEastAsia"/>
                <w:color w:val="000000"/>
                <w:szCs w:val="21"/>
                <w:lang w:val="en-US" w:eastAsia="zh-CN"/>
              </w:rPr>
            </w:pPr>
            <w:r>
              <w:rPr>
                <w:rFonts w:hint="eastAsia"/>
                <w:color w:val="000000"/>
                <w:szCs w:val="21"/>
                <w:lang w:val="en-US" w:eastAsia="zh-CN"/>
              </w:rPr>
              <w:t>对未来的计划和安排有疑问</w:t>
            </w:r>
          </w:p>
        </w:tc>
        <w:tc>
          <w:tcPr>
            <w:tcW w:w="4034" w:type="dxa"/>
            <w:shd w:val="clear" w:color="auto" w:fill="auto"/>
            <w:vAlign w:val="center"/>
          </w:tcPr>
          <w:p>
            <w:pPr>
              <w:ind w:firstLine="420"/>
              <w:rPr>
                <w:rFonts w:hint="eastAsia" w:eastAsiaTheme="minorEastAsia"/>
                <w:color w:val="000000"/>
                <w:szCs w:val="21"/>
                <w:lang w:val="en-US" w:eastAsia="zh-CN"/>
              </w:rPr>
            </w:pPr>
            <w:r>
              <w:rPr>
                <w:rFonts w:hint="eastAsia"/>
                <w:lang w:val="en-US" w:eastAsia="zh-CN"/>
              </w:rPr>
              <w:t>找指导老师明确任务，给组员分配好未来一周的工作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4262" w:type="dxa"/>
            <w:shd w:val="clear" w:color="auto" w:fill="auto"/>
            <w:vAlign w:val="center"/>
          </w:tcPr>
          <w:p>
            <w:pPr>
              <w:ind w:firstLine="420"/>
              <w:rPr>
                <w:rFonts w:hint="eastAsia" w:eastAsiaTheme="minorEastAsia"/>
                <w:color w:val="000000"/>
                <w:szCs w:val="21"/>
                <w:lang w:val="en-US" w:eastAsia="zh-CN"/>
              </w:rPr>
            </w:pPr>
            <w:r>
              <w:rPr>
                <w:rFonts w:hint="eastAsia"/>
                <w:color w:val="000000"/>
                <w:szCs w:val="21"/>
                <w:lang w:val="en-US" w:eastAsia="zh-CN"/>
              </w:rPr>
              <w:t>没有及时关注组内最新消息安排</w:t>
            </w:r>
          </w:p>
        </w:tc>
        <w:tc>
          <w:tcPr>
            <w:tcW w:w="4034" w:type="dxa"/>
            <w:shd w:val="clear" w:color="auto" w:fill="auto"/>
            <w:vAlign w:val="center"/>
          </w:tcPr>
          <w:p>
            <w:pPr>
              <w:ind w:firstLine="420"/>
              <w:rPr>
                <w:rFonts w:hint="eastAsia" w:eastAsiaTheme="minorEastAsia"/>
                <w:color w:val="000000"/>
                <w:szCs w:val="21"/>
                <w:lang w:val="en-US" w:eastAsia="zh-CN"/>
              </w:rPr>
            </w:pPr>
            <w:r>
              <w:rPr>
                <w:rFonts w:hint="eastAsia"/>
                <w:color w:val="000000"/>
                <w:szCs w:val="21"/>
                <w:lang w:val="en-US" w:eastAsia="zh-CN"/>
              </w:rPr>
              <w:t>多看看微信群了解最新动态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62" w:type="dxa"/>
            <w:shd w:val="clear" w:color="auto" w:fill="auto"/>
            <w:vAlign w:val="center"/>
          </w:tcPr>
          <w:p>
            <w:pPr>
              <w:ind w:firstLine="420"/>
              <w:rPr>
                <w:color w:val="000000"/>
                <w:szCs w:val="21"/>
              </w:rPr>
            </w:pPr>
            <w:r>
              <w:rPr>
                <w:rFonts w:hint="eastAsia"/>
              </w:rPr>
              <w:t>开发经验不足</w:t>
            </w:r>
          </w:p>
        </w:tc>
        <w:tc>
          <w:tcPr>
            <w:tcW w:w="4034" w:type="dxa"/>
            <w:shd w:val="clear" w:color="auto" w:fill="auto"/>
            <w:vAlign w:val="center"/>
          </w:tcPr>
          <w:p>
            <w:pPr>
              <w:ind w:firstLine="420"/>
              <w:rPr>
                <w:rFonts w:hint="eastAsia" w:eastAsiaTheme="minorEastAsia"/>
                <w:color w:val="000000"/>
                <w:szCs w:val="21"/>
                <w:lang w:val="en-US" w:eastAsia="zh-CN"/>
              </w:rPr>
            </w:pPr>
            <w:r>
              <w:rPr>
                <w:rFonts w:hint="eastAsia"/>
              </w:rPr>
              <w:t>去找</w:t>
            </w:r>
            <w:r>
              <w:rPr>
                <w:rFonts w:hint="eastAsia"/>
                <w:lang w:val="en-US" w:eastAsia="zh-CN"/>
              </w:rPr>
              <w:t>标准样本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rFonts w:hint="eastAsia" w:eastAsiaTheme="minorEastAsia"/>
                <w:color w:val="000000"/>
                <w:szCs w:val="21"/>
                <w:lang w:val="en-US" w:eastAsia="zh-CN"/>
              </w:rPr>
            </w:pPr>
            <w:r>
              <w:rPr>
                <w:rFonts w:hint="eastAsia"/>
                <w:color w:val="000000"/>
                <w:szCs w:val="21"/>
                <w:lang w:val="en-US" w:eastAsia="zh-CN"/>
              </w:rPr>
              <w:t>人员空闲时间不确定</w:t>
            </w:r>
          </w:p>
        </w:tc>
        <w:tc>
          <w:tcPr>
            <w:tcW w:w="4034" w:type="dxa"/>
            <w:shd w:val="clear" w:color="auto" w:fill="auto"/>
            <w:vAlign w:val="center"/>
          </w:tcPr>
          <w:p>
            <w:pPr>
              <w:ind w:firstLine="420"/>
              <w:rPr>
                <w:rFonts w:hint="eastAsia" w:eastAsiaTheme="minorEastAsia"/>
                <w:color w:val="000000"/>
                <w:szCs w:val="21"/>
                <w:lang w:val="en-US" w:eastAsia="zh-CN"/>
              </w:rPr>
            </w:pPr>
            <w:r>
              <w:rPr>
                <w:rFonts w:hint="eastAsia"/>
                <w:lang w:val="en-US" w:eastAsia="zh-CN"/>
              </w:rPr>
              <w:t>开会时提前明确接下来一周的安排，有事需请假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62" w:type="dxa"/>
            <w:shd w:val="clear" w:color="auto" w:fill="auto"/>
            <w:vAlign w:val="center"/>
          </w:tcPr>
          <w:p>
            <w:pPr>
              <w:ind w:firstLine="420"/>
              <w:rPr>
                <w:rFonts w:hint="eastAsia" w:eastAsiaTheme="minorEastAsia"/>
                <w:color w:val="000000"/>
                <w:szCs w:val="21"/>
                <w:lang w:val="en-US" w:eastAsia="zh-CN"/>
              </w:rPr>
            </w:pPr>
            <w:r>
              <w:rPr>
                <w:rFonts w:hint="eastAsia"/>
                <w:lang w:val="en-US" w:eastAsia="zh-CN"/>
              </w:rPr>
              <w:t>客户认为界面原型不行</w:t>
            </w:r>
          </w:p>
        </w:tc>
        <w:tc>
          <w:tcPr>
            <w:tcW w:w="4034" w:type="dxa"/>
            <w:shd w:val="clear" w:color="auto" w:fill="auto"/>
            <w:vAlign w:val="center"/>
          </w:tcPr>
          <w:p>
            <w:pPr>
              <w:ind w:firstLine="420"/>
              <w:rPr>
                <w:rFonts w:hint="eastAsia" w:eastAsiaTheme="minorEastAsia"/>
                <w:color w:val="000000"/>
                <w:szCs w:val="21"/>
                <w:lang w:val="en-US" w:eastAsia="zh-CN"/>
              </w:rPr>
            </w:pPr>
            <w:r>
              <w:rPr>
                <w:rFonts w:hint="eastAsia"/>
                <w:color w:val="000000"/>
                <w:szCs w:val="21"/>
                <w:lang w:val="en-US" w:eastAsia="zh-CN"/>
              </w:rPr>
              <w:t>当场手画和客户确认是否可行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4262" w:type="dxa"/>
            <w:shd w:val="clear" w:color="auto" w:fill="auto"/>
            <w:vAlign w:val="center"/>
          </w:tcPr>
          <w:p>
            <w:pPr>
              <w:ind w:firstLine="420"/>
              <w:rPr>
                <w:rFonts w:hint="eastAsia" w:eastAsiaTheme="minorEastAsia"/>
                <w:color w:val="000000"/>
                <w:szCs w:val="21"/>
                <w:lang w:val="en-US" w:eastAsia="zh-CN"/>
              </w:rPr>
            </w:pPr>
            <w:r>
              <w:rPr>
                <w:rFonts w:hint="eastAsia"/>
                <w:lang w:val="en-US" w:eastAsia="zh-CN"/>
              </w:rPr>
              <w:t>组员因事长期离开</w:t>
            </w:r>
          </w:p>
        </w:tc>
        <w:tc>
          <w:tcPr>
            <w:tcW w:w="4034" w:type="dxa"/>
            <w:shd w:val="clear" w:color="auto" w:fill="auto"/>
            <w:vAlign w:val="center"/>
          </w:tcPr>
          <w:p>
            <w:pPr>
              <w:ind w:firstLine="420"/>
              <w:rPr>
                <w:rFonts w:hint="eastAsia" w:eastAsiaTheme="minorEastAsia"/>
                <w:color w:val="000000"/>
                <w:szCs w:val="21"/>
                <w:lang w:val="en-US" w:eastAsia="zh-CN"/>
              </w:rPr>
            </w:pPr>
            <w:r>
              <w:rPr>
                <w:rFonts w:hint="eastAsia"/>
                <w:color w:val="000000"/>
                <w:szCs w:val="21"/>
                <w:lang w:val="en-US" w:eastAsia="zh-CN"/>
              </w:rPr>
              <w:t>找到替补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4262" w:type="dxa"/>
            <w:shd w:val="clear" w:color="auto" w:fill="auto"/>
            <w:vAlign w:val="center"/>
          </w:tcPr>
          <w:p>
            <w:pPr>
              <w:ind w:firstLine="420"/>
              <w:rPr>
                <w:color w:val="000000"/>
                <w:szCs w:val="21"/>
              </w:rPr>
            </w:pPr>
            <w:r>
              <w:rPr>
                <w:rFonts w:hint="eastAsia"/>
                <w:lang w:val="en-US" w:eastAsia="zh-CN"/>
              </w:rPr>
              <w:t>本地</w:t>
            </w:r>
            <w:r>
              <w:t>硬件</w:t>
            </w:r>
            <w:r>
              <w:rPr>
                <w:rFonts w:hint="eastAsia"/>
                <w:lang w:val="en-US" w:eastAsia="zh-CN"/>
              </w:rPr>
              <w:t>故障导致</w:t>
            </w:r>
            <w:r>
              <w:t>文档丢失</w:t>
            </w:r>
          </w:p>
        </w:tc>
        <w:tc>
          <w:tcPr>
            <w:tcW w:w="4034" w:type="dxa"/>
            <w:shd w:val="clear" w:color="auto" w:fill="auto"/>
            <w:vAlign w:val="center"/>
          </w:tcPr>
          <w:p>
            <w:pPr>
              <w:ind w:firstLine="420"/>
              <w:rPr>
                <w:rFonts w:hint="eastAsia" w:eastAsiaTheme="minorEastAsia"/>
                <w:color w:val="000000"/>
                <w:szCs w:val="21"/>
                <w:lang w:val="en-US" w:eastAsia="zh-CN"/>
              </w:rPr>
            </w:pPr>
            <w:r>
              <w:rPr>
                <w:rFonts w:hint="eastAsia"/>
                <w:color w:val="000000"/>
                <w:szCs w:val="21"/>
                <w:lang w:val="en-US" w:eastAsia="zh-CN"/>
              </w:rPr>
              <w:t>在本地以及云端多处备份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5" w:hRule="atLeast"/>
        </w:trPr>
        <w:tc>
          <w:tcPr>
            <w:tcW w:w="4262" w:type="dxa"/>
            <w:shd w:val="clear" w:color="auto" w:fill="auto"/>
            <w:vAlign w:val="center"/>
          </w:tcPr>
          <w:p>
            <w:pPr>
              <w:ind w:firstLine="420"/>
              <w:rPr>
                <w:color w:val="000000"/>
                <w:szCs w:val="21"/>
              </w:rPr>
            </w:pPr>
            <w:r>
              <w:rPr>
                <w:rFonts w:hint="eastAsia"/>
              </w:rPr>
              <w:t>组员</w:t>
            </w:r>
            <w:r>
              <w:t>考评不公平</w:t>
            </w:r>
            <w:r>
              <w:rPr>
                <w:rFonts w:hint="eastAsia"/>
                <w:lang w:val="en-US" w:eastAsia="zh-CN"/>
              </w:rPr>
              <w:t>导致</w:t>
            </w:r>
            <w:r>
              <w:t>内部矛盾</w:t>
            </w:r>
          </w:p>
        </w:tc>
        <w:tc>
          <w:tcPr>
            <w:tcW w:w="4034" w:type="dxa"/>
            <w:shd w:val="clear" w:color="auto" w:fill="auto"/>
            <w:vAlign w:val="center"/>
          </w:tcPr>
          <w:p>
            <w:pPr>
              <w:ind w:firstLine="440"/>
              <w:rPr>
                <w:color w:val="000000"/>
                <w:szCs w:val="21"/>
              </w:rPr>
            </w:pPr>
            <w:r>
              <w:t>以项目经理</w:t>
            </w:r>
            <w:r>
              <w:rPr>
                <w:rFonts w:hint="eastAsia"/>
                <w:lang w:val="en-US" w:eastAsia="zh-CN"/>
              </w:rPr>
              <w:t>为中心</w:t>
            </w:r>
            <w:r>
              <w:t>共同完善考评制度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rPr>
              <w:t>用户</w:t>
            </w:r>
            <w:r>
              <w:t>对</w:t>
            </w:r>
            <w:r>
              <w:rPr>
                <w:rFonts w:hint="eastAsia"/>
              </w:rPr>
              <w:t>界面</w:t>
            </w:r>
            <w:r>
              <w:t>原型</w:t>
            </w:r>
            <w:r>
              <w:rPr>
                <w:rFonts w:hint="eastAsia"/>
              </w:rPr>
              <w:t>有</w:t>
            </w:r>
            <w:r>
              <w:t>新的提议</w:t>
            </w:r>
          </w:p>
        </w:tc>
        <w:tc>
          <w:tcPr>
            <w:tcW w:w="4034" w:type="dxa"/>
            <w:shd w:val="clear" w:color="auto" w:fill="auto"/>
            <w:vAlign w:val="center"/>
          </w:tcPr>
          <w:p>
            <w:pPr>
              <w:ind w:firstLine="440"/>
              <w:rPr>
                <w:color w:val="000000"/>
                <w:sz w:val="22"/>
              </w:rPr>
            </w:pPr>
            <w:r>
              <w:rPr>
                <w:rFonts w:hint="eastAsia"/>
                <w:lang w:val="en-US" w:eastAsia="zh-CN"/>
              </w:rPr>
              <w:t>保证和</w:t>
            </w:r>
            <w:r>
              <w:t>技术人员的</w:t>
            </w:r>
            <w:r>
              <w:rPr>
                <w:rFonts w:hint="eastAsia"/>
              </w:rPr>
              <w:t>同步</w:t>
            </w:r>
            <w:r>
              <w:t>沟通</w:t>
            </w:r>
            <w:r>
              <w:rPr>
                <w:rFonts w:hint="eastAsia"/>
              </w:rPr>
              <w:t>，</w:t>
            </w:r>
            <w:r>
              <w:t>确认</w:t>
            </w:r>
            <w:r>
              <w:rPr>
                <w:rFonts w:hint="eastAsia"/>
              </w:rPr>
              <w:t>工作量与</w:t>
            </w:r>
            <w:r>
              <w:t>可行性</w:t>
            </w:r>
          </w:p>
        </w:tc>
      </w:tr>
    </w:tbl>
    <w:p>
      <w:pPr>
        <w:rPr>
          <w:rFonts w:hint="eastAsia"/>
        </w:rPr>
      </w:pPr>
    </w:p>
    <w:p>
      <w:pPr>
        <w:pStyle w:val="2"/>
        <w:rPr>
          <w:rFonts w:hint="eastAsia"/>
        </w:rPr>
      </w:pPr>
      <w:bookmarkStart w:id="60" w:name="_Toc526700004"/>
      <w:r>
        <w:rPr>
          <w:rFonts w:hint="eastAsia"/>
        </w:rPr>
        <w:t>9其他与项目有关的问题</w:t>
      </w:r>
      <w:bookmarkEnd w:id="60"/>
    </w:p>
    <w:p>
      <w:r>
        <w:rPr>
          <w:rFonts w:hint="eastAsia"/>
        </w:rPr>
        <w:t>未来可能的变化。</w:t>
      </w:r>
    </w:p>
    <w:p>
      <w:pPr>
        <w:pStyle w:val="2"/>
        <w:rPr>
          <w:rFonts w:hint="eastAsia"/>
        </w:rPr>
      </w:pPr>
      <w:bookmarkStart w:id="61" w:name="_Toc526700005"/>
      <w:r>
        <w:rPr>
          <w:rFonts w:hint="eastAsia"/>
        </w:rPr>
        <w:t>10可行性分析报告总结</w:t>
      </w:r>
      <w:bookmarkEnd w:id="61"/>
    </w:p>
    <w:p>
      <w:pPr>
        <w:numPr>
          <w:ilvl w:val="0"/>
          <w:numId w:val="1"/>
        </w:numPr>
      </w:pPr>
      <w:r>
        <w:rPr>
          <w:rFonts w:hint="eastAsia"/>
        </w:rPr>
        <w:t>技术可行性</w:t>
      </w:r>
      <w:r>
        <w:rPr>
          <w:rFonts w:hint="eastAsia"/>
          <w:lang w:val="en-US" w:eastAsia="zh-CN"/>
        </w:rPr>
        <w:t>方面</w:t>
      </w:r>
      <w:r>
        <w:rPr>
          <w:rFonts w:hint="eastAsia"/>
        </w:rPr>
        <w:t>，开发人员</w:t>
      </w:r>
      <w:r>
        <w:rPr>
          <w:rFonts w:hint="eastAsia"/>
          <w:lang w:val="en-US" w:eastAsia="zh-CN"/>
        </w:rPr>
        <w:t>共有：</w:t>
      </w:r>
      <w:r>
        <w:rPr>
          <w:rFonts w:hint="eastAsia"/>
        </w:rPr>
        <w:t>前端开发人员2名，后端开发人员3名，版本控制人员1名</w:t>
      </w:r>
      <w:r>
        <w:rPr>
          <w:rFonts w:hint="eastAsia"/>
          <w:lang w:val="en-US" w:eastAsia="zh-CN"/>
        </w:rPr>
        <w:t>以及</w:t>
      </w:r>
      <w:r>
        <w:rPr>
          <w:rFonts w:hint="eastAsia"/>
        </w:rPr>
        <w:t>项目经理1名，</w:t>
      </w:r>
      <w:r>
        <w:rPr>
          <w:rFonts w:hint="eastAsia"/>
          <w:lang w:val="en-US" w:eastAsia="zh-CN"/>
        </w:rPr>
        <w:t>都有一定的独立开发能力、代码能力以及开发设备。</w:t>
      </w:r>
    </w:p>
    <w:p>
      <w:pPr>
        <w:numPr>
          <w:ilvl w:val="0"/>
          <w:numId w:val="1"/>
        </w:numPr>
      </w:pPr>
      <w:r>
        <w:rPr>
          <w:rFonts w:hint="eastAsia"/>
        </w:rPr>
        <w:t>法律可行性上，本项目未涉及侵权、违法等相关行为。</w:t>
      </w:r>
    </w:p>
    <w:p>
      <w:pPr>
        <w:numPr>
          <w:ilvl w:val="0"/>
          <w:numId w:val="1"/>
        </w:numPr>
      </w:pPr>
      <w:r>
        <w:rPr>
          <w:rFonts w:hint="eastAsia"/>
        </w:rPr>
        <w:t>用户</w:t>
      </w:r>
      <w:r>
        <w:rPr>
          <w:rFonts w:hint="eastAsia"/>
          <w:lang w:val="en-US" w:eastAsia="zh-CN"/>
        </w:rPr>
        <w:t>操作</w:t>
      </w:r>
      <w:r>
        <w:rPr>
          <w:rFonts w:hint="eastAsia"/>
        </w:rPr>
        <w:t>可行性</w:t>
      </w:r>
      <w:r>
        <w:rPr>
          <w:rFonts w:hint="eastAsia"/>
          <w:lang w:val="en-US" w:eastAsia="zh-CN"/>
        </w:rPr>
        <w:t>方面</w:t>
      </w:r>
      <w:r>
        <w:rPr>
          <w:rFonts w:hint="eastAsia"/>
        </w:rPr>
        <w:t>，</w:t>
      </w:r>
      <w:r>
        <w:rPr>
          <w:rFonts w:hint="eastAsia"/>
          <w:lang w:val="en-US" w:eastAsia="zh-CN"/>
        </w:rPr>
        <w:t>我们对不同的用户群体（教师、学生、管理员等）有不同的功能设计</w:t>
      </w:r>
      <w:r>
        <w:rPr>
          <w:rFonts w:hint="eastAsia"/>
        </w:rPr>
        <w:t>，</w:t>
      </w:r>
      <w:r>
        <w:rPr>
          <w:rFonts w:hint="eastAsia"/>
          <w:lang w:val="en-US" w:eastAsia="zh-CN"/>
        </w:rPr>
        <w:t>可以满足各方需求</w:t>
      </w:r>
      <w:r>
        <w:rPr>
          <w:rFonts w:hint="eastAsia"/>
        </w:rPr>
        <w:t>。</w:t>
      </w:r>
      <w:r>
        <w:rPr>
          <w:rFonts w:hint="eastAsia"/>
          <w:lang w:val="en-US" w:eastAsia="zh-CN"/>
        </w:rPr>
        <w:t>用户基本上都是有一定电脑基础的，浏览操作简单的网页界面应该是没有问题的</w:t>
      </w:r>
      <w:r>
        <w:rPr>
          <w:rFonts w:hint="eastAsia"/>
        </w:rPr>
        <w:t>。</w:t>
      </w:r>
    </w:p>
    <w:p>
      <w:pPr>
        <w:numPr>
          <w:ilvl w:val="0"/>
          <w:numId w:val="1"/>
        </w:numPr>
      </w:pPr>
      <w:r>
        <w:rPr>
          <w:rFonts w:hint="eastAsia"/>
        </w:rPr>
        <w:t>通过</w:t>
      </w:r>
      <w:r>
        <w:rPr>
          <w:rFonts w:hint="eastAsia"/>
          <w:lang w:val="en-US" w:eastAsia="zh-CN"/>
        </w:rPr>
        <w:t>对</w:t>
      </w:r>
      <w:r>
        <w:rPr>
          <w:rFonts w:hint="eastAsia"/>
        </w:rPr>
        <w:t>市场的预测分</w:t>
      </w:r>
      <w:r>
        <w:rPr>
          <w:rFonts w:hint="eastAsia"/>
          <w:lang w:val="en-US" w:eastAsia="zh-CN"/>
        </w:rPr>
        <w:t>析以及</w:t>
      </w:r>
      <w:r>
        <w:rPr>
          <w:rFonts w:hint="eastAsia"/>
        </w:rPr>
        <w:t>根据该网站的完成度和软件需求和项目管理课程的重要性可以推测该网站可以在上课期间可以达到稳定的浏览人数。</w:t>
      </w:r>
      <w:bookmarkStart w:id="64" w:name="_GoBack"/>
      <w:bookmarkEnd w:id="64"/>
    </w:p>
    <w:p>
      <w:pPr>
        <w:ind w:firstLine="420"/>
        <w:rPr>
          <w:rFonts w:hint="eastAsia"/>
        </w:rPr>
      </w:pPr>
    </w:p>
    <w:p>
      <w:pPr>
        <w:ind w:firstLine="420"/>
      </w:pPr>
      <w:r>
        <w:rPr>
          <w:rFonts w:hint="eastAsia"/>
        </w:rPr>
        <w:t>综上所述：该项目是可行的。</w:t>
      </w:r>
    </w:p>
    <w:p>
      <w:pPr>
        <w:pStyle w:val="2"/>
      </w:pPr>
      <w:bookmarkStart w:id="62" w:name="_Toc526700006"/>
      <w:r>
        <w:rPr>
          <w:rFonts w:hint="eastAsia"/>
        </w:rPr>
        <w:t>11参考文献</w:t>
      </w:r>
      <w:bookmarkEnd w:id="62"/>
    </w:p>
    <w:p>
      <w:pPr>
        <w:pStyle w:val="2"/>
        <w:rPr>
          <w:rFonts w:hint="eastAsia"/>
        </w:rPr>
      </w:pPr>
      <w:bookmarkStart w:id="63" w:name="_Toc526700007"/>
      <w:r>
        <w:rPr>
          <w:rFonts w:hint="eastAsia"/>
        </w:rPr>
        <w:t>12附录</w:t>
      </w:r>
      <w:bookmarkEnd w:id="63"/>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617611"/>
      <w:docPartObj>
        <w:docPartGallery w:val="autotext"/>
      </w:docPartObj>
    </w:sdtPr>
    <w:sdtContent>
      <w:sdt>
        <w:sdtPr>
          <w:id w:val="1728636285"/>
          <w:docPartObj>
            <w:docPartGallery w:val="autotext"/>
          </w:docPartObj>
        </w:sdtPr>
        <w:sdtContent>
          <w:p>
            <w:pPr>
              <w:pStyle w:val="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E2BEA"/>
    <w:multiLevelType w:val="multilevel"/>
    <w:tmpl w:val="60AE2BE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56F"/>
    <w:rsid w:val="0020548A"/>
    <w:rsid w:val="002B6A15"/>
    <w:rsid w:val="003D1E3A"/>
    <w:rsid w:val="0040656F"/>
    <w:rsid w:val="004172E7"/>
    <w:rsid w:val="00686195"/>
    <w:rsid w:val="00721B3A"/>
    <w:rsid w:val="007613F1"/>
    <w:rsid w:val="00835FAF"/>
    <w:rsid w:val="00982CE6"/>
    <w:rsid w:val="009F3AD6"/>
    <w:rsid w:val="00A4110A"/>
    <w:rsid w:val="00AB38FF"/>
    <w:rsid w:val="00BC4722"/>
    <w:rsid w:val="00CA12A8"/>
    <w:rsid w:val="00D130FB"/>
    <w:rsid w:val="00D43F9F"/>
    <w:rsid w:val="00D83C63"/>
    <w:rsid w:val="00E87378"/>
    <w:rsid w:val="04012882"/>
    <w:rsid w:val="572A4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15"/>
    <w:qFormat/>
    <w:uiPriority w:val="9"/>
    <w:pPr>
      <w:keepNext/>
      <w:keepLines/>
      <w:spacing w:before="340" w:after="330" w:line="578" w:lineRule="auto"/>
      <w:outlineLvl w:val="0"/>
    </w:pPr>
    <w:rPr>
      <w:rFonts w:asciiTheme="majorHAnsi" w:hAnsiTheme="majorHAnsi" w:eastAsiaTheme="majorEastAsia" w:cstheme="minorBidi"/>
      <w:b/>
      <w:bCs/>
      <w:kern w:val="2"/>
      <w:sz w:val="44"/>
      <w:szCs w:val="22"/>
      <w:lang w:val="en-US" w:eastAsia="zh-CN" w:bidi="ar-SA"/>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Cs/>
      <w:sz w:val="30"/>
      <w:szCs w:val="32"/>
    </w:rPr>
  </w:style>
  <w:style w:type="character" w:default="1" w:styleId="10">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customStyle="1" w:styleId="13">
    <w:name w:val="页眉 字符"/>
    <w:basedOn w:val="10"/>
    <w:link w:val="7"/>
    <w:qFormat/>
    <w:uiPriority w:val="99"/>
    <w:rPr>
      <w:sz w:val="18"/>
      <w:szCs w:val="18"/>
    </w:rPr>
  </w:style>
  <w:style w:type="character" w:customStyle="1" w:styleId="14">
    <w:name w:val="页脚 字符"/>
    <w:basedOn w:val="10"/>
    <w:link w:val="6"/>
    <w:qFormat/>
    <w:uiPriority w:val="99"/>
    <w:rPr>
      <w:sz w:val="18"/>
      <w:szCs w:val="18"/>
    </w:rPr>
  </w:style>
  <w:style w:type="character" w:customStyle="1" w:styleId="15">
    <w:name w:val="标题 1 字符"/>
    <w:basedOn w:val="10"/>
    <w:link w:val="2"/>
    <w:qFormat/>
    <w:uiPriority w:val="9"/>
    <w:rPr>
      <w:rFonts w:asciiTheme="majorHAnsi" w:hAnsiTheme="majorHAnsi" w:eastAsiaTheme="majorEastAsia"/>
      <w:b/>
      <w:bCs/>
      <w:sz w:val="44"/>
    </w:rPr>
  </w:style>
  <w:style w:type="character" w:customStyle="1" w:styleId="16">
    <w:name w:val="标题 2 字符"/>
    <w:basedOn w:val="10"/>
    <w:link w:val="3"/>
    <w:qFormat/>
    <w:uiPriority w:val="9"/>
    <w:rPr>
      <w:rFonts w:asciiTheme="majorHAnsi" w:hAnsiTheme="majorHAnsi" w:eastAsiaTheme="majorEastAsia" w:cstheme="majorBidi"/>
      <w:b/>
      <w:bCs/>
      <w:sz w:val="32"/>
      <w:szCs w:val="32"/>
    </w:rPr>
  </w:style>
  <w:style w:type="character" w:customStyle="1" w:styleId="17">
    <w:name w:val="标题 3 字符"/>
    <w:basedOn w:val="10"/>
    <w:link w:val="4"/>
    <w:qFormat/>
    <w:uiPriority w:val="9"/>
    <w:rPr>
      <w:bCs/>
      <w:sz w:val="30"/>
      <w:szCs w:val="32"/>
    </w:rPr>
  </w:style>
  <w:style w:type="paragraph" w:customStyle="1" w:styleId="18">
    <w:name w:val="TOC Heading"/>
    <w:basedOn w:val="2"/>
    <w:next w:val="1"/>
    <w:unhideWhenUsed/>
    <w:qFormat/>
    <w:uiPriority w:val="39"/>
    <w:pPr>
      <w:spacing w:before="240" w:after="0" w:line="259" w:lineRule="auto"/>
      <w:outlineLvl w:val="9"/>
    </w:pPr>
    <w:rPr>
      <w:rFonts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C2358B-ABBA-4ABA-96F4-671139CF88F2}">
  <ds:schemaRefs/>
</ds:datastoreItem>
</file>

<file path=docProps/app.xml><?xml version="1.0" encoding="utf-8"?>
<Properties xmlns="http://schemas.openxmlformats.org/officeDocument/2006/extended-properties" xmlns:vt="http://schemas.openxmlformats.org/officeDocument/2006/docPropsVTypes">
  <Template>Normal.dotm</Template>
  <Pages>9</Pages>
  <Words>852</Words>
  <Characters>4861</Characters>
  <Lines>40</Lines>
  <Paragraphs>11</Paragraphs>
  <TotalTime>0</TotalTime>
  <ScaleCrop>false</ScaleCrop>
  <LinksUpToDate>false</LinksUpToDate>
  <CharactersWithSpaces>5702</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2018-10-07T08:58:00Z</dcterms:created>
  <dc:creator>叶 柏成</dc:creator>
  <cp:lastModifiedBy>͜✿Refrain</cp:lastModifiedBy>
  <dcterms:modified xsi:type="dcterms:W3CDTF">2018-10-13T12:35:05Z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