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29DC58EF" w:rsidR="00BE72C8" w:rsidRDefault="00BE72C8" w:rsidP="009A0742">
      <w:pPr>
        <w:jc w:val="both"/>
      </w:pP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727EA132" w:rsidR="00BE72C8" w:rsidRDefault="00BE72C8" w:rsidP="009A0742">
      <w:pPr>
        <w:pStyle w:val="ListParagraph"/>
        <w:numPr>
          <w:ilvl w:val="0"/>
          <w:numId w:val="1"/>
        </w:numPr>
        <w:jc w:val="both"/>
      </w:pPr>
      <w:r>
        <w:t>x</w:t>
      </w:r>
      <w:proofErr w:type="gramStart"/>
      <w:r>
        <w:t>=(</w:t>
      </w:r>
      <w:proofErr w:type="gramEnd"/>
      <w:r>
        <w:t>1,</w:t>
      </w:r>
      <w:r w:rsidR="0058618B">
        <w:t>-2</w:t>
      </w:r>
      <w:r>
        <w:t>,</w:t>
      </w:r>
      <w:r w:rsidR="0058618B">
        <w:t>2</w:t>
      </w:r>
      <w:r>
        <w:t>,1), y = (2,2,2,2) Euclidean</w:t>
      </w:r>
    </w:p>
    <w:p w14:paraId="425FA15E" w14:textId="2424B39A" w:rsidR="00BE72C8" w:rsidRDefault="00BE72C8" w:rsidP="009A0742">
      <w:pPr>
        <w:pStyle w:val="ListParagraph"/>
        <w:numPr>
          <w:ilvl w:val="0"/>
          <w:numId w:val="1"/>
        </w:numPr>
        <w:jc w:val="both"/>
      </w:pPr>
      <w:r>
        <w:t>x=(0,1,</w:t>
      </w:r>
      <w:r w:rsidR="0058618B">
        <w:t>1</w:t>
      </w:r>
      <w:r>
        <w:t>,1), y = (1,0,</w:t>
      </w:r>
      <w:r w:rsidR="0058618B">
        <w:t>-</w:t>
      </w:r>
      <w:r>
        <w:t>1,0) Euclidean</w:t>
      </w:r>
      <w:r w:rsidR="004F6A3E">
        <w:t>, city block (</w:t>
      </w:r>
      <w:proofErr w:type="spellStart"/>
      <w:r w:rsidR="004F6A3E">
        <w:t>manhattan</w:t>
      </w:r>
      <w:proofErr w:type="spellEnd"/>
      <w:r w:rsidR="004F6A3E">
        <w:t>) distance</w:t>
      </w:r>
    </w:p>
    <w:p w14:paraId="647F8C67" w14:textId="3AADF87A" w:rsidR="00BE72C8" w:rsidRDefault="00BE72C8" w:rsidP="009A0742">
      <w:pPr>
        <w:pStyle w:val="ListParagraph"/>
        <w:numPr>
          <w:ilvl w:val="0"/>
          <w:numId w:val="1"/>
        </w:numPr>
        <w:jc w:val="both"/>
      </w:pPr>
      <w:r>
        <w:t>x=(2, -1, 0, 2, 0</w:t>
      </w:r>
      <w:r w:rsidR="007C5138">
        <w:t>,-3</w:t>
      </w:r>
      <w:r>
        <w:t xml:space="preserve">), y = (-1, 1, -1, 0, 0, -1) Euclidean, </w:t>
      </w:r>
      <w:r w:rsidR="004F6A3E">
        <w:t>supremum distance</w:t>
      </w:r>
    </w:p>
    <w:p w14:paraId="5E9C3A59" w14:textId="4EF3BC01" w:rsidR="00607D96" w:rsidRDefault="00607D96" w:rsidP="009A0742">
      <w:pPr>
        <w:pStyle w:val="ListParagraph"/>
        <w:numPr>
          <w:ilvl w:val="0"/>
          <w:numId w:val="1"/>
        </w:numPr>
        <w:jc w:val="both"/>
      </w:pPr>
      <w:r>
        <w:t>x</w:t>
      </w:r>
      <w:proofErr w:type="gramStart"/>
      <w:r>
        <w:t>=(</w:t>
      </w:r>
      <w:proofErr w:type="gramEnd"/>
      <w:r>
        <w:t xml:space="preserve">2, -1, 0, 2, </w:t>
      </w:r>
      <w:r w:rsidR="0058618B">
        <w:t>1</w:t>
      </w:r>
      <w:r>
        <w:t>, -3), y = (-1, 1, -1, 0, 0, -1) Euclidean, supremum distance, city block</w:t>
      </w:r>
    </w:p>
    <w:p w14:paraId="4EF7AA84" w14:textId="7B2B9964" w:rsidR="00BE72C8" w:rsidRDefault="00BE72C8"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724A2A81" w:rsidR="00607D96" w:rsidRDefault="00607D96" w:rsidP="009A0742">
      <w:pPr>
        <w:pStyle w:val="ListParagraph"/>
        <w:ind w:left="0"/>
        <w:jc w:val="both"/>
      </w:pPr>
      <w:r>
        <w:t>Many sciences rely on observation instead of designed experiments. Compare and discuss the data quality issues involved in observational science with</w:t>
      </w:r>
      <w:r w:rsidR="00874D76">
        <w:t xml:space="preserve"> </w:t>
      </w:r>
      <w:r>
        <w:t xml:space="preserve">those of experimental science and data mining. </w:t>
      </w:r>
    </w:p>
    <w:p w14:paraId="435C4B3F" w14:textId="46BF9377" w:rsidR="00607D96" w:rsidRDefault="00607D96" w:rsidP="009A0742">
      <w:pPr>
        <w:pStyle w:val="ListParagraph"/>
        <w:ind w:left="0"/>
        <w:jc w:val="both"/>
      </w:pPr>
    </w:p>
    <w:p w14:paraId="3E89256E" w14:textId="224D8E60" w:rsidR="00607D96" w:rsidRDefault="00607D96" w:rsidP="009A0742">
      <w:pPr>
        <w:pStyle w:val="ListParagraph"/>
        <w:ind w:left="0"/>
        <w:jc w:val="both"/>
      </w:pPr>
    </w:p>
    <w:p w14:paraId="145BC7ED" w14:textId="20119AC7" w:rsidR="00874D76" w:rsidRDefault="00874D76" w:rsidP="009A0742">
      <w:pPr>
        <w:pStyle w:val="ListParagraph"/>
        <w:ind w:left="0"/>
        <w:jc w:val="both"/>
      </w:pPr>
    </w:p>
    <w:p w14:paraId="5E6B894D" w14:textId="77777777" w:rsidR="00874D76" w:rsidRDefault="00874D7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556635E0" w:rsidR="009A0742" w:rsidRDefault="009A0742" w:rsidP="009A0742">
      <w:pPr>
        <w:pStyle w:val="ListParagraph"/>
        <w:jc w:val="both"/>
      </w:pPr>
      <w:r>
        <w:t>x = 0101010</w:t>
      </w:r>
      <w:r w:rsidR="00874D76">
        <w:t>11</w:t>
      </w:r>
      <w:r>
        <w:t>1</w:t>
      </w:r>
    </w:p>
    <w:p w14:paraId="7CDF7316" w14:textId="358D808B" w:rsidR="009A0742" w:rsidRDefault="009A0742" w:rsidP="009A0742">
      <w:pPr>
        <w:pStyle w:val="ListParagraph"/>
        <w:jc w:val="both"/>
      </w:pPr>
      <w:r>
        <w:t>y = 0100011000</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4BB4B441" w14:textId="4D2DAA7D" w:rsidR="009A0742" w:rsidRDefault="009A0742" w:rsidP="009A0742">
      <w:pPr>
        <w:pStyle w:val="ListParagraph"/>
        <w:numPr>
          <w:ilvl w:val="0"/>
          <w:numId w:val="3"/>
        </w:numPr>
        <w:jc w:val="both"/>
      </w:pPr>
      <w:r>
        <w:t xml:space="preserve">If you wanted to compare the genetic makeup of two organisms of the same species, e.g., two human beings, would you use the SMC or Jaccard, or a different measure of </w:t>
      </w:r>
      <w:r>
        <w:lastRenderedPageBreak/>
        <w:t xml:space="preserve">similarity or distance? Example (Note that two human beings share &gt; 99.9% of the same genes). </w:t>
      </w:r>
    </w:p>
    <w:p w14:paraId="6BF26EA0" w14:textId="77777777" w:rsidR="00874D76" w:rsidRDefault="00874D76" w:rsidP="00874D76">
      <w:pPr>
        <w:pStyle w:val="ListParagraph"/>
        <w:jc w:val="both"/>
      </w:pPr>
    </w:p>
    <w:p w14:paraId="2BA39723" w14:textId="71E8F170" w:rsidR="00A812D8" w:rsidRDefault="00A812D8" w:rsidP="00A812D8">
      <w:pPr>
        <w:pStyle w:val="ListParagraph"/>
        <w:ind w:left="0"/>
        <w:jc w:val="both"/>
      </w:pPr>
      <w:r>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6E4B2FDB" w:rsidR="00320DB9" w:rsidRDefault="00320DB9" w:rsidP="00A812D8">
      <w:pPr>
        <w:ind w:left="360"/>
        <w:jc w:val="both"/>
      </w:pP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t xml:space="preserve">(a). what is the maximum number of association rules that can be extracted from this data (including rules that have zero support)? </w:t>
      </w:r>
    </w:p>
    <w:p w14:paraId="0E29C457" w14:textId="5F2E2F0F" w:rsidR="00320DB9" w:rsidRDefault="00320DB9" w:rsidP="00A812D8">
      <w:pPr>
        <w:ind w:left="360"/>
        <w:jc w:val="both"/>
      </w:pPr>
      <w:r>
        <w:t xml:space="preserve">(b). what is the maximum size of frequent </w:t>
      </w:r>
      <w:proofErr w:type="spellStart"/>
      <w:r>
        <w:t>itemsets</w:t>
      </w:r>
      <w:proofErr w:type="spellEnd"/>
      <w:r>
        <w:t xml:space="preserve"> that can be extracted (assuming </w:t>
      </w:r>
      <w:proofErr w:type="spellStart"/>
      <w:r>
        <w:t>minsup</w:t>
      </w:r>
      <w:proofErr w:type="spellEnd"/>
      <w:r>
        <w:t xml:space="preserve"> &gt; 0)?</w:t>
      </w:r>
    </w:p>
    <w:p w14:paraId="09D0307D" w14:textId="002D6C6E" w:rsidR="00320DB9" w:rsidRDefault="00320DB9" w:rsidP="00A812D8">
      <w:pPr>
        <w:ind w:left="360"/>
        <w:jc w:val="both"/>
      </w:pPr>
      <w:r>
        <w:t xml:space="preserve">(c). find an itemset (of size </w:t>
      </w:r>
      <w:r w:rsidR="00874D76">
        <w:t>3</w:t>
      </w:r>
      <w:r>
        <w:t xml:space="preserve"> or larger) that has the largest support. </w:t>
      </w:r>
    </w:p>
    <w:p w14:paraId="73414A09" w14:textId="7DAC2E0A" w:rsidR="00320DB9" w:rsidRDefault="00320DB9" w:rsidP="00A812D8">
      <w:pPr>
        <w:ind w:left="360"/>
        <w:jc w:val="both"/>
      </w:pPr>
      <w:r>
        <w:t xml:space="preserve">(d). Find a pair of items, </w:t>
      </w:r>
      <w:r w:rsidR="00DC25DC">
        <w:t>i</w:t>
      </w:r>
      <w:r>
        <w:t xml:space="preserve"> and j, such that the rules {</w:t>
      </w:r>
      <w:proofErr w:type="spellStart"/>
      <w:r>
        <w:t>i</w:t>
      </w:r>
      <w:proofErr w:type="spellEnd"/>
      <w:r>
        <w:t>} -&gt; {j}  and {j} -&gt; {</w:t>
      </w:r>
      <w:proofErr w:type="spellStart"/>
      <w:r>
        <w:t>i</w:t>
      </w:r>
      <w:proofErr w:type="spellEnd"/>
      <w:r>
        <w:t xml:space="preserve">} have the same confidence. </w:t>
      </w:r>
    </w:p>
    <w:p w14:paraId="6D9125FF" w14:textId="746B921B" w:rsidR="00320DB9" w:rsidRDefault="00320DB9" w:rsidP="00A812D8">
      <w:pPr>
        <w:ind w:left="360"/>
        <w:jc w:val="both"/>
      </w:pP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3ADB98DB"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w:t>
      </w:r>
      <w:r w:rsidR="00874D76">
        <w:t>2</w:t>
      </w:r>
      <w:r>
        <w:t xml:space="preserve">0%, i.e., any itemset occurring in less than </w:t>
      </w:r>
      <w:r w:rsidR="00874D76">
        <w:t>2</w:t>
      </w:r>
      <w:r>
        <w:t xml:space="preserve"> transactions </w:t>
      </w:r>
      <w:proofErr w:type="gramStart"/>
      <w:r>
        <w:t>is considered to be</w:t>
      </w:r>
      <w:proofErr w:type="gramEnd"/>
      <w:r>
        <w:t xml:space="preserv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lastRenderedPageBreak/>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77777777" w:rsidR="00FE3E76" w:rsidRDefault="00FE3E76" w:rsidP="00FE3E76">
      <w:pPr>
        <w:jc w:val="both"/>
      </w:pPr>
    </w:p>
    <w:p w14:paraId="2D8AA261" w14:textId="7F5FADBD" w:rsidR="00FE3E76" w:rsidRDefault="002D2C83" w:rsidP="002D2C83">
      <w:pPr>
        <w:ind w:left="360"/>
        <w:jc w:val="both"/>
      </w:pPr>
      <w:r>
        <w:t xml:space="preserve">(b) what is the percentage of frequent </w:t>
      </w:r>
      <w:proofErr w:type="spellStart"/>
      <w:r>
        <w:t>itemsets</w:t>
      </w:r>
      <w:proofErr w:type="spellEnd"/>
      <w:r>
        <w:t xml:space="preserve"> (with respect to all </w:t>
      </w:r>
      <w:proofErr w:type="spellStart"/>
      <w:r>
        <w:t>itemsets</w:t>
      </w:r>
      <w:proofErr w:type="spellEnd"/>
      <w:r>
        <w:t xml:space="preserve"> in the lattice)? </w:t>
      </w:r>
    </w:p>
    <w:p w14:paraId="47478FB0" w14:textId="032749AE" w:rsidR="002D2C83" w:rsidRDefault="002D2C83" w:rsidP="002D2C83">
      <w:pPr>
        <w:pStyle w:val="ListParagraph"/>
        <w:numPr>
          <w:ilvl w:val="0"/>
          <w:numId w:val="4"/>
        </w:numPr>
        <w:jc w:val="both"/>
      </w:pPr>
      <w:r>
        <w:t xml:space="preserve">What is the pruning ratio of the </w:t>
      </w:r>
      <w:proofErr w:type="spellStart"/>
      <w:r>
        <w:t>Apriori</w:t>
      </w:r>
      <w:proofErr w:type="spellEnd"/>
      <w:r>
        <w:t xml:space="preserve"> algorithm on this dataset? </w:t>
      </w:r>
    </w:p>
    <w:p w14:paraId="154255BB" w14:textId="2832B7BF" w:rsidR="002D2C83" w:rsidRDefault="002D2C83" w:rsidP="002D2C83">
      <w:pPr>
        <w:pStyle w:val="ListParagraph"/>
        <w:jc w:val="both"/>
      </w:pPr>
      <w:r>
        <w:t>(</w:t>
      </w:r>
      <w:proofErr w:type="gramStart"/>
      <w:r>
        <w:t>pruning</w:t>
      </w:r>
      <w:proofErr w:type="gramEnd"/>
      <w:r>
        <w:t xml:space="preserve">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sectPr w:rsidR="002D2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180739">
    <w:abstractNumId w:val="0"/>
  </w:num>
  <w:num w:numId="2" w16cid:durableId="953832343">
    <w:abstractNumId w:val="4"/>
  </w:num>
  <w:num w:numId="3" w16cid:durableId="51317276">
    <w:abstractNumId w:val="3"/>
  </w:num>
  <w:num w:numId="4" w16cid:durableId="474642389">
    <w:abstractNumId w:val="1"/>
  </w:num>
  <w:num w:numId="5" w16cid:durableId="188104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B23CC"/>
    <w:rsid w:val="001B1010"/>
    <w:rsid w:val="002D2C83"/>
    <w:rsid w:val="00320DB9"/>
    <w:rsid w:val="004F6A3E"/>
    <w:rsid w:val="0058618B"/>
    <w:rsid w:val="005D1596"/>
    <w:rsid w:val="00607D96"/>
    <w:rsid w:val="00727F28"/>
    <w:rsid w:val="007C5138"/>
    <w:rsid w:val="00874D76"/>
    <w:rsid w:val="009A0742"/>
    <w:rsid w:val="00A812D8"/>
    <w:rsid w:val="00BE72C8"/>
    <w:rsid w:val="00BF027C"/>
    <w:rsid w:val="00C6013C"/>
    <w:rsid w:val="00DC25D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12</cp:revision>
  <dcterms:created xsi:type="dcterms:W3CDTF">2021-09-17T17:52:00Z</dcterms:created>
  <dcterms:modified xsi:type="dcterms:W3CDTF">2022-09-27T17:26:00Z</dcterms:modified>
</cp:coreProperties>
</file>