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1A46" w14:textId="37F4C7AC" w:rsidR="00B72AB5" w:rsidRPr="00C90FC5" w:rsidRDefault="00C90FC5" w:rsidP="00C90FC5">
      <w:pPr>
        <w:spacing w:after="0"/>
        <w:rPr>
          <w:rFonts w:ascii="Times New Roman" w:eastAsia="Times New Roman" w:hAnsi="Times New Roman" w:cs="Times New Roman"/>
          <w:lang w:eastAsia="zh-CN"/>
        </w:rPr>
      </w:pPr>
      <w:r w:rsidRPr="00C90FC5">
        <w:rPr>
          <w:rFonts w:ascii="Times New Roman" w:eastAsia="Times New Roman" w:hAnsi="Times New Roman" w:cs="Times New Roman"/>
          <w:lang w:eastAsia="zh-CN"/>
        </w:rPr>
        <w:fldChar w:fldCharType="begin"/>
      </w:r>
      <w:r w:rsidRPr="00C90FC5">
        <w:rPr>
          <w:rFonts w:ascii="Times New Roman" w:eastAsia="Times New Roman" w:hAnsi="Times New Roman" w:cs="Times New Roman"/>
          <w:lang w:eastAsia="zh-CN"/>
        </w:rPr>
        <w:instrText xml:space="preserve"> INCLUDEPICTURE "https://www.haifeng-xu.com/files/haifeng.png" \* MERGEFORMATINET </w:instrText>
      </w:r>
      <w:r w:rsidRPr="00C90FC5">
        <w:rPr>
          <w:rFonts w:ascii="Times New Roman" w:eastAsia="Times New Roman" w:hAnsi="Times New Roman" w:cs="Times New Roman"/>
          <w:lang w:eastAsia="zh-CN"/>
        </w:rPr>
        <w:fldChar w:fldCharType="separate"/>
      </w:r>
      <w:r w:rsidRPr="00C90FC5">
        <w:rPr>
          <w:rFonts w:ascii="Times New Roman" w:eastAsia="Times New Roman" w:hAnsi="Times New Roman" w:cs="Times New Roman"/>
          <w:noProof/>
          <w:lang w:eastAsia="zh-CN"/>
        </w:rPr>
        <w:drawing>
          <wp:inline distT="0" distB="0" distL="0" distR="0" wp14:anchorId="74015C26" wp14:editId="2384C7E1">
            <wp:extent cx="1780355" cy="1780355"/>
            <wp:effectExtent l="0" t="0" r="0" b="0"/>
            <wp:docPr id="2" name="Picture 2" descr="A picture containing person, holding, smiling,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holding, smiling, posing&#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8422" cy="1788422"/>
                    </a:xfrm>
                    <a:prstGeom prst="rect">
                      <a:avLst/>
                    </a:prstGeom>
                    <a:noFill/>
                    <a:ln>
                      <a:noFill/>
                    </a:ln>
                  </pic:spPr>
                </pic:pic>
              </a:graphicData>
            </a:graphic>
          </wp:inline>
        </w:drawing>
      </w:r>
      <w:r w:rsidRPr="00C90FC5">
        <w:rPr>
          <w:rFonts w:ascii="Times New Roman" w:eastAsia="Times New Roman" w:hAnsi="Times New Roman" w:cs="Times New Roman"/>
          <w:lang w:eastAsia="zh-CN"/>
        </w:rPr>
        <w:fldChar w:fldCharType="end"/>
      </w:r>
    </w:p>
    <w:p w14:paraId="5F1E05B3" w14:textId="335F7575" w:rsidR="00584679" w:rsidRPr="00354AC6" w:rsidRDefault="00584679" w:rsidP="009A03C6">
      <w:pPr>
        <w:rPr>
          <w:b/>
          <w:bCs/>
          <w:sz w:val="40"/>
          <w:szCs w:val="40"/>
        </w:rPr>
      </w:pPr>
      <w:r w:rsidRPr="00354AC6">
        <w:rPr>
          <w:b/>
          <w:bCs/>
          <w:sz w:val="40"/>
          <w:szCs w:val="40"/>
        </w:rPr>
        <w:t xml:space="preserve">Dr. </w:t>
      </w:r>
      <w:r w:rsidR="00C90FC5">
        <w:rPr>
          <w:b/>
          <w:bCs/>
          <w:sz w:val="40"/>
          <w:szCs w:val="40"/>
        </w:rPr>
        <w:t>Haifeng Xu</w:t>
      </w:r>
    </w:p>
    <w:p w14:paraId="4AE30817" w14:textId="363CEEF6" w:rsidR="00584679" w:rsidRPr="00354AC6" w:rsidRDefault="00584679" w:rsidP="009A03C6">
      <w:pPr>
        <w:rPr>
          <w:b/>
          <w:bCs/>
          <w:sz w:val="34"/>
          <w:szCs w:val="34"/>
        </w:rPr>
      </w:pPr>
      <w:r w:rsidRPr="00354AC6">
        <w:rPr>
          <w:b/>
          <w:bCs/>
          <w:sz w:val="34"/>
          <w:szCs w:val="34"/>
        </w:rPr>
        <w:t xml:space="preserve">Title: </w:t>
      </w:r>
      <w:r w:rsidR="00C90FC5" w:rsidRPr="00C90FC5">
        <w:rPr>
          <w:b/>
          <w:bCs/>
          <w:sz w:val="34"/>
          <w:szCs w:val="34"/>
        </w:rPr>
        <w:t>The Interplay of Learning and Game Theory in Informationally Complex Settings</w:t>
      </w:r>
    </w:p>
    <w:p w14:paraId="799FC0CB" w14:textId="1A8E4A53" w:rsidR="00C90FC5" w:rsidRPr="00C90FC5" w:rsidRDefault="00C90FC5" w:rsidP="00C90FC5">
      <w:pPr>
        <w:spacing w:after="0"/>
        <w:jc w:val="both"/>
        <w:rPr>
          <w:rFonts w:ascii="Times New Roman" w:eastAsia="Times New Roman" w:hAnsi="Times New Roman" w:cs="Times New Roman"/>
          <w:lang w:eastAsia="zh-CN"/>
        </w:rPr>
      </w:pPr>
      <w:r w:rsidRPr="00C90FC5">
        <w:rPr>
          <w:rFonts w:ascii="Calibri" w:eastAsia="Times New Roman" w:hAnsi="Calibri" w:cs="Calibri"/>
          <w:color w:val="000000"/>
          <w:lang w:eastAsia="zh-CN"/>
        </w:rPr>
        <w:t>Haifeng Xu is an assistant professor in Computer Science at the University of Virginia. His research interests include artificial intelligence, computational game theory, algorithms, and machine learning. He studies decision making and learning in multi-agent environments, particularly in informationally complex setups (e.g., with asymmetric or limited access to information/data). Prior to UVA, Haifeng was a postdoc at Harvard and obtained his PhD in Computer Science from the University of Southern California. His research has been recognized by multiple awards, including a Google Faculty Research Award, honorable mention for the ACM SIGecom Dissertation Award, runner-up for the IFAAMAS Victor Lesser Distinguished Dissertation Award, a Google PhD fellowship, and multiple best paper awards.</w:t>
      </w:r>
      <w:r w:rsidR="00153638">
        <w:rPr>
          <w:rFonts w:ascii="Calibri" w:eastAsia="Times New Roman" w:hAnsi="Calibri" w:cs="Calibri"/>
          <w:color w:val="000000"/>
          <w:lang w:eastAsia="zh-CN"/>
        </w:rPr>
        <w:t xml:space="preserve"> </w:t>
      </w:r>
    </w:p>
    <w:p w14:paraId="45F958A0" w14:textId="3D68D427" w:rsidR="009322EC" w:rsidRDefault="00FC7C77" w:rsidP="009B4DE0">
      <w:pPr>
        <w:jc w:val="both"/>
      </w:pPr>
      <w:r w:rsidRPr="00F95B98">
        <w:t xml:space="preserve"> </w:t>
      </w:r>
    </w:p>
    <w:p w14:paraId="0DA1AE66" w14:textId="721572D3" w:rsidR="009A03C6" w:rsidRDefault="00584679" w:rsidP="009A03C6">
      <w:r>
        <w:t xml:space="preserve">Website: </w:t>
      </w:r>
      <w:hyperlink r:id="rId5" w:history="1">
        <w:r w:rsidR="00153638" w:rsidRPr="00297735">
          <w:rPr>
            <w:rStyle w:val="Hyperlink"/>
          </w:rPr>
          <w:t>https://www.haifeng-xu.com/</w:t>
        </w:r>
      </w:hyperlink>
      <w:r w:rsidR="00153638">
        <w:t xml:space="preserve"> </w:t>
      </w:r>
    </w:p>
    <w:p w14:paraId="31D47117" w14:textId="0EDF562A" w:rsidR="009A03C6" w:rsidRDefault="009A03C6" w:rsidP="009A03C6"/>
    <w:p w14:paraId="0EAC29EB" w14:textId="0D7358FD" w:rsidR="009A03C6" w:rsidRDefault="009A03C6" w:rsidP="009A03C6"/>
    <w:p w14:paraId="1930B147" w14:textId="77777777" w:rsidR="000C0662" w:rsidRDefault="000C0662"/>
    <w:sectPr w:rsidR="000C0662" w:rsidSect="007967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68"/>
    <w:rsid w:val="00010C9A"/>
    <w:rsid w:val="000C0662"/>
    <w:rsid w:val="00143F87"/>
    <w:rsid w:val="00153638"/>
    <w:rsid w:val="001E132F"/>
    <w:rsid w:val="002006B9"/>
    <w:rsid w:val="002054F3"/>
    <w:rsid w:val="002126DC"/>
    <w:rsid w:val="002354DC"/>
    <w:rsid w:val="002A67F5"/>
    <w:rsid w:val="002C5ADC"/>
    <w:rsid w:val="003067B0"/>
    <w:rsid w:val="0031224A"/>
    <w:rsid w:val="00332622"/>
    <w:rsid w:val="00342EB6"/>
    <w:rsid w:val="00354AC6"/>
    <w:rsid w:val="00390C71"/>
    <w:rsid w:val="0039489F"/>
    <w:rsid w:val="00434E68"/>
    <w:rsid w:val="004A30DA"/>
    <w:rsid w:val="0051476F"/>
    <w:rsid w:val="00533DA5"/>
    <w:rsid w:val="0055577E"/>
    <w:rsid w:val="00566B2C"/>
    <w:rsid w:val="005670C0"/>
    <w:rsid w:val="00570AB7"/>
    <w:rsid w:val="00584679"/>
    <w:rsid w:val="005C1996"/>
    <w:rsid w:val="005C3BAF"/>
    <w:rsid w:val="0062683F"/>
    <w:rsid w:val="006330CD"/>
    <w:rsid w:val="006643DD"/>
    <w:rsid w:val="00696000"/>
    <w:rsid w:val="006A0916"/>
    <w:rsid w:val="00720E35"/>
    <w:rsid w:val="0072634A"/>
    <w:rsid w:val="00734E03"/>
    <w:rsid w:val="00796777"/>
    <w:rsid w:val="00807E65"/>
    <w:rsid w:val="008673E2"/>
    <w:rsid w:val="008B68B3"/>
    <w:rsid w:val="008D41AD"/>
    <w:rsid w:val="009322EC"/>
    <w:rsid w:val="00985B73"/>
    <w:rsid w:val="00995427"/>
    <w:rsid w:val="009A03C6"/>
    <w:rsid w:val="009B4DE0"/>
    <w:rsid w:val="009E4698"/>
    <w:rsid w:val="00A04202"/>
    <w:rsid w:val="00A13091"/>
    <w:rsid w:val="00A13750"/>
    <w:rsid w:val="00A27D13"/>
    <w:rsid w:val="00A3156C"/>
    <w:rsid w:val="00A636F1"/>
    <w:rsid w:val="00AF5242"/>
    <w:rsid w:val="00B15C3A"/>
    <w:rsid w:val="00B72AB5"/>
    <w:rsid w:val="00C13F81"/>
    <w:rsid w:val="00C25DB7"/>
    <w:rsid w:val="00C419DE"/>
    <w:rsid w:val="00C468A5"/>
    <w:rsid w:val="00C831B9"/>
    <w:rsid w:val="00C90FC5"/>
    <w:rsid w:val="00CB4F7A"/>
    <w:rsid w:val="00CC32C7"/>
    <w:rsid w:val="00CE230E"/>
    <w:rsid w:val="00DD0515"/>
    <w:rsid w:val="00E0432B"/>
    <w:rsid w:val="00E063C4"/>
    <w:rsid w:val="00F35FC9"/>
    <w:rsid w:val="00F46E5B"/>
    <w:rsid w:val="00F81E34"/>
    <w:rsid w:val="00F95B98"/>
    <w:rsid w:val="00FC7C77"/>
    <w:rsid w:val="00FF2F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236D6"/>
  <w15:docId w15:val="{B855ED5C-21AC-504A-BBC0-CB6C97B3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3C6"/>
    <w:rPr>
      <w:color w:val="0000FF" w:themeColor="hyperlink"/>
      <w:u w:val="single"/>
    </w:rPr>
  </w:style>
  <w:style w:type="character" w:styleId="UnresolvedMention">
    <w:name w:val="Unresolved Mention"/>
    <w:basedOn w:val="DefaultParagraphFont"/>
    <w:uiPriority w:val="99"/>
    <w:semiHidden/>
    <w:unhideWhenUsed/>
    <w:rsid w:val="00584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5509">
      <w:bodyDiv w:val="1"/>
      <w:marLeft w:val="0"/>
      <w:marRight w:val="0"/>
      <w:marTop w:val="0"/>
      <w:marBottom w:val="0"/>
      <w:divBdr>
        <w:top w:val="none" w:sz="0" w:space="0" w:color="auto"/>
        <w:left w:val="none" w:sz="0" w:space="0" w:color="auto"/>
        <w:bottom w:val="none" w:sz="0" w:space="0" w:color="auto"/>
        <w:right w:val="none" w:sz="0" w:space="0" w:color="auto"/>
      </w:divBdr>
    </w:div>
    <w:div w:id="245187364">
      <w:bodyDiv w:val="1"/>
      <w:marLeft w:val="0"/>
      <w:marRight w:val="0"/>
      <w:marTop w:val="0"/>
      <w:marBottom w:val="0"/>
      <w:divBdr>
        <w:top w:val="none" w:sz="0" w:space="0" w:color="auto"/>
        <w:left w:val="none" w:sz="0" w:space="0" w:color="auto"/>
        <w:bottom w:val="none" w:sz="0" w:space="0" w:color="auto"/>
        <w:right w:val="none" w:sz="0" w:space="0" w:color="auto"/>
      </w:divBdr>
    </w:div>
    <w:div w:id="458228332">
      <w:bodyDiv w:val="1"/>
      <w:marLeft w:val="0"/>
      <w:marRight w:val="0"/>
      <w:marTop w:val="0"/>
      <w:marBottom w:val="0"/>
      <w:divBdr>
        <w:top w:val="none" w:sz="0" w:space="0" w:color="auto"/>
        <w:left w:val="none" w:sz="0" w:space="0" w:color="auto"/>
        <w:bottom w:val="none" w:sz="0" w:space="0" w:color="auto"/>
        <w:right w:val="none" w:sz="0" w:space="0" w:color="auto"/>
      </w:divBdr>
    </w:div>
    <w:div w:id="126349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aifeng-xu.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916</Characters>
  <Application>Microsoft Office Word</Application>
  <DocSecurity>0</DocSecurity>
  <Lines>7</Lines>
  <Paragraphs>2</Paragraphs>
  <ScaleCrop>false</ScaleCrop>
  <Company>UCI</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Zeng</dc:creator>
  <cp:keywords/>
  <cp:lastModifiedBy>Lin, Beiyu</cp:lastModifiedBy>
  <cp:revision>4</cp:revision>
  <cp:lastPrinted>2011-11-04T00:35:00Z</cp:lastPrinted>
  <dcterms:created xsi:type="dcterms:W3CDTF">2022-02-19T03:01:00Z</dcterms:created>
  <dcterms:modified xsi:type="dcterms:W3CDTF">2022-02-19T03:01:00Z</dcterms:modified>
</cp:coreProperties>
</file>